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BF3B" w14:textId="77777777" w:rsidR="00473082" w:rsidRDefault="00473082" w:rsidP="00473082">
      <w:pPr>
        <w:ind w:leftChars="116" w:left="278" w:firstLineChars="186" w:firstLine="523"/>
        <w:jc w:val="right"/>
        <w:rPr>
          <w:b/>
          <w:bCs/>
          <w:sz w:val="28"/>
          <w:szCs w:val="28"/>
        </w:rPr>
      </w:pPr>
    </w:p>
    <w:p w14:paraId="3398B64C" w14:textId="5C6C9965" w:rsidR="00C74F84" w:rsidRDefault="00C74F84" w:rsidP="00C74F84">
      <w:pPr>
        <w:ind w:leftChars="116" w:left="278" w:firstLineChars="186" w:firstLine="523"/>
        <w:jc w:val="center"/>
        <w:rPr>
          <w:b/>
          <w:bCs/>
          <w:sz w:val="28"/>
          <w:szCs w:val="28"/>
        </w:rPr>
      </w:pPr>
      <w:r w:rsidRPr="006221D1">
        <w:rPr>
          <w:b/>
          <w:bCs/>
          <w:sz w:val="28"/>
          <w:szCs w:val="28"/>
        </w:rPr>
        <w:t>Программа</w:t>
      </w:r>
    </w:p>
    <w:p w14:paraId="2C9C3BD7" w14:textId="5025F21C" w:rsidR="00C96D41" w:rsidRDefault="00C74F84" w:rsidP="00C74F84">
      <w:pPr>
        <w:ind w:leftChars="116" w:left="278" w:firstLineChars="186" w:firstLine="5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выездного</w:t>
      </w:r>
      <w:r w:rsidRPr="006221D1">
        <w:rPr>
          <w:b/>
          <w:bCs/>
          <w:sz w:val="28"/>
          <w:szCs w:val="28"/>
        </w:rPr>
        <w:t xml:space="preserve"> 3-дневн</w:t>
      </w:r>
      <w:r>
        <w:rPr>
          <w:b/>
          <w:bCs/>
          <w:sz w:val="28"/>
          <w:szCs w:val="28"/>
        </w:rPr>
        <w:t>ого</w:t>
      </w:r>
      <w:r w:rsidRPr="006221D1">
        <w:rPr>
          <w:b/>
          <w:bCs/>
          <w:sz w:val="28"/>
          <w:szCs w:val="28"/>
        </w:rPr>
        <w:t xml:space="preserve"> </w:t>
      </w:r>
      <w:r w:rsidR="0026139E">
        <w:rPr>
          <w:b/>
          <w:bCs/>
          <w:sz w:val="28"/>
          <w:szCs w:val="28"/>
        </w:rPr>
        <w:t>семинара, м</w:t>
      </w:r>
      <w:r w:rsidRPr="006221D1">
        <w:rPr>
          <w:b/>
          <w:bCs/>
          <w:sz w:val="28"/>
          <w:szCs w:val="28"/>
        </w:rPr>
        <w:t>астер</w:t>
      </w:r>
      <w:r>
        <w:rPr>
          <w:b/>
          <w:bCs/>
          <w:sz w:val="28"/>
          <w:szCs w:val="28"/>
        </w:rPr>
        <w:t>-к</w:t>
      </w:r>
      <w:r w:rsidRPr="006221D1">
        <w:rPr>
          <w:b/>
          <w:bCs/>
          <w:sz w:val="28"/>
          <w:szCs w:val="28"/>
        </w:rPr>
        <w:t>ласс</w:t>
      </w:r>
      <w:r>
        <w:rPr>
          <w:b/>
          <w:bCs/>
          <w:sz w:val="28"/>
          <w:szCs w:val="28"/>
        </w:rPr>
        <w:t>а</w:t>
      </w:r>
      <w:r w:rsidRPr="006221D1">
        <w:rPr>
          <w:b/>
          <w:bCs/>
          <w:sz w:val="28"/>
          <w:szCs w:val="28"/>
        </w:rPr>
        <w:t xml:space="preserve"> по </w:t>
      </w:r>
      <w:r w:rsidR="00C96D41">
        <w:rPr>
          <w:b/>
          <w:bCs/>
          <w:sz w:val="28"/>
          <w:szCs w:val="28"/>
        </w:rPr>
        <w:t>теме:</w:t>
      </w:r>
    </w:p>
    <w:p w14:paraId="151A1527" w14:textId="584D2838" w:rsidR="00C74F84" w:rsidRDefault="00C96D41" w:rsidP="00C74F84">
      <w:pPr>
        <w:ind w:leftChars="116" w:left="278" w:firstLineChars="186" w:firstLine="5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</w:t>
      </w:r>
      <w:r w:rsidR="00C74F84">
        <w:rPr>
          <w:b/>
          <w:bCs/>
          <w:sz w:val="28"/>
          <w:szCs w:val="28"/>
        </w:rPr>
        <w:t>нфекционн</w:t>
      </w:r>
      <w:r>
        <w:rPr>
          <w:b/>
          <w:bCs/>
          <w:sz w:val="28"/>
          <w:szCs w:val="28"/>
        </w:rPr>
        <w:t xml:space="preserve">ый контроль </w:t>
      </w:r>
      <w:r w:rsidR="00C74F84" w:rsidRPr="006221D1">
        <w:rPr>
          <w:b/>
          <w:bCs/>
          <w:sz w:val="28"/>
          <w:szCs w:val="28"/>
        </w:rPr>
        <w:t>в медицинских организациях</w:t>
      </w:r>
      <w:r>
        <w:rPr>
          <w:b/>
          <w:bCs/>
          <w:sz w:val="28"/>
          <w:szCs w:val="28"/>
        </w:rPr>
        <w:t xml:space="preserve"> </w:t>
      </w:r>
      <w:r w:rsidR="00C74F84" w:rsidRPr="006221D1">
        <w:rPr>
          <w:b/>
          <w:bCs/>
          <w:sz w:val="28"/>
          <w:szCs w:val="28"/>
        </w:rPr>
        <w:t>родовспоможения</w:t>
      </w:r>
      <w:r>
        <w:rPr>
          <w:b/>
          <w:bCs/>
          <w:sz w:val="28"/>
          <w:szCs w:val="28"/>
        </w:rPr>
        <w:t xml:space="preserve"> и детства»</w:t>
      </w:r>
    </w:p>
    <w:p w14:paraId="24AA400D" w14:textId="77777777" w:rsidR="00C74F84" w:rsidRDefault="00C74F84" w:rsidP="00C74F84">
      <w:pPr>
        <w:ind w:leftChars="116" w:left="278" w:firstLineChars="186" w:firstLine="523"/>
        <w:jc w:val="center"/>
        <w:rPr>
          <w:b/>
          <w:bCs/>
          <w:sz w:val="28"/>
          <w:szCs w:val="28"/>
        </w:rPr>
      </w:pPr>
    </w:p>
    <w:p w14:paraId="5F728BA1" w14:textId="402D462A" w:rsidR="001B7836" w:rsidRPr="001B7836" w:rsidRDefault="001B7836" w:rsidP="001B7836">
      <w:pPr>
        <w:ind w:leftChars="116" w:left="278" w:firstLineChars="186" w:firstLine="523"/>
        <w:jc w:val="right"/>
        <w:rPr>
          <w:sz w:val="28"/>
          <w:szCs w:val="28"/>
        </w:rPr>
      </w:pPr>
      <w:r w:rsidRPr="001B7836">
        <w:rPr>
          <w:b/>
          <w:bCs/>
          <w:sz w:val="28"/>
          <w:szCs w:val="28"/>
        </w:rPr>
        <w:t xml:space="preserve">Дата проведения: </w:t>
      </w:r>
      <w:r w:rsidRPr="001B7836">
        <w:rPr>
          <w:sz w:val="28"/>
          <w:szCs w:val="28"/>
        </w:rPr>
        <w:t>18–</w:t>
      </w:r>
      <w:r>
        <w:rPr>
          <w:sz w:val="28"/>
          <w:szCs w:val="28"/>
        </w:rPr>
        <w:t>20</w:t>
      </w:r>
      <w:r w:rsidRPr="001B7836">
        <w:rPr>
          <w:sz w:val="28"/>
          <w:szCs w:val="28"/>
        </w:rPr>
        <w:t xml:space="preserve"> </w:t>
      </w:r>
      <w:r w:rsidR="00A21B21">
        <w:rPr>
          <w:sz w:val="28"/>
          <w:szCs w:val="28"/>
          <w:lang w:val="kk-KZ"/>
        </w:rPr>
        <w:t>февраля</w:t>
      </w:r>
      <w:r w:rsidRPr="001B783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7836">
        <w:rPr>
          <w:sz w:val="28"/>
          <w:szCs w:val="28"/>
        </w:rPr>
        <w:t xml:space="preserve"> года</w:t>
      </w:r>
    </w:p>
    <w:p w14:paraId="15F20EE3" w14:textId="4A77AEF3" w:rsidR="001B7836" w:rsidRDefault="001B7836" w:rsidP="001B7836">
      <w:pPr>
        <w:ind w:leftChars="116" w:left="278" w:firstLineChars="186" w:firstLine="523"/>
        <w:jc w:val="right"/>
        <w:rPr>
          <w:b/>
          <w:bCs/>
          <w:sz w:val="28"/>
          <w:szCs w:val="28"/>
        </w:rPr>
      </w:pPr>
      <w:r w:rsidRPr="001B7836">
        <w:rPr>
          <w:b/>
          <w:bCs/>
          <w:sz w:val="28"/>
          <w:szCs w:val="28"/>
        </w:rPr>
        <w:t xml:space="preserve">Время: ежедневно </w:t>
      </w:r>
      <w:r w:rsidRPr="001B7836">
        <w:rPr>
          <w:sz w:val="28"/>
          <w:szCs w:val="28"/>
        </w:rPr>
        <w:t xml:space="preserve">с </w:t>
      </w:r>
      <w:r>
        <w:rPr>
          <w:sz w:val="28"/>
          <w:szCs w:val="28"/>
        </w:rPr>
        <w:t>09</w:t>
      </w:r>
      <w:r w:rsidRPr="001B7836">
        <w:rPr>
          <w:sz w:val="28"/>
          <w:szCs w:val="28"/>
        </w:rPr>
        <w:t>.00 ч-1</w:t>
      </w:r>
      <w:r>
        <w:rPr>
          <w:sz w:val="28"/>
          <w:szCs w:val="28"/>
        </w:rPr>
        <w:t>7</w:t>
      </w:r>
      <w:r w:rsidRPr="001B7836">
        <w:rPr>
          <w:sz w:val="28"/>
          <w:szCs w:val="28"/>
        </w:rPr>
        <w:t>.00</w:t>
      </w:r>
    </w:p>
    <w:p w14:paraId="4B6BAB96" w14:textId="77777777" w:rsidR="001B7836" w:rsidRDefault="001B7836" w:rsidP="001B7836">
      <w:pPr>
        <w:ind w:leftChars="116" w:left="278" w:firstLineChars="186" w:firstLine="523"/>
        <w:jc w:val="right"/>
        <w:rPr>
          <w:b/>
          <w:bCs/>
          <w:sz w:val="28"/>
          <w:szCs w:val="28"/>
        </w:rPr>
      </w:pPr>
    </w:p>
    <w:p w14:paraId="3268061E" w14:textId="77777777" w:rsidR="00C74F84" w:rsidRPr="003D5454" w:rsidRDefault="00C74F84" w:rsidP="00C74F84">
      <w:pPr>
        <w:ind w:leftChars="116" w:left="278" w:firstLineChars="186" w:firstLine="523"/>
        <w:rPr>
          <w:sz w:val="28"/>
          <w:szCs w:val="28"/>
        </w:rPr>
      </w:pPr>
      <w:r w:rsidRPr="003D5454">
        <w:rPr>
          <w:b/>
          <w:bCs/>
          <w:sz w:val="28"/>
          <w:szCs w:val="28"/>
        </w:rPr>
        <w:t>Целевая аудитория:</w:t>
      </w:r>
      <w:r>
        <w:rPr>
          <w:b/>
          <w:bCs/>
          <w:sz w:val="28"/>
          <w:szCs w:val="28"/>
        </w:rPr>
        <w:t xml:space="preserve"> </w:t>
      </w:r>
      <w:r w:rsidRPr="003D5454">
        <w:rPr>
          <w:sz w:val="28"/>
          <w:szCs w:val="28"/>
        </w:rPr>
        <w:t>медицинские и не медицинские работники всех профилей</w:t>
      </w:r>
      <w:r>
        <w:rPr>
          <w:sz w:val="28"/>
          <w:szCs w:val="28"/>
        </w:rPr>
        <w:t xml:space="preserve"> и уровней, госпитальные эпидемиологи, медсестра инфекционного контроля, помощники эпидемиологов</w:t>
      </w:r>
    </w:p>
    <w:p w14:paraId="5BBF8D1B" w14:textId="2D0B05C0" w:rsidR="00C74F84" w:rsidRPr="000F0573" w:rsidRDefault="00C74F84" w:rsidP="00C74F84">
      <w:pPr>
        <w:ind w:leftChars="116" w:left="278" w:firstLineChars="186" w:firstLine="523"/>
        <w:rPr>
          <w:sz w:val="28"/>
          <w:szCs w:val="28"/>
        </w:rPr>
      </w:pPr>
      <w:r w:rsidRPr="003D5454">
        <w:rPr>
          <w:b/>
          <w:bCs/>
          <w:sz w:val="28"/>
          <w:szCs w:val="28"/>
        </w:rPr>
        <w:t>Форма</w:t>
      </w:r>
      <w:r w:rsidR="001B7836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: </w:t>
      </w:r>
      <w:r w:rsidR="001B7836" w:rsidRPr="001B7836">
        <w:rPr>
          <w:sz w:val="28"/>
          <w:szCs w:val="28"/>
        </w:rPr>
        <w:t>очный,</w:t>
      </w:r>
      <w:r w:rsidR="001B7836">
        <w:rPr>
          <w:b/>
          <w:bCs/>
          <w:sz w:val="28"/>
          <w:szCs w:val="28"/>
        </w:rPr>
        <w:t xml:space="preserve"> </w:t>
      </w:r>
      <w:r w:rsidRPr="000F0573">
        <w:rPr>
          <w:sz w:val="28"/>
          <w:szCs w:val="28"/>
        </w:rPr>
        <w:t>практическ</w:t>
      </w:r>
      <w:r w:rsidR="001B7836">
        <w:rPr>
          <w:sz w:val="28"/>
          <w:szCs w:val="28"/>
        </w:rPr>
        <w:t xml:space="preserve">ий </w:t>
      </w:r>
      <w:r w:rsidRPr="000F0573">
        <w:rPr>
          <w:sz w:val="28"/>
          <w:szCs w:val="28"/>
        </w:rPr>
        <w:t>и теоретическ</w:t>
      </w:r>
      <w:r w:rsidR="001B7836">
        <w:rPr>
          <w:sz w:val="28"/>
          <w:szCs w:val="28"/>
        </w:rPr>
        <w:t>ий</w:t>
      </w:r>
    </w:p>
    <w:p w14:paraId="5E952756" w14:textId="77777777" w:rsidR="00C74F84" w:rsidRDefault="00C74F84" w:rsidP="00C74F84">
      <w:pPr>
        <w:ind w:leftChars="116" w:left="278" w:firstLineChars="186" w:firstLine="523"/>
        <w:rPr>
          <w:b/>
          <w:bCs/>
          <w:sz w:val="28"/>
          <w:szCs w:val="28"/>
        </w:rPr>
      </w:pPr>
    </w:p>
    <w:p w14:paraId="1B1308FA" w14:textId="77777777" w:rsidR="00C74F84" w:rsidRDefault="00C74F84" w:rsidP="00C74F84">
      <w:pPr>
        <w:ind w:leftChars="116" w:left="278" w:firstLineChars="186" w:firstLine="523"/>
        <w:jc w:val="center"/>
        <w:rPr>
          <w:b/>
          <w:bCs/>
          <w:color w:val="002060"/>
          <w:sz w:val="28"/>
          <w:szCs w:val="28"/>
        </w:rPr>
      </w:pPr>
      <w:r w:rsidRPr="00EA68CC">
        <w:rPr>
          <w:b/>
          <w:bCs/>
          <w:color w:val="002060"/>
          <w:sz w:val="28"/>
          <w:szCs w:val="28"/>
          <w:u w:val="single"/>
        </w:rPr>
        <w:t>День 1.</w:t>
      </w:r>
      <w:r w:rsidRPr="00EA68CC">
        <w:rPr>
          <w:b/>
          <w:bCs/>
          <w:color w:val="002060"/>
          <w:sz w:val="28"/>
          <w:szCs w:val="28"/>
        </w:rPr>
        <w:t xml:space="preserve"> Основы инфекционного контроля</w:t>
      </w:r>
    </w:p>
    <w:p w14:paraId="3BB13E6D" w14:textId="77777777" w:rsidR="00A56A90" w:rsidRPr="003D13E4" w:rsidRDefault="00A56A90" w:rsidP="00A56A90">
      <w:pPr>
        <w:ind w:leftChars="116" w:left="278" w:firstLineChars="186" w:firstLine="523"/>
        <w:jc w:val="center"/>
        <w:rPr>
          <w:b/>
          <w:bCs/>
          <w:color w:val="002060"/>
          <w:sz w:val="28"/>
          <w:szCs w:val="28"/>
        </w:rPr>
      </w:pPr>
      <w:r w:rsidRPr="003D13E4">
        <w:rPr>
          <w:b/>
          <w:bCs/>
          <w:color w:val="002060"/>
          <w:sz w:val="28"/>
          <w:szCs w:val="28"/>
        </w:rPr>
        <w:t>Стандартные меры предосторожностей.</w:t>
      </w:r>
    </w:p>
    <w:p w14:paraId="444C2687" w14:textId="77777777" w:rsidR="00C74F84" w:rsidRPr="00EA68CC" w:rsidRDefault="00C74F84" w:rsidP="00C74F84">
      <w:pPr>
        <w:ind w:leftChars="116" w:left="278" w:firstLineChars="186" w:firstLine="523"/>
        <w:jc w:val="center"/>
        <w:rPr>
          <w:b/>
          <w:bCs/>
          <w:color w:val="002060"/>
          <w:sz w:val="28"/>
          <w:szCs w:val="28"/>
        </w:rPr>
      </w:pPr>
    </w:p>
    <w:p w14:paraId="386EDC5D" w14:textId="77777777" w:rsidR="00C74F84" w:rsidRDefault="00C74F84" w:rsidP="00C74F84">
      <w:pPr>
        <w:jc w:val="both"/>
        <w:rPr>
          <w:sz w:val="28"/>
          <w:szCs w:val="28"/>
        </w:rPr>
      </w:pPr>
      <w:bookmarkStart w:id="0" w:name="_Hlk191293674"/>
      <w:bookmarkStart w:id="1" w:name="_Hlk191292539"/>
      <w:r w:rsidRPr="000D6434">
        <w:rPr>
          <w:b/>
          <w:bCs/>
          <w:sz w:val="28"/>
          <w:szCs w:val="28"/>
        </w:rPr>
        <w:t xml:space="preserve">9:00 </w:t>
      </w:r>
      <w:r>
        <w:rPr>
          <w:b/>
          <w:bCs/>
          <w:sz w:val="28"/>
          <w:szCs w:val="28"/>
        </w:rPr>
        <w:t>–</w:t>
      </w:r>
      <w:r w:rsidRPr="000D6434">
        <w:rPr>
          <w:b/>
          <w:bCs/>
          <w:sz w:val="28"/>
          <w:szCs w:val="28"/>
        </w:rPr>
        <w:t xml:space="preserve"> 9</w:t>
      </w:r>
      <w:r>
        <w:rPr>
          <w:b/>
          <w:bCs/>
          <w:sz w:val="28"/>
          <w:szCs w:val="28"/>
        </w:rPr>
        <w:t>:</w:t>
      </w:r>
      <w:r w:rsidRPr="000D6434">
        <w:rPr>
          <w:b/>
          <w:bCs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bookmarkEnd w:id="0"/>
      <w:r w:rsidRPr="006221D1">
        <w:rPr>
          <w:sz w:val="28"/>
          <w:szCs w:val="28"/>
        </w:rPr>
        <w:t>Знакомство с руководством, со службой инфекционного контроля.</w:t>
      </w:r>
    </w:p>
    <w:p w14:paraId="1008B507" w14:textId="77777777" w:rsidR="00C74F84" w:rsidRPr="000D6434" w:rsidRDefault="00C74F84" w:rsidP="00C74F84">
      <w:pPr>
        <w:jc w:val="both"/>
        <w:rPr>
          <w:sz w:val="28"/>
          <w:szCs w:val="28"/>
        </w:rPr>
      </w:pPr>
      <w:bookmarkStart w:id="2" w:name="_Hlk191293646"/>
      <w:r w:rsidRPr="000D643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:</w:t>
      </w:r>
      <w:r w:rsidRPr="000D6434">
        <w:rPr>
          <w:b/>
          <w:bCs/>
          <w:sz w:val="28"/>
          <w:szCs w:val="28"/>
        </w:rPr>
        <w:t>30– 12</w:t>
      </w:r>
      <w:r>
        <w:rPr>
          <w:b/>
          <w:bCs/>
          <w:sz w:val="28"/>
          <w:szCs w:val="28"/>
        </w:rPr>
        <w:t>:</w:t>
      </w:r>
      <w:r w:rsidRPr="000D6434">
        <w:rPr>
          <w:b/>
          <w:bCs/>
          <w:sz w:val="28"/>
          <w:szCs w:val="28"/>
        </w:rPr>
        <w:t>30</w:t>
      </w:r>
      <w:r w:rsidRPr="000D6434">
        <w:rPr>
          <w:sz w:val="28"/>
          <w:szCs w:val="28"/>
        </w:rPr>
        <w:t xml:space="preserve"> </w:t>
      </w:r>
      <w:bookmarkEnd w:id="2"/>
      <w:r w:rsidRPr="000D6434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обходов, </w:t>
      </w:r>
      <w:r w:rsidRPr="000D6434">
        <w:rPr>
          <w:sz w:val="28"/>
          <w:szCs w:val="28"/>
        </w:rPr>
        <w:t xml:space="preserve">практических </w:t>
      </w:r>
      <w:proofErr w:type="spellStart"/>
      <w:r w:rsidRPr="000D6434">
        <w:rPr>
          <w:sz w:val="28"/>
          <w:szCs w:val="28"/>
        </w:rPr>
        <w:t>трейсеров</w:t>
      </w:r>
      <w:proofErr w:type="spellEnd"/>
      <w:r w:rsidRPr="000D6434">
        <w:rPr>
          <w:sz w:val="28"/>
          <w:szCs w:val="28"/>
        </w:rPr>
        <w:t xml:space="preserve"> с ситуационными обучениями на местах в следующих структурных подразделениях: приемный покой (отделение)</w:t>
      </w:r>
      <w:r>
        <w:rPr>
          <w:sz w:val="28"/>
          <w:szCs w:val="28"/>
        </w:rPr>
        <w:t xml:space="preserve"> (анализ маршрутизации пациентов, оценка выявления инфекционных пациентов, возможности изоляции в зависимости от </w:t>
      </w:r>
      <w:proofErr w:type="spellStart"/>
      <w:r>
        <w:rPr>
          <w:sz w:val="28"/>
          <w:szCs w:val="28"/>
        </w:rPr>
        <w:t>петей</w:t>
      </w:r>
      <w:proofErr w:type="spellEnd"/>
      <w:r>
        <w:rPr>
          <w:sz w:val="28"/>
          <w:szCs w:val="28"/>
        </w:rPr>
        <w:t xml:space="preserve"> передачи инфекций и др.)</w:t>
      </w:r>
      <w:r w:rsidRPr="000D6434">
        <w:rPr>
          <w:sz w:val="28"/>
          <w:szCs w:val="28"/>
        </w:rPr>
        <w:t>, все отделения реанимации, 2-3 отделения по выбору (в акушерских стационарах: предродовое, послеродовое, патология, гинекология)</w:t>
      </w:r>
    </w:p>
    <w:p w14:paraId="39158DD5" w14:textId="77777777" w:rsidR="00C74F84" w:rsidRDefault="00C74F84" w:rsidP="00C74F84">
      <w:pPr>
        <w:ind w:left="-11"/>
        <w:jc w:val="both"/>
        <w:rPr>
          <w:sz w:val="28"/>
          <w:szCs w:val="28"/>
        </w:rPr>
      </w:pPr>
      <w:bookmarkStart w:id="3" w:name="_Hlk191293860"/>
      <w:r w:rsidRPr="000D6434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:</w:t>
      </w:r>
      <w:r w:rsidRPr="000D6434">
        <w:rPr>
          <w:b/>
          <w:bCs/>
          <w:sz w:val="28"/>
          <w:szCs w:val="28"/>
        </w:rPr>
        <w:t>30 – 13</w:t>
      </w:r>
      <w:r>
        <w:rPr>
          <w:b/>
          <w:bCs/>
          <w:sz w:val="28"/>
          <w:szCs w:val="28"/>
        </w:rPr>
        <w:t>:</w:t>
      </w:r>
      <w:r w:rsidRPr="000D6434">
        <w:rPr>
          <w:b/>
          <w:bCs/>
          <w:sz w:val="28"/>
          <w:szCs w:val="28"/>
        </w:rPr>
        <w:t>00</w:t>
      </w:r>
      <w:r>
        <w:rPr>
          <w:sz w:val="28"/>
          <w:szCs w:val="28"/>
        </w:rPr>
        <w:t xml:space="preserve"> Перерыв на обед.</w:t>
      </w:r>
    </w:p>
    <w:bookmarkEnd w:id="3"/>
    <w:p w14:paraId="0AEEF861" w14:textId="77777777" w:rsidR="00C74F84" w:rsidRDefault="00C74F84" w:rsidP="00C74F84">
      <w:pPr>
        <w:ind w:left="-11"/>
        <w:jc w:val="both"/>
        <w:rPr>
          <w:sz w:val="28"/>
          <w:szCs w:val="28"/>
        </w:rPr>
      </w:pPr>
      <w:r w:rsidRPr="000D6434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:</w:t>
      </w:r>
      <w:r w:rsidRPr="000D6434">
        <w:rPr>
          <w:b/>
          <w:bCs/>
          <w:sz w:val="28"/>
          <w:szCs w:val="28"/>
        </w:rPr>
        <w:t>00 – 15</w:t>
      </w:r>
      <w:r>
        <w:rPr>
          <w:b/>
          <w:bCs/>
          <w:sz w:val="28"/>
          <w:szCs w:val="28"/>
        </w:rPr>
        <w:t>:</w:t>
      </w:r>
      <w:r w:rsidRPr="000D6434">
        <w:rPr>
          <w:b/>
          <w:bCs/>
          <w:sz w:val="28"/>
          <w:szCs w:val="28"/>
        </w:rPr>
        <w:t>00</w:t>
      </w:r>
      <w:r>
        <w:rPr>
          <w:sz w:val="28"/>
          <w:szCs w:val="28"/>
        </w:rPr>
        <w:t xml:space="preserve"> Практический: обход, </w:t>
      </w:r>
      <w:proofErr w:type="spellStart"/>
      <w:r>
        <w:rPr>
          <w:sz w:val="28"/>
          <w:szCs w:val="28"/>
        </w:rPr>
        <w:t>трейсер</w:t>
      </w:r>
      <w:proofErr w:type="spellEnd"/>
      <w:r>
        <w:rPr>
          <w:sz w:val="28"/>
          <w:szCs w:val="28"/>
        </w:rPr>
        <w:t xml:space="preserve"> и оценка: операционный блок (операционный, санитарный пропускник, оценка соблюдения поточности движения пациента и персонала, чистых инструментов и ИМН, медицинских отходов и использованных многоразовых инструментов, оценка политики по проведению процессов </w:t>
      </w:r>
      <w:proofErr w:type="spellStart"/>
      <w:r>
        <w:rPr>
          <w:sz w:val="28"/>
          <w:szCs w:val="28"/>
        </w:rPr>
        <w:t>деконтаминации</w:t>
      </w:r>
      <w:proofErr w:type="spellEnd"/>
      <w:r>
        <w:rPr>
          <w:sz w:val="28"/>
          <w:szCs w:val="28"/>
        </w:rPr>
        <w:t>.), родильные залы.</w:t>
      </w:r>
    </w:p>
    <w:p w14:paraId="077D3B60" w14:textId="77777777" w:rsidR="00C74F84" w:rsidRPr="00F16203" w:rsidRDefault="00C74F84" w:rsidP="00C74F84">
      <w:pPr>
        <w:ind w:left="-11"/>
        <w:jc w:val="both"/>
        <w:rPr>
          <w:b/>
          <w:bCs/>
          <w:sz w:val="28"/>
          <w:szCs w:val="28"/>
          <w:u w:val="single"/>
        </w:rPr>
      </w:pPr>
      <w:r w:rsidRPr="00F16203">
        <w:rPr>
          <w:b/>
          <w:bCs/>
          <w:sz w:val="28"/>
          <w:szCs w:val="28"/>
          <w:u w:val="single"/>
        </w:rPr>
        <w:t>Теоретическая часть</w:t>
      </w:r>
    </w:p>
    <w:p w14:paraId="6A5B82E0" w14:textId="77777777" w:rsidR="00C74F84" w:rsidRDefault="00C74F84" w:rsidP="00C74F84">
      <w:pPr>
        <w:ind w:left="-11"/>
        <w:jc w:val="both"/>
        <w:rPr>
          <w:b/>
          <w:bCs/>
          <w:sz w:val="28"/>
          <w:szCs w:val="28"/>
        </w:rPr>
      </w:pPr>
      <w:r w:rsidRPr="009C735F">
        <w:rPr>
          <w:b/>
          <w:bCs/>
          <w:sz w:val="28"/>
          <w:szCs w:val="28"/>
        </w:rPr>
        <w:t>15:00 – 17:00</w:t>
      </w:r>
      <w:r>
        <w:rPr>
          <w:b/>
          <w:bCs/>
          <w:sz w:val="28"/>
          <w:szCs w:val="28"/>
        </w:rPr>
        <w:t xml:space="preserve"> </w:t>
      </w:r>
    </w:p>
    <w:p w14:paraId="53B8C3A2" w14:textId="77777777" w:rsidR="00C74F84" w:rsidRDefault="00C74F84" w:rsidP="00C74F84">
      <w:pPr>
        <w:ind w:left="-11"/>
        <w:jc w:val="both"/>
        <w:rPr>
          <w:sz w:val="28"/>
          <w:szCs w:val="28"/>
        </w:rPr>
      </w:pPr>
      <w:r w:rsidRPr="009C735F">
        <w:rPr>
          <w:sz w:val="28"/>
          <w:szCs w:val="28"/>
        </w:rPr>
        <w:t xml:space="preserve">Лекция </w:t>
      </w:r>
      <w:r>
        <w:rPr>
          <w:sz w:val="28"/>
          <w:szCs w:val="28"/>
        </w:rPr>
        <w:t>1.</w:t>
      </w:r>
      <w:r w:rsidRPr="009C735F">
        <w:rPr>
          <w:sz w:val="28"/>
          <w:szCs w:val="28"/>
        </w:rPr>
        <w:t xml:space="preserve"> Современные стандарты инфекционного контроля в</w:t>
      </w:r>
      <w:r>
        <w:rPr>
          <w:sz w:val="28"/>
          <w:szCs w:val="28"/>
        </w:rPr>
        <w:t xml:space="preserve"> медицинских организациях, в</w:t>
      </w:r>
      <w:r w:rsidRPr="009C735F">
        <w:rPr>
          <w:sz w:val="28"/>
          <w:szCs w:val="28"/>
        </w:rPr>
        <w:t xml:space="preserve"> акушерстве</w:t>
      </w:r>
      <w:r>
        <w:rPr>
          <w:sz w:val="28"/>
          <w:szCs w:val="28"/>
        </w:rPr>
        <w:t xml:space="preserve"> (Цели и задачи ПИИК, НПА, распространенность ИСМП)</w:t>
      </w:r>
      <w:r w:rsidRPr="009C735F">
        <w:rPr>
          <w:sz w:val="28"/>
          <w:szCs w:val="28"/>
        </w:rPr>
        <w:t>.</w:t>
      </w:r>
    </w:p>
    <w:p w14:paraId="72360C25" w14:textId="77777777" w:rsidR="00C74F84" w:rsidRDefault="00C74F84" w:rsidP="00C74F84">
      <w:pPr>
        <w:ind w:left="-11"/>
        <w:jc w:val="both"/>
        <w:rPr>
          <w:sz w:val="28"/>
          <w:szCs w:val="28"/>
        </w:rPr>
      </w:pPr>
      <w:r>
        <w:rPr>
          <w:sz w:val="28"/>
          <w:szCs w:val="28"/>
        </w:rPr>
        <w:t>Лекция 2. Стандартные меры предосторожностей.</w:t>
      </w:r>
    </w:p>
    <w:p w14:paraId="1E7CCFAB" w14:textId="77777777" w:rsidR="00C74F84" w:rsidRDefault="00C74F84" w:rsidP="00C74F84">
      <w:pPr>
        <w:ind w:left="-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Лекция 3. </w:t>
      </w:r>
      <w:r w:rsidRPr="00844EA9">
        <w:rPr>
          <w:sz w:val="28"/>
          <w:szCs w:val="28"/>
        </w:rPr>
        <w:t>Гигиена рук и использование средств индивидуальной защиты (СИЗ)</w:t>
      </w:r>
      <w:r>
        <w:rPr>
          <w:sz w:val="28"/>
          <w:szCs w:val="28"/>
        </w:rPr>
        <w:t>.</w:t>
      </w:r>
    </w:p>
    <w:p w14:paraId="3537A013" w14:textId="77777777" w:rsidR="00C74F84" w:rsidRDefault="00C74F84" w:rsidP="00C74F84">
      <w:pPr>
        <w:ind w:left="-11"/>
        <w:jc w:val="both"/>
        <w:rPr>
          <w:sz w:val="28"/>
          <w:szCs w:val="28"/>
        </w:rPr>
      </w:pPr>
    </w:p>
    <w:bookmarkEnd w:id="1"/>
    <w:p w14:paraId="6AAC7766" w14:textId="41FB9F07" w:rsidR="00A56A90" w:rsidRPr="00A56A90" w:rsidRDefault="00C74F84" w:rsidP="00A56A90">
      <w:pPr>
        <w:jc w:val="center"/>
        <w:rPr>
          <w:b/>
          <w:bCs/>
          <w:color w:val="002060"/>
          <w:sz w:val="28"/>
          <w:szCs w:val="28"/>
        </w:rPr>
      </w:pPr>
      <w:r w:rsidRPr="00EA68CC">
        <w:rPr>
          <w:b/>
          <w:bCs/>
          <w:color w:val="002060"/>
          <w:sz w:val="28"/>
          <w:szCs w:val="28"/>
          <w:u w:val="single"/>
        </w:rPr>
        <w:t>День 2.</w:t>
      </w:r>
      <w:r w:rsidRPr="00EA68CC">
        <w:rPr>
          <w:b/>
          <w:bCs/>
          <w:color w:val="002060"/>
          <w:sz w:val="28"/>
          <w:szCs w:val="28"/>
        </w:rPr>
        <w:t xml:space="preserve"> Профилактика инфекций и стерилизация, политики по управлению рациональным использованием противомикробными препаратами</w:t>
      </w:r>
      <w:r w:rsidR="00A56A90">
        <w:rPr>
          <w:b/>
          <w:bCs/>
          <w:color w:val="002060"/>
          <w:sz w:val="28"/>
          <w:szCs w:val="28"/>
        </w:rPr>
        <w:t xml:space="preserve">, </w:t>
      </w:r>
      <w:r w:rsidR="00A56A90" w:rsidRPr="00A56A90">
        <w:rPr>
          <w:b/>
          <w:bCs/>
          <w:color w:val="002060"/>
          <w:sz w:val="28"/>
          <w:szCs w:val="28"/>
        </w:rPr>
        <w:t>хирургическая инфекционная безопасность</w:t>
      </w:r>
    </w:p>
    <w:p w14:paraId="7B77D2D3" w14:textId="756D72A5" w:rsidR="00C74F84" w:rsidRPr="00EA68CC" w:rsidRDefault="00C74F84" w:rsidP="00C74F84">
      <w:pPr>
        <w:ind w:leftChars="116" w:left="278" w:firstLineChars="186" w:firstLine="523"/>
        <w:jc w:val="center"/>
        <w:rPr>
          <w:b/>
          <w:bCs/>
          <w:color w:val="002060"/>
          <w:sz w:val="28"/>
          <w:szCs w:val="28"/>
        </w:rPr>
      </w:pPr>
    </w:p>
    <w:p w14:paraId="1F82EAA7" w14:textId="2798DEDF" w:rsidR="00A56A90" w:rsidRPr="007245CD" w:rsidRDefault="00C74F84" w:rsidP="00C74F84">
      <w:pPr>
        <w:jc w:val="both"/>
        <w:rPr>
          <w:sz w:val="28"/>
          <w:szCs w:val="28"/>
        </w:rPr>
      </w:pPr>
      <w:r w:rsidRPr="007245CD">
        <w:rPr>
          <w:b/>
          <w:bCs/>
          <w:sz w:val="28"/>
          <w:szCs w:val="28"/>
        </w:rPr>
        <w:t xml:space="preserve">9:00 – 12:30 </w:t>
      </w:r>
      <w:r w:rsidRPr="007245CD">
        <w:rPr>
          <w:sz w:val="28"/>
          <w:szCs w:val="28"/>
        </w:rPr>
        <w:t xml:space="preserve">Проведение обходов, практических </w:t>
      </w:r>
      <w:proofErr w:type="spellStart"/>
      <w:r w:rsidRPr="007245CD">
        <w:rPr>
          <w:sz w:val="28"/>
          <w:szCs w:val="28"/>
        </w:rPr>
        <w:t>трейсеров</w:t>
      </w:r>
      <w:proofErr w:type="spellEnd"/>
      <w:r w:rsidRPr="007245CD">
        <w:rPr>
          <w:sz w:val="28"/>
          <w:szCs w:val="28"/>
        </w:rPr>
        <w:t xml:space="preserve"> с ситуационными обучениями на местах в следующих структурных подразделениях: отделение неонатологии, ЦСО, прачечная, бактериологическая лаборатория (если своя)</w:t>
      </w:r>
      <w:r w:rsidR="00A56A90">
        <w:rPr>
          <w:sz w:val="28"/>
          <w:szCs w:val="28"/>
        </w:rPr>
        <w:t xml:space="preserve">, </w:t>
      </w:r>
      <w:r w:rsidR="00A56A90" w:rsidRPr="00A56A90">
        <w:rPr>
          <w:sz w:val="28"/>
          <w:szCs w:val="28"/>
        </w:rPr>
        <w:t xml:space="preserve">операционный блок – присутствие при операции, проводимых манипуляциях, </w:t>
      </w:r>
      <w:r>
        <w:rPr>
          <w:sz w:val="28"/>
          <w:szCs w:val="28"/>
        </w:rPr>
        <w:t>и по запросу МО</w:t>
      </w:r>
    </w:p>
    <w:p w14:paraId="656AC8D6" w14:textId="77777777" w:rsidR="00C74F84" w:rsidRPr="007245CD" w:rsidRDefault="00C74F84" w:rsidP="00C74F84">
      <w:pPr>
        <w:ind w:left="-11"/>
        <w:jc w:val="both"/>
        <w:rPr>
          <w:sz w:val="28"/>
          <w:szCs w:val="28"/>
        </w:rPr>
      </w:pPr>
      <w:r w:rsidRPr="007245CD">
        <w:rPr>
          <w:b/>
          <w:bCs/>
          <w:sz w:val="28"/>
          <w:szCs w:val="28"/>
        </w:rPr>
        <w:t>12:30 – 13:00</w:t>
      </w:r>
      <w:r w:rsidRPr="007245CD">
        <w:rPr>
          <w:sz w:val="28"/>
          <w:szCs w:val="28"/>
        </w:rPr>
        <w:t xml:space="preserve"> Перерыв на обед.</w:t>
      </w:r>
    </w:p>
    <w:p w14:paraId="4CA7B1B4" w14:textId="77777777" w:rsidR="00C74F84" w:rsidRPr="00EA68CC" w:rsidRDefault="00C74F84" w:rsidP="00C74F84">
      <w:pPr>
        <w:ind w:left="-11"/>
        <w:jc w:val="both"/>
        <w:rPr>
          <w:sz w:val="28"/>
          <w:szCs w:val="28"/>
        </w:rPr>
      </w:pPr>
      <w:r w:rsidRPr="00EA68CC">
        <w:rPr>
          <w:b/>
          <w:bCs/>
          <w:sz w:val="28"/>
          <w:szCs w:val="28"/>
        </w:rPr>
        <w:t>13:00 – 15:00</w:t>
      </w:r>
      <w:r w:rsidRPr="00EA68CC">
        <w:rPr>
          <w:sz w:val="28"/>
          <w:szCs w:val="28"/>
        </w:rPr>
        <w:t xml:space="preserve"> </w:t>
      </w:r>
      <w:bookmarkStart w:id="4" w:name="_Hlk191293699"/>
      <w:r w:rsidRPr="00EA68CC">
        <w:rPr>
          <w:sz w:val="28"/>
          <w:szCs w:val="28"/>
        </w:rPr>
        <w:t xml:space="preserve">Аудит руководств по инфекционному контролю </w:t>
      </w:r>
      <w:bookmarkEnd w:id="4"/>
      <w:r w:rsidRPr="00EA68CC">
        <w:rPr>
          <w:sz w:val="28"/>
          <w:szCs w:val="28"/>
        </w:rPr>
        <w:t xml:space="preserve">(Программы, </w:t>
      </w:r>
      <w:r>
        <w:rPr>
          <w:sz w:val="28"/>
          <w:szCs w:val="28"/>
        </w:rPr>
        <w:t xml:space="preserve">планы, </w:t>
      </w:r>
      <w:proofErr w:type="spellStart"/>
      <w:r w:rsidRPr="00EA68CC">
        <w:rPr>
          <w:sz w:val="28"/>
          <w:szCs w:val="28"/>
        </w:rPr>
        <w:t>СОПы</w:t>
      </w:r>
      <w:proofErr w:type="spellEnd"/>
      <w:r w:rsidRPr="00EA68CC">
        <w:rPr>
          <w:sz w:val="28"/>
          <w:szCs w:val="28"/>
        </w:rPr>
        <w:t>, алгоритмы)</w:t>
      </w:r>
      <w:r>
        <w:rPr>
          <w:sz w:val="28"/>
          <w:szCs w:val="28"/>
        </w:rPr>
        <w:t xml:space="preserve"> – документации госпитальных эпидемиологов.</w:t>
      </w:r>
    </w:p>
    <w:p w14:paraId="6D19B5E8" w14:textId="76D0CF29" w:rsidR="00C74F84" w:rsidRPr="00F16203" w:rsidRDefault="00C74F84" w:rsidP="00C74F84">
      <w:pPr>
        <w:ind w:left="-11"/>
        <w:jc w:val="both"/>
        <w:rPr>
          <w:b/>
          <w:bCs/>
          <w:sz w:val="28"/>
          <w:szCs w:val="28"/>
          <w:u w:val="single"/>
        </w:rPr>
      </w:pPr>
      <w:bookmarkStart w:id="5" w:name="_Hlk191293634"/>
      <w:r w:rsidRPr="00F16203">
        <w:rPr>
          <w:b/>
          <w:bCs/>
          <w:sz w:val="28"/>
          <w:szCs w:val="28"/>
          <w:u w:val="single"/>
        </w:rPr>
        <w:lastRenderedPageBreak/>
        <w:t>Теоретическая часть</w:t>
      </w:r>
    </w:p>
    <w:p w14:paraId="0E647707" w14:textId="77777777" w:rsidR="00C74F84" w:rsidRPr="00714309" w:rsidRDefault="00C74F84" w:rsidP="00C74F84">
      <w:pPr>
        <w:ind w:left="-11"/>
        <w:jc w:val="both"/>
        <w:rPr>
          <w:b/>
          <w:bCs/>
          <w:sz w:val="28"/>
          <w:szCs w:val="28"/>
        </w:rPr>
      </w:pPr>
      <w:r w:rsidRPr="00714309">
        <w:rPr>
          <w:b/>
          <w:bCs/>
          <w:sz w:val="28"/>
          <w:szCs w:val="28"/>
        </w:rPr>
        <w:t xml:space="preserve">15:00 – 17:00 </w:t>
      </w:r>
    </w:p>
    <w:p w14:paraId="3F36F0D4" w14:textId="77777777" w:rsidR="00C74F84" w:rsidRPr="00714309" w:rsidRDefault="00C74F84" w:rsidP="00C74F84">
      <w:pPr>
        <w:ind w:left="-11"/>
        <w:jc w:val="both"/>
        <w:rPr>
          <w:sz w:val="28"/>
          <w:szCs w:val="28"/>
        </w:rPr>
      </w:pPr>
      <w:r w:rsidRPr="00714309">
        <w:rPr>
          <w:sz w:val="28"/>
          <w:szCs w:val="28"/>
        </w:rPr>
        <w:t>Лекция 1. Профилактика инфекций, связанных с оперативными хирургическими вмешательствами (в т.ч. кесарева сечения).</w:t>
      </w:r>
    </w:p>
    <w:p w14:paraId="39C1D214" w14:textId="77777777" w:rsidR="00C74F84" w:rsidRPr="00714309" w:rsidRDefault="00C74F84" w:rsidP="00C74F84">
      <w:pPr>
        <w:ind w:left="-11"/>
        <w:jc w:val="both"/>
        <w:rPr>
          <w:sz w:val="28"/>
          <w:szCs w:val="28"/>
        </w:rPr>
      </w:pPr>
      <w:r w:rsidRPr="00714309">
        <w:rPr>
          <w:sz w:val="28"/>
          <w:szCs w:val="28"/>
        </w:rPr>
        <w:t>Лекция 2. Меры предосторожностей, основанные на путях передачи инфекций в медицинских организациях.</w:t>
      </w:r>
    </w:p>
    <w:bookmarkEnd w:id="5"/>
    <w:p w14:paraId="5BA513AB" w14:textId="77777777" w:rsidR="00C74F84" w:rsidRPr="006221D1" w:rsidRDefault="00C74F84" w:rsidP="00C74F84">
      <w:pPr>
        <w:ind w:leftChars="116" w:left="278" w:firstLineChars="186" w:firstLine="521"/>
        <w:jc w:val="both"/>
        <w:rPr>
          <w:sz w:val="28"/>
          <w:szCs w:val="28"/>
        </w:rPr>
      </w:pPr>
    </w:p>
    <w:p w14:paraId="66F06F1F" w14:textId="77777777" w:rsidR="00C74F84" w:rsidRPr="00B00DA0" w:rsidRDefault="00C74F84" w:rsidP="00C74F84">
      <w:pPr>
        <w:ind w:leftChars="116" w:left="278" w:firstLineChars="186" w:firstLine="523"/>
        <w:jc w:val="center"/>
        <w:rPr>
          <w:b/>
          <w:bCs/>
          <w:color w:val="002060"/>
          <w:sz w:val="28"/>
          <w:szCs w:val="28"/>
        </w:rPr>
      </w:pPr>
      <w:r w:rsidRPr="00B00DA0">
        <w:rPr>
          <w:b/>
          <w:bCs/>
          <w:color w:val="002060"/>
          <w:sz w:val="28"/>
          <w:szCs w:val="28"/>
        </w:rPr>
        <w:t>День 3. Практическое закрепление и оценка работы персонала</w:t>
      </w:r>
    </w:p>
    <w:p w14:paraId="30E3D699" w14:textId="77777777" w:rsidR="00C74F84" w:rsidRDefault="00C74F84" w:rsidP="00C74F84">
      <w:pPr>
        <w:ind w:left="-11"/>
        <w:jc w:val="both"/>
        <w:rPr>
          <w:b/>
          <w:bCs/>
          <w:sz w:val="28"/>
          <w:szCs w:val="28"/>
        </w:rPr>
      </w:pPr>
    </w:p>
    <w:p w14:paraId="2FAC795C" w14:textId="06951471" w:rsidR="00C74F84" w:rsidRDefault="00C74F84" w:rsidP="00C74F84">
      <w:pPr>
        <w:ind w:left="-11"/>
        <w:jc w:val="both"/>
        <w:rPr>
          <w:sz w:val="28"/>
          <w:szCs w:val="28"/>
        </w:rPr>
      </w:pPr>
      <w:r w:rsidRPr="00EA68CC">
        <w:rPr>
          <w:b/>
          <w:bCs/>
          <w:sz w:val="28"/>
          <w:szCs w:val="28"/>
        </w:rPr>
        <w:t xml:space="preserve">9:00 – </w:t>
      </w:r>
      <w:r>
        <w:rPr>
          <w:b/>
          <w:bCs/>
          <w:sz w:val="28"/>
          <w:szCs w:val="28"/>
        </w:rPr>
        <w:t>10</w:t>
      </w:r>
      <w:r w:rsidRPr="00EA68C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</w:t>
      </w:r>
      <w:r w:rsidRPr="00EA68CC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</w:t>
      </w:r>
      <w:r w:rsidR="00A9543B" w:rsidRPr="00A9543B">
        <w:rPr>
          <w:sz w:val="28"/>
          <w:szCs w:val="28"/>
        </w:rPr>
        <w:t>Аудит</w:t>
      </w:r>
      <w:r w:rsidRPr="00EA68CC">
        <w:rPr>
          <w:sz w:val="28"/>
          <w:szCs w:val="28"/>
        </w:rPr>
        <w:t xml:space="preserve"> руководств по инфекционному контролю</w:t>
      </w:r>
      <w:r w:rsidR="00A9543B" w:rsidRPr="00A9543B">
        <w:t xml:space="preserve"> </w:t>
      </w:r>
      <w:r w:rsidR="00A9543B" w:rsidRPr="00A9543B">
        <w:rPr>
          <w:sz w:val="28"/>
          <w:szCs w:val="28"/>
        </w:rPr>
        <w:t xml:space="preserve">(Программы, планы, </w:t>
      </w:r>
      <w:proofErr w:type="spellStart"/>
      <w:r w:rsidR="00A9543B" w:rsidRPr="00A9543B">
        <w:rPr>
          <w:sz w:val="28"/>
          <w:szCs w:val="28"/>
        </w:rPr>
        <w:t>СОПы</w:t>
      </w:r>
      <w:proofErr w:type="spellEnd"/>
      <w:r w:rsidR="00A9543B" w:rsidRPr="00A9543B">
        <w:rPr>
          <w:sz w:val="28"/>
          <w:szCs w:val="28"/>
        </w:rPr>
        <w:t>, алгоритмы) – документации госпитальных эпидемиологов.</w:t>
      </w:r>
    </w:p>
    <w:p w14:paraId="70157245" w14:textId="28BC31B3" w:rsidR="00C74F84" w:rsidRPr="00F16203" w:rsidRDefault="00C74F84" w:rsidP="00C74F84">
      <w:pPr>
        <w:ind w:left="-11"/>
        <w:jc w:val="both"/>
        <w:rPr>
          <w:b/>
          <w:bCs/>
          <w:sz w:val="28"/>
          <w:szCs w:val="28"/>
          <w:u w:val="single"/>
        </w:rPr>
      </w:pPr>
      <w:r w:rsidRPr="00F16203">
        <w:rPr>
          <w:b/>
          <w:bCs/>
          <w:sz w:val="28"/>
          <w:szCs w:val="28"/>
          <w:u w:val="single"/>
        </w:rPr>
        <w:t>Теоретическая часть</w:t>
      </w:r>
    </w:p>
    <w:p w14:paraId="01CDC611" w14:textId="77777777" w:rsidR="00C74F84" w:rsidRPr="004053A0" w:rsidRDefault="00C74F84" w:rsidP="00C74F84">
      <w:pPr>
        <w:ind w:left="-11"/>
        <w:jc w:val="both"/>
        <w:rPr>
          <w:sz w:val="28"/>
          <w:szCs w:val="28"/>
        </w:rPr>
      </w:pPr>
      <w:r w:rsidRPr="004053A0">
        <w:rPr>
          <w:b/>
          <w:bCs/>
          <w:sz w:val="28"/>
          <w:szCs w:val="28"/>
        </w:rPr>
        <w:t>10:00– 12:</w:t>
      </w:r>
      <w:r>
        <w:rPr>
          <w:b/>
          <w:bCs/>
          <w:sz w:val="28"/>
          <w:szCs w:val="28"/>
        </w:rPr>
        <w:t>3</w:t>
      </w:r>
      <w:r w:rsidRPr="004053A0">
        <w:rPr>
          <w:b/>
          <w:bCs/>
          <w:sz w:val="28"/>
          <w:szCs w:val="28"/>
        </w:rPr>
        <w:t xml:space="preserve">0 </w:t>
      </w:r>
      <w:r w:rsidRPr="004053A0">
        <w:rPr>
          <w:sz w:val="28"/>
          <w:szCs w:val="28"/>
        </w:rPr>
        <w:t>Лекция «Профилактика инфекций, связанных с использованием дивайс устройств: мочевой-катетер ассоциированной инфекции, ИВЛ-ассоциированные инфекции, сосудисто-катетер ассоциированные инфекции.»</w:t>
      </w:r>
    </w:p>
    <w:p w14:paraId="4E343D89" w14:textId="77777777" w:rsidR="00C74F84" w:rsidRPr="004053A0" w:rsidRDefault="00C74F84" w:rsidP="00C74F84">
      <w:pPr>
        <w:ind w:left="-11"/>
        <w:jc w:val="both"/>
        <w:rPr>
          <w:sz w:val="28"/>
          <w:szCs w:val="28"/>
        </w:rPr>
      </w:pPr>
      <w:r w:rsidRPr="004053A0">
        <w:rPr>
          <w:b/>
          <w:bCs/>
          <w:sz w:val="28"/>
          <w:szCs w:val="28"/>
        </w:rPr>
        <w:t>12:30 – 13:00</w:t>
      </w:r>
      <w:r w:rsidRPr="004053A0">
        <w:rPr>
          <w:sz w:val="28"/>
          <w:szCs w:val="28"/>
        </w:rPr>
        <w:t xml:space="preserve"> Перерыв на обед.</w:t>
      </w:r>
    </w:p>
    <w:p w14:paraId="17CDEFC2" w14:textId="2CC45A5B" w:rsidR="00A9543B" w:rsidRDefault="00C74F84" w:rsidP="00C74F84">
      <w:pPr>
        <w:ind w:left="-11"/>
        <w:jc w:val="both"/>
      </w:pPr>
      <w:r w:rsidRPr="004053A0">
        <w:rPr>
          <w:b/>
          <w:bCs/>
          <w:sz w:val="28"/>
          <w:szCs w:val="28"/>
        </w:rPr>
        <w:t>13:00 – 16:00</w:t>
      </w:r>
      <w:r w:rsidRPr="004053A0">
        <w:rPr>
          <w:sz w:val="28"/>
          <w:szCs w:val="28"/>
        </w:rPr>
        <w:t xml:space="preserve"> Практическая работа с госпитальными эпидемиологами по использованию инструментов самооценки и разработки планов мероприятий на основании восьми компонентов с инструментов </w:t>
      </w:r>
      <w:r w:rsidRPr="004053A0">
        <w:rPr>
          <w:sz w:val="28"/>
          <w:szCs w:val="28"/>
          <w:lang w:val="en-US"/>
        </w:rPr>
        <w:t>IPCAF</w:t>
      </w:r>
      <w:r w:rsidRPr="004053A0">
        <w:rPr>
          <w:sz w:val="28"/>
          <w:szCs w:val="28"/>
        </w:rPr>
        <w:t>, самооценки рук, оценки управление рисками и мониторинг инфекционного контроля</w:t>
      </w:r>
      <w:r w:rsidR="00A9543B" w:rsidRPr="00A9543B">
        <w:t xml:space="preserve"> </w:t>
      </w:r>
    </w:p>
    <w:p w14:paraId="452995ED" w14:textId="48CAF275" w:rsidR="00C74F84" w:rsidRPr="004053A0" w:rsidRDefault="00A9543B" w:rsidP="00C74F84">
      <w:pPr>
        <w:ind w:left="-11"/>
        <w:jc w:val="both"/>
        <w:rPr>
          <w:sz w:val="28"/>
          <w:szCs w:val="28"/>
        </w:rPr>
      </w:pPr>
      <w:r w:rsidRPr="00A9543B">
        <w:rPr>
          <w:sz w:val="28"/>
          <w:szCs w:val="28"/>
        </w:rPr>
        <w:t>Проведение сессий с клиническими фармакологами, с командами по инфекционному контролю: гигиена рук, хирургическая инфекционная безопасность, безопасность инъекций, рационального использования антибактериальных препаратов и другое.</w:t>
      </w:r>
    </w:p>
    <w:p w14:paraId="676977D1" w14:textId="77777777" w:rsidR="00C74F84" w:rsidRDefault="00C74F84" w:rsidP="00C74F84">
      <w:pPr>
        <w:jc w:val="both"/>
        <w:rPr>
          <w:sz w:val="28"/>
          <w:szCs w:val="28"/>
        </w:rPr>
      </w:pPr>
      <w:r w:rsidRPr="004053A0">
        <w:rPr>
          <w:b/>
          <w:bCs/>
          <w:sz w:val="28"/>
          <w:szCs w:val="28"/>
        </w:rPr>
        <w:t xml:space="preserve">16:00 – 17:00 </w:t>
      </w:r>
      <w:r w:rsidRPr="004053A0">
        <w:rPr>
          <w:sz w:val="28"/>
          <w:szCs w:val="28"/>
        </w:rPr>
        <w:t>Анализ, подведение итогов и разработка рекомендаций проведенных обходов и работы с персоналом.</w:t>
      </w:r>
    </w:p>
    <w:p w14:paraId="54267B25" w14:textId="77777777" w:rsidR="00C74F84" w:rsidRDefault="00C74F84" w:rsidP="00C74F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основных итогов мастер класса и рекомендаций для включения в план по улучшению инфекционного контроля руководству медицинской организации.</w:t>
      </w:r>
    </w:p>
    <w:p w14:paraId="634F1BB2" w14:textId="039F826A" w:rsidR="00C74F84" w:rsidRDefault="00C74F84" w:rsidP="00C74F84">
      <w:pPr>
        <w:jc w:val="both"/>
        <w:rPr>
          <w:sz w:val="28"/>
          <w:szCs w:val="28"/>
        </w:rPr>
      </w:pPr>
      <w:r w:rsidRPr="000A7DD7">
        <w:rPr>
          <w:b/>
          <w:bCs/>
          <w:sz w:val="28"/>
          <w:szCs w:val="28"/>
        </w:rPr>
        <w:t>17:00 – 18:00</w:t>
      </w:r>
      <w:r>
        <w:rPr>
          <w:sz w:val="28"/>
          <w:szCs w:val="28"/>
        </w:rPr>
        <w:t xml:space="preserve"> </w:t>
      </w:r>
      <w:r w:rsidR="006423A9">
        <w:rPr>
          <w:sz w:val="28"/>
          <w:szCs w:val="28"/>
        </w:rPr>
        <w:t>В</w:t>
      </w:r>
      <w:r>
        <w:rPr>
          <w:sz w:val="28"/>
          <w:szCs w:val="28"/>
        </w:rPr>
        <w:t>ыдача сертификатов.</w:t>
      </w:r>
    </w:p>
    <w:p w14:paraId="4BE82D14" w14:textId="25163DB8" w:rsidR="00C74F84" w:rsidRDefault="00C74F84" w:rsidP="00C74F84">
      <w:pPr>
        <w:jc w:val="both"/>
        <w:rPr>
          <w:sz w:val="28"/>
          <w:szCs w:val="28"/>
        </w:rPr>
      </w:pPr>
    </w:p>
    <w:p w14:paraId="66ABEEB3" w14:textId="6CF13E4A" w:rsidR="001533C8" w:rsidRPr="00B00DA0" w:rsidRDefault="001533C8" w:rsidP="00C74F84">
      <w:pPr>
        <w:rPr>
          <w:sz w:val="26"/>
          <w:szCs w:val="26"/>
        </w:rPr>
      </w:pPr>
    </w:p>
    <w:p w14:paraId="727649F8" w14:textId="55302385" w:rsidR="008D573D" w:rsidRPr="00B00DA0" w:rsidRDefault="001533C8" w:rsidP="00C74F84">
      <w:pPr>
        <w:rPr>
          <w:b/>
          <w:bCs/>
          <w:sz w:val="26"/>
          <w:szCs w:val="26"/>
          <w:u w:val="single"/>
        </w:rPr>
      </w:pPr>
      <w:r w:rsidRPr="00B00DA0">
        <w:rPr>
          <w:b/>
          <w:bCs/>
          <w:sz w:val="26"/>
          <w:szCs w:val="26"/>
          <w:u w:val="single"/>
        </w:rPr>
        <w:t>Исполнитель Мастер- класса:</w:t>
      </w:r>
      <w:r w:rsidR="008D573D" w:rsidRPr="00B00DA0">
        <w:rPr>
          <w:b/>
          <w:bCs/>
          <w:sz w:val="26"/>
          <w:szCs w:val="26"/>
          <w:u w:val="single"/>
        </w:rPr>
        <w:t xml:space="preserve"> </w:t>
      </w:r>
    </w:p>
    <w:p w14:paraId="0DCFA1F1" w14:textId="77777777" w:rsidR="002C5F9E" w:rsidRPr="002C5F9E" w:rsidRDefault="002C5F9E" w:rsidP="002C5F9E">
      <w:pPr>
        <w:rPr>
          <w:sz w:val="26"/>
          <w:szCs w:val="26"/>
        </w:rPr>
      </w:pPr>
      <w:r w:rsidRPr="002C5F9E">
        <w:rPr>
          <w:b/>
          <w:bCs/>
          <w:sz w:val="26"/>
          <w:szCs w:val="26"/>
        </w:rPr>
        <w:t xml:space="preserve">Агажаева Гаухар </w:t>
      </w:r>
      <w:proofErr w:type="spellStart"/>
      <w:r w:rsidRPr="002C5F9E">
        <w:rPr>
          <w:b/>
          <w:bCs/>
          <w:sz w:val="26"/>
          <w:szCs w:val="26"/>
        </w:rPr>
        <w:t>Онерхановна</w:t>
      </w:r>
      <w:proofErr w:type="spellEnd"/>
      <w:r w:rsidRPr="002C5F9E">
        <w:rPr>
          <w:b/>
          <w:bCs/>
          <w:sz w:val="26"/>
          <w:szCs w:val="26"/>
        </w:rPr>
        <w:t xml:space="preserve"> – </w:t>
      </w:r>
      <w:r w:rsidRPr="002C5F9E">
        <w:rPr>
          <w:sz w:val="26"/>
          <w:szCs w:val="26"/>
        </w:rPr>
        <w:t xml:space="preserve">руководитель отдела координации инфекционного контроля и антимикробной резистентности Департамента профилактики инфекционных заболеваний Национального центра общественного здравоохранения МЗРК, магистр общественного здравоохранения, врач эпидемиолог высшей категории, </w:t>
      </w:r>
    </w:p>
    <w:p w14:paraId="718453A5" w14:textId="547A2C43" w:rsidR="002C5F9E" w:rsidRPr="002C5F9E" w:rsidRDefault="002C5F9E" w:rsidP="002C5F9E">
      <w:pPr>
        <w:rPr>
          <w:sz w:val="26"/>
          <w:szCs w:val="26"/>
        </w:rPr>
      </w:pPr>
      <w:r w:rsidRPr="002C5F9E">
        <w:rPr>
          <w:sz w:val="26"/>
          <w:szCs w:val="26"/>
        </w:rPr>
        <w:t xml:space="preserve">Эксперт национальной аккредитации, имеет авторские права на проведение обучающих программ по инфекционному контролю, </w:t>
      </w:r>
      <w:r>
        <w:rPr>
          <w:sz w:val="26"/>
          <w:szCs w:val="26"/>
        </w:rPr>
        <w:t xml:space="preserve">научные публикации </w:t>
      </w:r>
      <w:r w:rsidRPr="002C5F9E">
        <w:rPr>
          <w:sz w:val="26"/>
          <w:szCs w:val="26"/>
        </w:rPr>
        <w:t xml:space="preserve">выпускница Продвинутой Программы прикладной эпидемиологии </w:t>
      </w:r>
      <w:proofErr w:type="spellStart"/>
      <w:r w:rsidRPr="002C5F9E">
        <w:rPr>
          <w:sz w:val="26"/>
          <w:szCs w:val="26"/>
        </w:rPr>
        <w:t>Applied</w:t>
      </w:r>
      <w:proofErr w:type="spellEnd"/>
      <w:r w:rsidRPr="002C5F9E">
        <w:rPr>
          <w:sz w:val="26"/>
          <w:szCs w:val="26"/>
        </w:rPr>
        <w:t xml:space="preserve"> </w:t>
      </w:r>
      <w:proofErr w:type="spellStart"/>
      <w:r w:rsidRPr="002C5F9E">
        <w:rPr>
          <w:sz w:val="26"/>
          <w:szCs w:val="26"/>
        </w:rPr>
        <w:t>Epidemiology</w:t>
      </w:r>
      <w:proofErr w:type="spellEnd"/>
      <w:r w:rsidRPr="002C5F9E">
        <w:rPr>
          <w:sz w:val="26"/>
          <w:szCs w:val="26"/>
        </w:rPr>
        <w:t xml:space="preserve"> </w:t>
      </w:r>
      <w:proofErr w:type="spellStart"/>
      <w:r w:rsidRPr="002C5F9E">
        <w:rPr>
          <w:sz w:val="26"/>
          <w:szCs w:val="26"/>
        </w:rPr>
        <w:t>Training</w:t>
      </w:r>
      <w:proofErr w:type="spellEnd"/>
      <w:r w:rsidRPr="002C5F9E">
        <w:rPr>
          <w:sz w:val="26"/>
          <w:szCs w:val="26"/>
        </w:rPr>
        <w:t xml:space="preserve"> Program (АЕТР/CDC), ментор FETP </w:t>
      </w:r>
      <w:proofErr w:type="spellStart"/>
      <w:r w:rsidRPr="002C5F9E">
        <w:rPr>
          <w:sz w:val="26"/>
          <w:szCs w:val="26"/>
        </w:rPr>
        <w:t>Intermediate</w:t>
      </w:r>
      <w:proofErr w:type="spellEnd"/>
      <w:r w:rsidRPr="002C5F9E">
        <w:rPr>
          <w:sz w:val="26"/>
          <w:szCs w:val="26"/>
        </w:rPr>
        <w:t>, опыт работы в национальных клиниках более 10 лет, соответствующих международным стандартам JCI (ННЦМД, РДЦ, КФ «UMC»), стажировки в зарубежных клиниках по ПИИК</w:t>
      </w:r>
      <w:r w:rsidR="00F16203">
        <w:rPr>
          <w:sz w:val="26"/>
          <w:szCs w:val="26"/>
        </w:rPr>
        <w:t xml:space="preserve"> и АМР</w:t>
      </w:r>
      <w:r w:rsidRPr="002C5F9E">
        <w:rPr>
          <w:sz w:val="26"/>
          <w:szCs w:val="26"/>
        </w:rPr>
        <w:t>, разработчик национальных руководств по ПИИК.</w:t>
      </w:r>
    </w:p>
    <w:p w14:paraId="70F228BF" w14:textId="77777777" w:rsidR="00B00DA0" w:rsidRPr="002C5F9E" w:rsidRDefault="00B00DA0" w:rsidP="002C5F9E">
      <w:pPr>
        <w:rPr>
          <w:sz w:val="26"/>
          <w:szCs w:val="26"/>
        </w:rPr>
      </w:pPr>
    </w:p>
    <w:sectPr w:rsidR="00B00DA0" w:rsidRPr="002C5F9E" w:rsidSect="001B7836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2D"/>
    <w:rsid w:val="001533C8"/>
    <w:rsid w:val="001B7836"/>
    <w:rsid w:val="0026139E"/>
    <w:rsid w:val="002C5F9E"/>
    <w:rsid w:val="002D4B41"/>
    <w:rsid w:val="00313B57"/>
    <w:rsid w:val="00396672"/>
    <w:rsid w:val="003A2190"/>
    <w:rsid w:val="00473082"/>
    <w:rsid w:val="006423A9"/>
    <w:rsid w:val="0068562D"/>
    <w:rsid w:val="008204FE"/>
    <w:rsid w:val="008D573D"/>
    <w:rsid w:val="00A21B21"/>
    <w:rsid w:val="00A56A90"/>
    <w:rsid w:val="00A9543B"/>
    <w:rsid w:val="00AB1290"/>
    <w:rsid w:val="00B00DA0"/>
    <w:rsid w:val="00C74F84"/>
    <w:rsid w:val="00C96D41"/>
    <w:rsid w:val="00F1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2584"/>
  <w15:chartTrackingRefBased/>
  <w15:docId w15:val="{F179812E-80DE-4488-86F7-1AC5DD47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Ncoz</dc:creator>
  <cp:keywords/>
  <dc:description/>
  <cp:lastModifiedBy>Agazhayeva Gaukhar</cp:lastModifiedBy>
  <cp:revision>15</cp:revision>
  <cp:lastPrinted>2026-01-30T05:24:00Z</cp:lastPrinted>
  <dcterms:created xsi:type="dcterms:W3CDTF">2025-02-24T08:06:00Z</dcterms:created>
  <dcterms:modified xsi:type="dcterms:W3CDTF">2026-02-17T09:55:00Z</dcterms:modified>
</cp:coreProperties>
</file>