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256" w:rsidRDefault="00AE4256" w:rsidP="00AE4256">
      <w:pPr>
        <w:jc w:val="right"/>
        <w:rPr>
          <w:rStyle w:val="whitespace-normal"/>
          <w:rFonts w:ascii="Times New Roman" w:hAnsi="Times New Roman" w:cs="Times New Roman"/>
          <w:b/>
          <w:sz w:val="24"/>
          <w:szCs w:val="24"/>
        </w:rPr>
      </w:pPr>
      <w:r w:rsidRPr="00AE4256">
        <w:rPr>
          <w:rStyle w:val="whitespace-normal"/>
          <w:rFonts w:ascii="Times New Roman" w:hAnsi="Times New Roman" w:cs="Times New Roman"/>
          <w:b/>
          <w:sz w:val="24"/>
          <w:szCs w:val="24"/>
          <w:lang w:val="kk-KZ"/>
        </w:rPr>
        <w:t>ҚР ДСМ «Қ</w:t>
      </w:r>
      <w:r w:rsidRPr="00AE4256">
        <w:rPr>
          <w:rStyle w:val="whitespace-normal"/>
          <w:rFonts w:ascii="Times New Roman" w:hAnsi="Times New Roman" w:cs="Times New Roman"/>
          <w:b/>
          <w:sz w:val="24"/>
          <w:szCs w:val="24"/>
        </w:rPr>
        <w:t>оғамдық денсаулық сақтау</w:t>
      </w:r>
    </w:p>
    <w:p w:rsidR="00AE4256" w:rsidRPr="00AE4256" w:rsidRDefault="00AE4256" w:rsidP="00AE4256">
      <w:pPr>
        <w:jc w:val="right"/>
        <w:rPr>
          <w:rFonts w:ascii="Times New Roman" w:hAnsi="Times New Roman" w:cs="Times New Roman"/>
          <w:b/>
          <w:sz w:val="24"/>
          <w:szCs w:val="24"/>
        </w:rPr>
      </w:pPr>
      <w:r w:rsidRPr="00AE4256">
        <w:rPr>
          <w:rStyle w:val="whitespace-normal"/>
          <w:rFonts w:ascii="Times New Roman" w:hAnsi="Times New Roman" w:cs="Times New Roman"/>
          <w:b/>
          <w:sz w:val="24"/>
          <w:szCs w:val="24"/>
          <w:lang w:val="kk-KZ"/>
        </w:rPr>
        <w:t xml:space="preserve"> ұлттық </w:t>
      </w:r>
      <w:r w:rsidRPr="00AE4256">
        <w:rPr>
          <w:rStyle w:val="whitespace-normal"/>
          <w:rFonts w:ascii="Times New Roman" w:hAnsi="Times New Roman" w:cs="Times New Roman"/>
          <w:b/>
          <w:sz w:val="24"/>
          <w:szCs w:val="24"/>
        </w:rPr>
        <w:t xml:space="preserve"> орталығы</w:t>
      </w:r>
      <w:r w:rsidRPr="00AE4256">
        <w:rPr>
          <w:rStyle w:val="whitespace-normal"/>
          <w:rFonts w:ascii="Times New Roman" w:hAnsi="Times New Roman" w:cs="Times New Roman"/>
          <w:b/>
          <w:sz w:val="24"/>
          <w:szCs w:val="24"/>
          <w:lang w:val="kk-KZ"/>
        </w:rPr>
        <w:t>»</w:t>
      </w:r>
      <w:r w:rsidRPr="00AE4256">
        <w:rPr>
          <w:rFonts w:ascii="Times New Roman" w:hAnsi="Times New Roman" w:cs="Times New Roman"/>
          <w:b/>
          <w:sz w:val="24"/>
          <w:szCs w:val="24"/>
        </w:rPr>
        <w:t xml:space="preserve"> ШЖҚ РМК</w:t>
      </w:r>
    </w:p>
    <w:p w:rsidR="00712838" w:rsidRDefault="00AE4256" w:rsidP="00AE4256">
      <w:pPr>
        <w:jc w:val="right"/>
        <w:rPr>
          <w:rFonts w:ascii="Times New Roman" w:eastAsiaTheme="minorHAnsi" w:hAnsi="Times New Roman" w:cs="Times New Roman"/>
          <w:sz w:val="24"/>
          <w:szCs w:val="24"/>
          <w:lang w:eastAsia="en-US" w:bidi="ar-SA"/>
        </w:rPr>
      </w:pPr>
      <w:r w:rsidRPr="00AE4256">
        <w:rPr>
          <w:rFonts w:ascii="Times New Roman" w:hAnsi="Times New Roman" w:cs="Times New Roman"/>
          <w:b/>
          <w:sz w:val="24"/>
          <w:szCs w:val="24"/>
          <w:lang w:val="en-US"/>
        </w:rPr>
        <w:t>__________</w:t>
      </w:r>
      <w:r w:rsidRPr="00AE4256">
        <w:rPr>
          <w:rFonts w:ascii="Times New Roman" w:hAnsi="Times New Roman" w:cs="Times New Roman"/>
          <w:b/>
          <w:sz w:val="24"/>
          <w:szCs w:val="24"/>
        </w:rPr>
        <w:t xml:space="preserve"> «___» __________ № _____</w:t>
      </w:r>
      <w:r w:rsidRPr="00AE4256">
        <w:rPr>
          <w:rFonts w:ascii="Times New Roman" w:hAnsi="Times New Roman" w:cs="Times New Roman"/>
          <w:b/>
          <w:sz w:val="24"/>
          <w:szCs w:val="24"/>
        </w:rPr>
        <w:br/>
        <w:t>бұйрығына</w:t>
      </w:r>
      <w:r>
        <w:rPr>
          <w:lang w:val="kk-KZ"/>
        </w:rPr>
        <w:t xml:space="preserve"> </w:t>
      </w:r>
      <w:r w:rsidRPr="00AE4256">
        <w:rPr>
          <w:rFonts w:ascii="Times New Roman" w:hAnsi="Times New Roman" w:cs="Times New Roman"/>
          <w:b/>
          <w:sz w:val="24"/>
          <w:szCs w:val="24"/>
        </w:rPr>
        <w:t>№ 1 қосымша</w:t>
      </w:r>
    </w:p>
    <w:tbl>
      <w:tblPr>
        <w:tblpPr w:leftFromText="180" w:rightFromText="180" w:vertAnchor="page" w:horzAnchor="margin" w:tblpY="2896"/>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02"/>
        <w:gridCol w:w="2693"/>
        <w:gridCol w:w="1984"/>
        <w:gridCol w:w="2410"/>
      </w:tblGrid>
      <w:tr w:rsidR="00712838" w:rsidTr="00AE4256">
        <w:trPr>
          <w:trHeight w:val="1689"/>
        </w:trPr>
        <w:tc>
          <w:tcPr>
            <w:tcW w:w="2802"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tabs>
                <w:tab w:val="left" w:pos="1590"/>
                <w:tab w:val="center" w:pos="4761"/>
              </w:tabs>
              <w:spacing w:line="240" w:lineRule="atLeast"/>
              <w:ind w:left="-709" w:firstLine="142"/>
              <w:rPr>
                <w:rFonts w:ascii="Times New Roman" w:hAnsi="Times New Roman" w:cs="Times New Roman"/>
                <w:b/>
                <w:color w:val="000000"/>
                <w:sz w:val="18"/>
                <w:szCs w:val="18"/>
                <w:lang w:bidi="ar-SA"/>
              </w:rPr>
            </w:pPr>
            <w:r>
              <w:rPr>
                <w:rFonts w:ascii="Times New Roman" w:hAnsi="Times New Roman" w:cs="Times New Roman"/>
                <w:b/>
                <w:sz w:val="18"/>
                <w:szCs w:val="18"/>
                <w:lang w:eastAsia="en-US" w:bidi="ar-SA"/>
              </w:rPr>
              <w:t xml:space="preserve">         </w:t>
            </w:r>
          </w:p>
        </w:tc>
        <w:tc>
          <w:tcPr>
            <w:tcW w:w="7087" w:type="dxa"/>
            <w:gridSpan w:val="3"/>
            <w:tcBorders>
              <w:top w:val="single" w:sz="4" w:space="0" w:color="auto"/>
              <w:left w:val="single" w:sz="4" w:space="0" w:color="auto"/>
              <w:bottom w:val="single" w:sz="4" w:space="0" w:color="auto"/>
              <w:right w:val="single" w:sz="4" w:space="0" w:color="auto"/>
            </w:tcBorders>
          </w:tcPr>
          <w:p w:rsidR="00712838" w:rsidRDefault="00712838" w:rsidP="00AE4256">
            <w:pPr>
              <w:keepNext/>
              <w:ind w:left="1032"/>
              <w:jc w:val="center"/>
              <w:outlineLvl w:val="7"/>
              <w:rPr>
                <w:rFonts w:ascii="Times New Roman" w:hAnsi="Times New Roman" w:cs="Times New Roman"/>
                <w:b/>
                <w:bCs/>
                <w:iCs/>
                <w:sz w:val="24"/>
                <w:szCs w:val="24"/>
                <w:lang w:bidi="ar-SA"/>
              </w:rPr>
            </w:pPr>
          </w:p>
          <w:p w:rsidR="00712838" w:rsidRDefault="007E6384" w:rsidP="00AE4256">
            <w:pPr>
              <w:shd w:val="clear" w:color="auto" w:fill="FFFFFF"/>
              <w:tabs>
                <w:tab w:val="left" w:pos="1590"/>
                <w:tab w:val="center" w:pos="4761"/>
              </w:tabs>
              <w:spacing w:line="240" w:lineRule="atLeast"/>
              <w:jc w:val="center"/>
              <w:rPr>
                <w:rFonts w:ascii="Times New Roman" w:hAnsi="Times New Roman" w:cs="Times New Roman"/>
                <w:b/>
                <w:sz w:val="24"/>
                <w:szCs w:val="24"/>
                <w:lang w:val="kk-KZ"/>
              </w:rPr>
            </w:pPr>
            <w:r>
              <w:rPr>
                <w:rFonts w:ascii="Times New Roman" w:hAnsi="Times New Roman" w:cs="Times New Roman"/>
                <w:b/>
                <w:sz w:val="24"/>
                <w:szCs w:val="24"/>
              </w:rPr>
              <w:t>СТАНДАРТТ</w:t>
            </w:r>
            <w:r>
              <w:rPr>
                <w:rFonts w:ascii="Times New Roman" w:hAnsi="Times New Roman" w:cs="Times New Roman"/>
                <w:b/>
                <w:sz w:val="24"/>
                <w:szCs w:val="24"/>
                <w:lang w:val="kk-KZ"/>
              </w:rPr>
              <w:t>Ы</w:t>
            </w:r>
            <w:r>
              <w:rPr>
                <w:rFonts w:ascii="Times New Roman" w:hAnsi="Times New Roman" w:cs="Times New Roman"/>
                <w:b/>
                <w:sz w:val="24"/>
                <w:szCs w:val="24"/>
              </w:rPr>
              <w:t xml:space="preserve"> ОПЕРАЦИЯЛЫҚ </w:t>
            </w:r>
            <w:r>
              <w:rPr>
                <w:rFonts w:ascii="Times New Roman" w:hAnsi="Times New Roman" w:cs="Times New Roman"/>
                <w:b/>
                <w:sz w:val="24"/>
                <w:szCs w:val="24"/>
                <w:lang w:val="kk-KZ"/>
              </w:rPr>
              <w:t>ПРОЦЕДУРА</w:t>
            </w:r>
          </w:p>
          <w:p w:rsidR="00712838" w:rsidRDefault="007E6384" w:rsidP="00AE4256">
            <w:pPr>
              <w:shd w:val="clear" w:color="auto" w:fill="FFFFFF"/>
              <w:tabs>
                <w:tab w:val="left" w:pos="1590"/>
                <w:tab w:val="center" w:pos="4761"/>
              </w:tabs>
              <w:spacing w:line="240" w:lineRule="atLeast"/>
              <w:jc w:val="center"/>
              <w:rPr>
                <w:rFonts w:ascii="Times New Roman" w:hAnsi="Times New Roman" w:cs="Times New Roman"/>
                <w:b/>
                <w:sz w:val="24"/>
                <w:szCs w:val="24"/>
                <w:lang w:val="kk-KZ"/>
              </w:rPr>
            </w:pPr>
            <w:r>
              <w:rPr>
                <w:rFonts w:ascii="Times New Roman" w:hAnsi="Times New Roman" w:cs="Times New Roman"/>
                <w:b/>
                <w:sz w:val="24"/>
                <w:szCs w:val="24"/>
                <w:lang w:val="kk-KZ"/>
              </w:rPr>
              <w:t>(әр зертхананың тізіліміне байланысты СОП нөмірлеу)</w:t>
            </w:r>
          </w:p>
          <w:p w:rsidR="00712838" w:rsidRDefault="007E6384" w:rsidP="00AE4256">
            <w:pPr>
              <w:shd w:val="clear" w:color="auto" w:fill="FFFFFF"/>
              <w:tabs>
                <w:tab w:val="left" w:pos="1590"/>
                <w:tab w:val="center" w:pos="4761"/>
              </w:tabs>
              <w:spacing w:line="240" w:lineRule="atLeast"/>
              <w:jc w:val="center"/>
              <w:rPr>
                <w:rFonts w:ascii="Times New Roman" w:hAnsi="Times New Roman" w:cs="Times New Roman"/>
                <w:b/>
                <w:sz w:val="24"/>
                <w:szCs w:val="24"/>
              </w:rPr>
            </w:pPr>
            <w:r>
              <w:rPr>
                <w:rFonts w:ascii="Times New Roman" w:hAnsi="Times New Roman" w:cs="Times New Roman"/>
                <w:b/>
                <w:sz w:val="24"/>
                <w:szCs w:val="24"/>
              </w:rPr>
              <w:t>Код</w:t>
            </w:r>
            <w:r>
              <w:rPr>
                <w:rFonts w:ascii="Times New Roman" w:hAnsi="Times New Roman" w:cs="Times New Roman"/>
                <w:b/>
                <w:sz w:val="24"/>
                <w:szCs w:val="24"/>
                <w:lang w:val="kk-KZ"/>
              </w:rPr>
              <w:t>ы</w:t>
            </w:r>
            <w:r>
              <w:rPr>
                <w:rFonts w:ascii="Times New Roman" w:hAnsi="Times New Roman" w:cs="Times New Roman"/>
                <w:b/>
                <w:sz w:val="24"/>
                <w:szCs w:val="24"/>
              </w:rPr>
              <w:t xml:space="preserve">: </w:t>
            </w:r>
          </w:p>
          <w:p w:rsidR="00712838" w:rsidRDefault="007E6384" w:rsidP="00AE4256">
            <w:pPr>
              <w:jc w:val="center"/>
              <w:rPr>
                <w:rFonts w:ascii="Times New Roman" w:eastAsia="Calibri" w:hAnsi="Times New Roman" w:cs="Times New Roman"/>
                <w:bCs/>
                <w:sz w:val="24"/>
                <w:szCs w:val="24"/>
              </w:rPr>
            </w:pPr>
            <w:r>
              <w:rPr>
                <w:rFonts w:ascii="Times New Roman" w:hAnsi="Times New Roman" w:cs="Times New Roman"/>
                <w:b/>
                <w:sz w:val="24"/>
                <w:szCs w:val="24"/>
              </w:rPr>
              <w:t>Нұсқа</w:t>
            </w:r>
            <w:r>
              <w:rPr>
                <w:rFonts w:ascii="Times New Roman" w:hAnsi="Times New Roman" w:cs="Times New Roman"/>
                <w:b/>
                <w:sz w:val="24"/>
                <w:szCs w:val="24"/>
                <w:lang w:val="kk-KZ"/>
              </w:rPr>
              <w:t>сы</w:t>
            </w:r>
            <w:r>
              <w:rPr>
                <w:rFonts w:ascii="Times New Roman" w:hAnsi="Times New Roman" w:cs="Times New Roman"/>
                <w:b/>
                <w:sz w:val="24"/>
                <w:szCs w:val="24"/>
              </w:rPr>
              <w:t>:</w:t>
            </w:r>
          </w:p>
        </w:tc>
      </w:tr>
      <w:tr w:rsidR="00712838" w:rsidTr="00AE4256">
        <w:trPr>
          <w:trHeight w:val="415"/>
        </w:trPr>
        <w:tc>
          <w:tcPr>
            <w:tcW w:w="2802"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val="kk-KZ" w:eastAsia="en-US" w:bidi="ar-SA"/>
              </w:rPr>
              <w:t>Құжаттың атауы:</w:t>
            </w:r>
          </w:p>
        </w:tc>
        <w:tc>
          <w:tcPr>
            <w:tcW w:w="7087" w:type="dxa"/>
            <w:gridSpan w:val="3"/>
            <w:tcBorders>
              <w:top w:val="single" w:sz="4" w:space="0" w:color="auto"/>
              <w:left w:val="single" w:sz="4" w:space="0" w:color="auto"/>
              <w:bottom w:val="single" w:sz="4" w:space="0" w:color="auto"/>
              <w:right w:val="single" w:sz="4" w:space="0" w:color="auto"/>
            </w:tcBorders>
            <w:vAlign w:val="center"/>
          </w:tcPr>
          <w:p w:rsidR="00712838" w:rsidRDefault="007E6384" w:rsidP="00AE4256">
            <w:pPr>
              <w:shd w:val="clear" w:color="auto" w:fill="FFFFFF"/>
              <w:rPr>
                <w:rFonts w:ascii="Times New Roman" w:hAnsi="Times New Roman" w:cs="Times New Roman"/>
                <w:sz w:val="24"/>
                <w:szCs w:val="24"/>
                <w:highlight w:val="green"/>
                <w:lang w:eastAsia="ar-SA" w:bidi="ar-SA"/>
              </w:rPr>
            </w:pPr>
            <w:r>
              <w:rPr>
                <w:rFonts w:ascii="Times New Roman" w:hAnsi="Times New Roman" w:cs="Times New Roman"/>
                <w:sz w:val="24"/>
                <w:szCs w:val="24"/>
                <w:lang w:val="kk-KZ" w:eastAsia="en-US" w:bidi="ar-SA"/>
              </w:rPr>
              <w:t>«Стерильділікке зерттеу үшін қан үлгілерін алу және тасымалдау ережелері</w:t>
            </w:r>
            <w:r>
              <w:rPr>
                <w:rFonts w:ascii="Times New Roman" w:hAnsi="Times New Roman" w:cs="Times New Roman"/>
                <w:sz w:val="24"/>
                <w:szCs w:val="24"/>
                <w:lang w:eastAsia="en-US" w:bidi="ar-SA"/>
              </w:rPr>
              <w:t xml:space="preserve">» </w:t>
            </w:r>
          </w:p>
        </w:tc>
      </w:tr>
      <w:tr w:rsidR="00712838" w:rsidTr="00AE4256">
        <w:trPr>
          <w:trHeight w:val="700"/>
        </w:trPr>
        <w:tc>
          <w:tcPr>
            <w:tcW w:w="2802"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val="kk-KZ" w:eastAsia="en-US" w:bidi="ar-SA"/>
              </w:rPr>
              <w:t xml:space="preserve">Бекітілді: </w:t>
            </w:r>
          </w:p>
        </w:tc>
        <w:tc>
          <w:tcPr>
            <w:tcW w:w="7087" w:type="dxa"/>
            <w:gridSpan w:val="3"/>
            <w:tcBorders>
              <w:top w:val="single" w:sz="4" w:space="0" w:color="auto"/>
              <w:left w:val="single" w:sz="4" w:space="0" w:color="auto"/>
              <w:bottom w:val="single" w:sz="4" w:space="0" w:color="auto"/>
              <w:right w:val="single" w:sz="4" w:space="0" w:color="auto"/>
            </w:tcBorders>
            <w:vAlign w:val="center"/>
          </w:tcPr>
          <w:p w:rsidR="00712838" w:rsidRDefault="00712838" w:rsidP="00AE4256">
            <w:pPr>
              <w:shd w:val="clear" w:color="auto" w:fill="FFFFFF"/>
              <w:rPr>
                <w:rFonts w:ascii="Times New Roman" w:hAnsi="Times New Roman" w:cs="Times New Roman"/>
                <w:sz w:val="24"/>
                <w:szCs w:val="24"/>
                <w:lang w:eastAsia="en-US" w:bidi="ar-SA"/>
              </w:rPr>
            </w:pPr>
          </w:p>
        </w:tc>
      </w:tr>
      <w:tr w:rsidR="00712838" w:rsidTr="00AE4256">
        <w:trPr>
          <w:trHeight w:val="293"/>
        </w:trPr>
        <w:tc>
          <w:tcPr>
            <w:tcW w:w="2802"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val="kk-KZ" w:eastAsia="en-US" w:bidi="ar-SA"/>
              </w:rPr>
            </w:pPr>
            <w:r>
              <w:rPr>
                <w:rFonts w:ascii="Times New Roman" w:hAnsi="Times New Roman" w:cs="Times New Roman"/>
                <w:b/>
                <w:sz w:val="24"/>
                <w:szCs w:val="24"/>
                <w:lang w:val="kk-KZ" w:eastAsia="en-US" w:bidi="ar-SA"/>
              </w:rPr>
              <w:t>Бекітілген күні:</w:t>
            </w:r>
          </w:p>
        </w:tc>
        <w:tc>
          <w:tcPr>
            <w:tcW w:w="7087" w:type="dxa"/>
            <w:gridSpan w:val="3"/>
            <w:tcBorders>
              <w:top w:val="single" w:sz="4" w:space="0" w:color="auto"/>
              <w:left w:val="single" w:sz="4" w:space="0" w:color="auto"/>
              <w:bottom w:val="single" w:sz="4" w:space="0" w:color="auto"/>
              <w:right w:val="single" w:sz="4" w:space="0" w:color="auto"/>
            </w:tcBorders>
            <w:vAlign w:val="center"/>
          </w:tcPr>
          <w:p w:rsidR="00712838" w:rsidRDefault="007E6384" w:rsidP="00AE4256">
            <w:pPr>
              <w:shd w:val="clear" w:color="auto" w:fill="FFFFFF"/>
              <w:rPr>
                <w:rFonts w:ascii="Times New Roman" w:hAnsi="Times New Roman" w:cs="Times New Roman"/>
                <w:sz w:val="24"/>
                <w:szCs w:val="24"/>
                <w:lang w:eastAsia="en-US" w:bidi="ar-SA"/>
              </w:rPr>
            </w:pPr>
            <w:proofErr w:type="gramStart"/>
            <w:r>
              <w:rPr>
                <w:rFonts w:ascii="Times New Roman" w:hAnsi="Times New Roman" w:cs="Times New Roman"/>
                <w:sz w:val="24"/>
                <w:szCs w:val="24"/>
                <w:lang w:eastAsia="en-US" w:bidi="ar-SA"/>
              </w:rPr>
              <w:t xml:space="preserve">«  </w:t>
            </w:r>
            <w:proofErr w:type="gramEnd"/>
            <w:r>
              <w:rPr>
                <w:rFonts w:ascii="Times New Roman" w:hAnsi="Times New Roman" w:cs="Times New Roman"/>
                <w:sz w:val="24"/>
                <w:szCs w:val="24"/>
                <w:lang w:eastAsia="en-US" w:bidi="ar-SA"/>
              </w:rPr>
              <w:t xml:space="preserve">     </w:t>
            </w:r>
            <w:r w:rsidR="00C85F3A">
              <w:rPr>
                <w:rFonts w:ascii="Times New Roman" w:hAnsi="Times New Roman" w:cs="Times New Roman"/>
                <w:sz w:val="24"/>
                <w:szCs w:val="24"/>
                <w:lang w:eastAsia="en-US" w:bidi="ar-SA"/>
              </w:rPr>
              <w:t>»________________  202</w:t>
            </w:r>
            <w:r w:rsidR="00C85F3A">
              <w:rPr>
                <w:rFonts w:ascii="Times New Roman" w:hAnsi="Times New Roman" w:cs="Times New Roman"/>
                <w:sz w:val="24"/>
                <w:szCs w:val="24"/>
                <w:lang w:val="kk-KZ" w:eastAsia="en-US" w:bidi="ar-SA"/>
              </w:rPr>
              <w:t>6</w:t>
            </w:r>
            <w:r>
              <w:rPr>
                <w:rFonts w:ascii="Times New Roman" w:hAnsi="Times New Roman" w:cs="Times New Roman"/>
                <w:sz w:val="24"/>
                <w:szCs w:val="24"/>
                <w:lang w:eastAsia="en-US" w:bidi="ar-SA"/>
              </w:rPr>
              <w:t>ж.</w:t>
            </w:r>
          </w:p>
          <w:p w:rsidR="00712838" w:rsidRDefault="00712838" w:rsidP="00AE4256">
            <w:pPr>
              <w:shd w:val="clear" w:color="auto" w:fill="FFFFFF"/>
              <w:rPr>
                <w:rFonts w:ascii="Times New Roman" w:hAnsi="Times New Roman" w:cs="Times New Roman"/>
                <w:sz w:val="24"/>
                <w:szCs w:val="24"/>
                <w:lang w:eastAsia="en-US" w:bidi="ar-SA"/>
              </w:rPr>
            </w:pPr>
          </w:p>
        </w:tc>
      </w:tr>
      <w:tr w:rsidR="00712838" w:rsidTr="00AE4256">
        <w:trPr>
          <w:trHeight w:val="428"/>
        </w:trPr>
        <w:tc>
          <w:tcPr>
            <w:tcW w:w="2802"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Қолдану саласы:</w:t>
            </w:r>
          </w:p>
        </w:tc>
        <w:tc>
          <w:tcPr>
            <w:tcW w:w="7087" w:type="dxa"/>
            <w:gridSpan w:val="3"/>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i/>
                <w:sz w:val="24"/>
                <w:szCs w:val="24"/>
                <w:lang w:eastAsia="en-US" w:bidi="ar-SA"/>
              </w:rPr>
            </w:pPr>
          </w:p>
        </w:tc>
      </w:tr>
      <w:tr w:rsidR="00712838" w:rsidTr="00AE4256">
        <w:trPr>
          <w:trHeight w:val="282"/>
        </w:trPr>
        <w:tc>
          <w:tcPr>
            <w:tcW w:w="2802" w:type="dxa"/>
            <w:vMerge w:val="restart"/>
            <w:tcBorders>
              <w:top w:val="single" w:sz="4" w:space="0" w:color="auto"/>
              <w:left w:val="single" w:sz="4" w:space="0" w:color="auto"/>
              <w:right w:val="single" w:sz="4" w:space="0" w:color="auto"/>
            </w:tcBorders>
          </w:tcPr>
          <w:p w:rsidR="00712838" w:rsidRDefault="007E6384" w:rsidP="00AE4256">
            <w:pPr>
              <w:shd w:val="clear" w:color="auto" w:fill="FFFFFF"/>
              <w:rPr>
                <w:rFonts w:ascii="Times New Roman" w:hAnsi="Times New Roman" w:cs="Times New Roman"/>
                <w:b/>
                <w:color w:val="000000"/>
                <w:sz w:val="24"/>
                <w:szCs w:val="24"/>
                <w:lang w:eastAsia="en-US" w:bidi="ar-SA"/>
              </w:rPr>
            </w:pPr>
            <w:r>
              <w:rPr>
                <w:rFonts w:ascii="Times New Roman" w:hAnsi="Times New Roman" w:cs="Times New Roman"/>
                <w:b/>
                <w:color w:val="000000"/>
                <w:sz w:val="24"/>
                <w:szCs w:val="24"/>
                <w:lang w:eastAsia="en-US" w:bidi="ar-SA"/>
              </w:rPr>
              <w:t>Әзірлеушілер:</w:t>
            </w:r>
          </w:p>
        </w:tc>
        <w:tc>
          <w:tcPr>
            <w:tcW w:w="2693"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Лауазымы</w:t>
            </w:r>
          </w:p>
        </w:tc>
        <w:tc>
          <w:tcPr>
            <w:tcW w:w="1984"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Т</w:t>
            </w:r>
            <w:r>
              <w:rPr>
                <w:rFonts w:ascii="Times New Roman" w:hAnsi="Times New Roman" w:cs="Times New Roman"/>
                <w:b/>
                <w:sz w:val="24"/>
                <w:szCs w:val="24"/>
                <w:lang w:val="kk-KZ" w:eastAsia="en-US" w:bidi="ar-SA"/>
              </w:rPr>
              <w:t>.</w:t>
            </w:r>
            <w:r>
              <w:rPr>
                <w:rFonts w:ascii="Times New Roman" w:hAnsi="Times New Roman" w:cs="Times New Roman"/>
                <w:b/>
                <w:sz w:val="24"/>
                <w:szCs w:val="24"/>
                <w:lang w:eastAsia="en-US" w:bidi="ar-SA"/>
              </w:rPr>
              <w:t>А</w:t>
            </w:r>
            <w:r>
              <w:rPr>
                <w:rFonts w:ascii="Times New Roman" w:hAnsi="Times New Roman" w:cs="Times New Roman"/>
                <w:b/>
                <w:sz w:val="24"/>
                <w:szCs w:val="24"/>
                <w:lang w:val="kk-KZ" w:eastAsia="en-US" w:bidi="ar-SA"/>
              </w:rPr>
              <w:t>.</w:t>
            </w:r>
            <w:r>
              <w:rPr>
                <w:rFonts w:ascii="Times New Roman" w:hAnsi="Times New Roman" w:cs="Times New Roman"/>
                <w:b/>
                <w:sz w:val="24"/>
                <w:szCs w:val="24"/>
                <w:lang w:eastAsia="en-US" w:bidi="ar-SA"/>
              </w:rPr>
              <w:t>Ә</w:t>
            </w:r>
          </w:p>
        </w:tc>
        <w:tc>
          <w:tcPr>
            <w:tcW w:w="2410" w:type="dxa"/>
            <w:tcBorders>
              <w:top w:val="single" w:sz="4" w:space="0" w:color="auto"/>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val="kk-KZ" w:eastAsia="en-US" w:bidi="ar-SA"/>
              </w:rPr>
            </w:pPr>
            <w:r>
              <w:rPr>
                <w:rFonts w:ascii="Times New Roman" w:hAnsi="Times New Roman" w:cs="Times New Roman"/>
                <w:b/>
                <w:sz w:val="24"/>
                <w:szCs w:val="24"/>
                <w:lang w:val="kk-KZ" w:eastAsia="en-US" w:bidi="ar-SA"/>
              </w:rPr>
              <w:t>Қолы</w:t>
            </w:r>
          </w:p>
        </w:tc>
      </w:tr>
      <w:tr w:rsidR="00712838" w:rsidTr="00AE4256">
        <w:trPr>
          <w:trHeight w:val="237"/>
        </w:trPr>
        <w:tc>
          <w:tcPr>
            <w:tcW w:w="2802" w:type="dxa"/>
            <w:vMerge/>
            <w:tcBorders>
              <w:left w:val="single" w:sz="4" w:space="0" w:color="auto"/>
              <w:right w:val="single" w:sz="4" w:space="0" w:color="auto"/>
            </w:tcBorders>
          </w:tcPr>
          <w:p w:rsidR="00712838" w:rsidRDefault="00712838" w:rsidP="00AE4256">
            <w:pPr>
              <w:shd w:val="clear" w:color="auto" w:fill="FFFFFF"/>
              <w:rPr>
                <w:rFonts w:ascii="Times New Roman" w:hAnsi="Times New Roman" w:cs="Times New Roman"/>
                <w:b/>
                <w:sz w:val="18"/>
                <w:szCs w:val="18"/>
                <w:lang w:eastAsia="en-US" w:bidi="ar-SA"/>
              </w:rPr>
            </w:pPr>
          </w:p>
        </w:tc>
        <w:tc>
          <w:tcPr>
            <w:tcW w:w="2693" w:type="dxa"/>
            <w:tcBorders>
              <w:top w:val="single" w:sz="4" w:space="0" w:color="auto"/>
              <w:left w:val="single" w:sz="4" w:space="0" w:color="auto"/>
              <w:right w:val="single" w:sz="4" w:space="0" w:color="auto"/>
            </w:tcBorders>
          </w:tcPr>
          <w:p w:rsidR="00712838" w:rsidRDefault="00712838" w:rsidP="00AE4256">
            <w:pPr>
              <w:shd w:val="clear" w:color="auto" w:fill="FFFFFF"/>
              <w:rPr>
                <w:rFonts w:ascii="Times New Roman" w:hAnsi="Times New Roman" w:cs="Times New Roman"/>
                <w:sz w:val="24"/>
                <w:szCs w:val="24"/>
                <w:lang w:eastAsia="en-US" w:bidi="ar-SA"/>
              </w:rPr>
            </w:pPr>
          </w:p>
        </w:tc>
        <w:tc>
          <w:tcPr>
            <w:tcW w:w="1984" w:type="dxa"/>
            <w:tcBorders>
              <w:top w:val="single" w:sz="4" w:space="0" w:color="auto"/>
              <w:left w:val="single" w:sz="4" w:space="0" w:color="auto"/>
              <w:right w:val="single" w:sz="4" w:space="0" w:color="auto"/>
            </w:tcBorders>
          </w:tcPr>
          <w:p w:rsidR="00712838" w:rsidRDefault="00712838" w:rsidP="00AE4256">
            <w:pPr>
              <w:shd w:val="clear" w:color="auto" w:fill="FFFFFF"/>
              <w:rPr>
                <w:rFonts w:ascii="Times New Roman" w:hAnsi="Times New Roman" w:cs="Times New Roman"/>
                <w:i/>
                <w:sz w:val="24"/>
                <w:szCs w:val="24"/>
                <w:lang w:eastAsia="en-US" w:bidi="ar-SA"/>
              </w:rPr>
            </w:pPr>
          </w:p>
        </w:tc>
        <w:tc>
          <w:tcPr>
            <w:tcW w:w="2410" w:type="dxa"/>
            <w:tcBorders>
              <w:top w:val="single" w:sz="4" w:space="0" w:color="auto"/>
              <w:left w:val="single" w:sz="4" w:space="0" w:color="auto"/>
              <w:right w:val="single" w:sz="4" w:space="0" w:color="auto"/>
            </w:tcBorders>
          </w:tcPr>
          <w:p w:rsidR="00712838" w:rsidRDefault="00712838" w:rsidP="00AE4256">
            <w:pPr>
              <w:shd w:val="clear" w:color="auto" w:fill="FFFFFF"/>
              <w:rPr>
                <w:rFonts w:ascii="Times New Roman" w:hAnsi="Times New Roman" w:cs="Times New Roman"/>
                <w:b/>
                <w:i/>
                <w:sz w:val="24"/>
                <w:szCs w:val="24"/>
                <w:lang w:eastAsia="en-US" w:bidi="ar-SA"/>
              </w:rPr>
            </w:pPr>
          </w:p>
        </w:tc>
      </w:tr>
      <w:tr w:rsidR="00712838" w:rsidTr="00AE4256">
        <w:trPr>
          <w:trHeight w:val="527"/>
        </w:trPr>
        <w:tc>
          <w:tcPr>
            <w:tcW w:w="2802" w:type="dxa"/>
            <w:vMerge w:val="restart"/>
            <w:tcBorders>
              <w:top w:val="single" w:sz="4" w:space="0" w:color="auto"/>
              <w:left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Келісілді:</w:t>
            </w:r>
          </w:p>
          <w:p w:rsidR="00712838" w:rsidRDefault="00712838" w:rsidP="00AE4256">
            <w:pPr>
              <w:shd w:val="clear" w:color="auto" w:fill="FFFFFF"/>
              <w:rPr>
                <w:rFonts w:ascii="Times New Roman" w:hAnsi="Times New Roman" w:cs="Times New Roman"/>
                <w:b/>
                <w:sz w:val="24"/>
                <w:szCs w:val="24"/>
                <w:lang w:eastAsia="en-US" w:bidi="ar-SA"/>
              </w:rPr>
            </w:pPr>
          </w:p>
        </w:tc>
        <w:tc>
          <w:tcPr>
            <w:tcW w:w="2693"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sz w:val="24"/>
                <w:szCs w:val="24"/>
                <w:lang w:eastAsia="en-US" w:bidi="ar-SA"/>
              </w:rPr>
            </w:pPr>
          </w:p>
        </w:tc>
        <w:tc>
          <w:tcPr>
            <w:tcW w:w="1984"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i/>
                <w:sz w:val="24"/>
                <w:szCs w:val="24"/>
                <w:lang w:eastAsia="en-US" w:bidi="ar-SA"/>
              </w:rPr>
            </w:pPr>
          </w:p>
        </w:tc>
        <w:tc>
          <w:tcPr>
            <w:tcW w:w="2410"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b/>
                <w:sz w:val="18"/>
                <w:szCs w:val="18"/>
                <w:lang w:val="kk-KZ" w:eastAsia="en-US" w:bidi="ar-SA"/>
              </w:rPr>
            </w:pPr>
          </w:p>
        </w:tc>
      </w:tr>
      <w:tr w:rsidR="00712838" w:rsidTr="00AE4256">
        <w:trPr>
          <w:trHeight w:val="347"/>
        </w:trPr>
        <w:tc>
          <w:tcPr>
            <w:tcW w:w="2802" w:type="dxa"/>
            <w:vMerge/>
            <w:tcBorders>
              <w:left w:val="single" w:sz="4" w:space="0" w:color="auto"/>
              <w:right w:val="single" w:sz="4" w:space="0" w:color="auto"/>
            </w:tcBorders>
          </w:tcPr>
          <w:p w:rsidR="00712838" w:rsidRDefault="00712838" w:rsidP="00AE4256">
            <w:pPr>
              <w:shd w:val="clear" w:color="auto" w:fill="FFFFFF"/>
              <w:rPr>
                <w:rFonts w:ascii="Times New Roman" w:hAnsi="Times New Roman" w:cs="Times New Roman"/>
                <w:b/>
                <w:sz w:val="18"/>
                <w:szCs w:val="18"/>
                <w:lang w:eastAsia="en-US" w:bidi="ar-SA"/>
              </w:rPr>
            </w:pPr>
          </w:p>
        </w:tc>
        <w:tc>
          <w:tcPr>
            <w:tcW w:w="2693"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sz w:val="24"/>
                <w:szCs w:val="24"/>
                <w:lang w:eastAsia="en-US" w:bidi="ar-SA"/>
              </w:rPr>
            </w:pPr>
          </w:p>
        </w:tc>
        <w:tc>
          <w:tcPr>
            <w:tcW w:w="1984"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i/>
                <w:sz w:val="24"/>
                <w:szCs w:val="24"/>
                <w:lang w:eastAsia="en-US" w:bidi="ar-SA"/>
              </w:rPr>
            </w:pPr>
          </w:p>
        </w:tc>
        <w:tc>
          <w:tcPr>
            <w:tcW w:w="2410" w:type="dxa"/>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b/>
                <w:sz w:val="18"/>
                <w:szCs w:val="18"/>
                <w:lang w:val="kk-KZ" w:eastAsia="en-US" w:bidi="ar-SA"/>
              </w:rPr>
            </w:pPr>
          </w:p>
        </w:tc>
      </w:tr>
      <w:tr w:rsidR="00712838" w:rsidTr="00AE4256">
        <w:trPr>
          <w:trHeight w:val="401"/>
        </w:trPr>
        <w:tc>
          <w:tcPr>
            <w:tcW w:w="2802" w:type="dxa"/>
            <w:tcBorders>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Келісу күні:</w:t>
            </w:r>
          </w:p>
        </w:tc>
        <w:tc>
          <w:tcPr>
            <w:tcW w:w="7087" w:type="dxa"/>
            <w:gridSpan w:val="3"/>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sz w:val="24"/>
                <w:szCs w:val="24"/>
                <w:lang w:eastAsia="en-US" w:bidi="ar-SA"/>
              </w:rPr>
            </w:pPr>
          </w:p>
          <w:p w:rsidR="00712838" w:rsidRDefault="00C85F3A" w:rsidP="00AE4256">
            <w:pPr>
              <w:shd w:val="clear" w:color="auto" w:fill="FFFFFF"/>
              <w:rPr>
                <w:rFonts w:ascii="Times New Roman" w:hAnsi="Times New Roman" w:cs="Times New Roman"/>
                <w:sz w:val="24"/>
                <w:szCs w:val="24"/>
                <w:lang w:eastAsia="en-US" w:bidi="ar-SA"/>
              </w:rPr>
            </w:pPr>
            <w:proofErr w:type="gramStart"/>
            <w:r>
              <w:rPr>
                <w:rFonts w:ascii="Times New Roman" w:hAnsi="Times New Roman" w:cs="Times New Roman"/>
                <w:sz w:val="24"/>
                <w:szCs w:val="24"/>
                <w:lang w:eastAsia="en-US" w:bidi="ar-SA"/>
              </w:rPr>
              <w:t xml:space="preserve">«  </w:t>
            </w:r>
            <w:proofErr w:type="gramEnd"/>
            <w:r>
              <w:rPr>
                <w:rFonts w:ascii="Times New Roman" w:hAnsi="Times New Roman" w:cs="Times New Roman"/>
                <w:sz w:val="24"/>
                <w:szCs w:val="24"/>
                <w:lang w:eastAsia="en-US" w:bidi="ar-SA"/>
              </w:rPr>
              <w:t xml:space="preserve">      »_________  2026</w:t>
            </w:r>
            <w:r w:rsidR="007E6384">
              <w:rPr>
                <w:rFonts w:ascii="Times New Roman" w:hAnsi="Times New Roman" w:cs="Times New Roman"/>
                <w:sz w:val="24"/>
                <w:szCs w:val="24"/>
                <w:lang w:eastAsia="en-US" w:bidi="ar-SA"/>
              </w:rPr>
              <w:t>ж.</w:t>
            </w:r>
          </w:p>
          <w:p w:rsidR="00712838" w:rsidRDefault="00712838" w:rsidP="00AE4256">
            <w:pPr>
              <w:shd w:val="clear" w:color="auto" w:fill="FFFFFF"/>
              <w:rPr>
                <w:rFonts w:ascii="Times New Roman" w:hAnsi="Times New Roman" w:cs="Times New Roman"/>
                <w:color w:val="FF0000"/>
                <w:sz w:val="24"/>
                <w:szCs w:val="24"/>
                <w:lang w:eastAsia="en-US" w:bidi="ar-SA"/>
              </w:rPr>
            </w:pPr>
          </w:p>
        </w:tc>
      </w:tr>
      <w:tr w:rsidR="00712838" w:rsidTr="00AE4256">
        <w:trPr>
          <w:trHeight w:val="433"/>
        </w:trPr>
        <w:tc>
          <w:tcPr>
            <w:tcW w:w="2802" w:type="dxa"/>
            <w:tcBorders>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Орындауға жауапты:</w:t>
            </w:r>
          </w:p>
        </w:tc>
        <w:tc>
          <w:tcPr>
            <w:tcW w:w="7087" w:type="dxa"/>
            <w:gridSpan w:val="3"/>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color w:val="000000"/>
                <w:sz w:val="24"/>
                <w:szCs w:val="24"/>
                <w:lang w:eastAsia="en-US" w:bidi="ar-SA"/>
              </w:rPr>
            </w:pPr>
          </w:p>
        </w:tc>
      </w:tr>
      <w:tr w:rsidR="00712838" w:rsidTr="00AE4256">
        <w:trPr>
          <w:trHeight w:val="410"/>
        </w:trPr>
        <w:tc>
          <w:tcPr>
            <w:tcW w:w="2802" w:type="dxa"/>
            <w:tcBorders>
              <w:left w:val="single" w:sz="4" w:space="0" w:color="auto"/>
              <w:bottom w:val="single" w:sz="4" w:space="0" w:color="auto"/>
              <w:right w:val="single" w:sz="4" w:space="0" w:color="auto"/>
            </w:tcBorders>
          </w:tcPr>
          <w:p w:rsidR="00712838" w:rsidRDefault="007E6384" w:rsidP="00AE4256">
            <w:pPr>
              <w:shd w:val="clear" w:color="auto" w:fill="FFFFFF"/>
              <w:rPr>
                <w:rFonts w:ascii="Times New Roman" w:hAnsi="Times New Roman" w:cs="Times New Roman"/>
                <w:b/>
                <w:sz w:val="24"/>
                <w:szCs w:val="24"/>
                <w:lang w:eastAsia="en-US" w:bidi="ar-SA"/>
              </w:rPr>
            </w:pPr>
            <w:r>
              <w:rPr>
                <w:rFonts w:ascii="Times New Roman" w:hAnsi="Times New Roman" w:cs="Times New Roman"/>
                <w:b/>
                <w:sz w:val="24"/>
                <w:szCs w:val="24"/>
                <w:lang w:eastAsia="en-US" w:bidi="ar-SA"/>
              </w:rPr>
              <w:t>Қолданысқа енгізілген күні:</w:t>
            </w:r>
          </w:p>
        </w:tc>
        <w:tc>
          <w:tcPr>
            <w:tcW w:w="7087" w:type="dxa"/>
            <w:gridSpan w:val="3"/>
            <w:tcBorders>
              <w:top w:val="single" w:sz="4" w:space="0" w:color="auto"/>
              <w:left w:val="single" w:sz="4" w:space="0" w:color="auto"/>
              <w:bottom w:val="single" w:sz="4" w:space="0" w:color="auto"/>
              <w:right w:val="single" w:sz="4" w:space="0" w:color="auto"/>
            </w:tcBorders>
          </w:tcPr>
          <w:p w:rsidR="00712838" w:rsidRDefault="00712838" w:rsidP="00AE4256">
            <w:pPr>
              <w:shd w:val="clear" w:color="auto" w:fill="FFFFFF"/>
              <w:rPr>
                <w:rFonts w:ascii="Times New Roman" w:hAnsi="Times New Roman" w:cs="Times New Roman"/>
                <w:sz w:val="24"/>
                <w:szCs w:val="24"/>
                <w:lang w:eastAsia="en-US" w:bidi="ar-SA"/>
              </w:rPr>
            </w:pPr>
          </w:p>
          <w:p w:rsidR="00712838" w:rsidRDefault="00C85F3A" w:rsidP="00AE4256">
            <w:pPr>
              <w:shd w:val="clear" w:color="auto" w:fill="FFFFFF"/>
              <w:rPr>
                <w:rFonts w:ascii="Times New Roman" w:hAnsi="Times New Roman" w:cs="Times New Roman"/>
                <w:sz w:val="24"/>
                <w:szCs w:val="24"/>
                <w:lang w:eastAsia="en-US" w:bidi="ar-SA"/>
              </w:rPr>
            </w:pPr>
            <w:proofErr w:type="gramStart"/>
            <w:r>
              <w:rPr>
                <w:rFonts w:ascii="Times New Roman" w:hAnsi="Times New Roman" w:cs="Times New Roman"/>
                <w:sz w:val="24"/>
                <w:szCs w:val="24"/>
                <w:lang w:eastAsia="en-US" w:bidi="ar-SA"/>
              </w:rPr>
              <w:t xml:space="preserve">«  </w:t>
            </w:r>
            <w:proofErr w:type="gramEnd"/>
            <w:r>
              <w:rPr>
                <w:rFonts w:ascii="Times New Roman" w:hAnsi="Times New Roman" w:cs="Times New Roman"/>
                <w:sz w:val="24"/>
                <w:szCs w:val="24"/>
                <w:lang w:eastAsia="en-US" w:bidi="ar-SA"/>
              </w:rPr>
              <w:t xml:space="preserve">     »_________  202</w:t>
            </w:r>
            <w:r>
              <w:rPr>
                <w:rFonts w:ascii="Times New Roman" w:hAnsi="Times New Roman" w:cs="Times New Roman"/>
                <w:sz w:val="24"/>
                <w:szCs w:val="24"/>
                <w:lang w:val="kk-KZ" w:eastAsia="en-US" w:bidi="ar-SA"/>
              </w:rPr>
              <w:t>6</w:t>
            </w:r>
            <w:r w:rsidR="007E6384">
              <w:rPr>
                <w:rFonts w:ascii="Times New Roman" w:hAnsi="Times New Roman" w:cs="Times New Roman"/>
                <w:sz w:val="24"/>
                <w:szCs w:val="24"/>
                <w:lang w:eastAsia="en-US" w:bidi="ar-SA"/>
              </w:rPr>
              <w:t>ж.</w:t>
            </w:r>
          </w:p>
          <w:p w:rsidR="00712838" w:rsidRDefault="00712838" w:rsidP="00AE4256">
            <w:pPr>
              <w:shd w:val="clear" w:color="auto" w:fill="FFFFFF"/>
              <w:rPr>
                <w:rFonts w:ascii="Times New Roman" w:hAnsi="Times New Roman" w:cs="Times New Roman"/>
                <w:sz w:val="24"/>
                <w:szCs w:val="24"/>
                <w:lang w:eastAsia="en-US" w:bidi="ar-SA"/>
              </w:rPr>
            </w:pPr>
          </w:p>
        </w:tc>
      </w:tr>
    </w:tbl>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712838">
      <w:pPr>
        <w:spacing w:after="200" w:line="276" w:lineRule="auto"/>
        <w:rPr>
          <w:rFonts w:ascii="Times New Roman" w:eastAsiaTheme="minorHAnsi" w:hAnsi="Times New Roman" w:cs="Times New Roman"/>
          <w:sz w:val="24"/>
          <w:szCs w:val="24"/>
          <w:lang w:eastAsia="en-US" w:bidi="ar-SA"/>
        </w:rPr>
      </w:pPr>
    </w:p>
    <w:p w:rsidR="00712838" w:rsidRDefault="00C85F3A">
      <w:pPr>
        <w:spacing w:after="200" w:line="276" w:lineRule="auto"/>
        <w:jc w:val="center"/>
        <w:rPr>
          <w:rFonts w:ascii="Times New Roman" w:eastAsiaTheme="minorHAnsi" w:hAnsi="Times New Roman" w:cs="Times New Roman"/>
          <w:b/>
          <w:sz w:val="24"/>
          <w:szCs w:val="24"/>
          <w:lang w:eastAsia="en-US" w:bidi="ar-SA"/>
        </w:rPr>
      </w:pPr>
      <w:r>
        <w:rPr>
          <w:rFonts w:ascii="Times New Roman" w:eastAsiaTheme="minorHAnsi" w:hAnsi="Times New Roman" w:cs="Times New Roman"/>
          <w:b/>
          <w:sz w:val="24"/>
          <w:szCs w:val="24"/>
          <w:lang w:eastAsia="en-US" w:bidi="ar-SA"/>
        </w:rPr>
        <w:t>Алматы -  2026</w:t>
      </w:r>
      <w:r w:rsidR="007E6384">
        <w:rPr>
          <w:rFonts w:ascii="Times New Roman" w:eastAsiaTheme="minorHAnsi" w:hAnsi="Times New Roman" w:cs="Times New Roman"/>
          <w:b/>
          <w:sz w:val="24"/>
          <w:szCs w:val="24"/>
          <w:lang w:eastAsia="en-US" w:bidi="ar-SA"/>
        </w:rPr>
        <w:t xml:space="preserve"> </w:t>
      </w:r>
      <w:r w:rsidR="007E6384">
        <w:rPr>
          <w:rFonts w:ascii="Times New Roman" w:eastAsiaTheme="minorHAnsi" w:hAnsi="Times New Roman" w:cs="Times New Roman"/>
          <w:b/>
          <w:sz w:val="24"/>
          <w:szCs w:val="24"/>
          <w:lang w:val="kk-KZ" w:eastAsia="en-US" w:bidi="ar-SA"/>
        </w:rPr>
        <w:t>ж</w:t>
      </w:r>
      <w:r w:rsidR="007E6384">
        <w:rPr>
          <w:rFonts w:ascii="Times New Roman" w:eastAsiaTheme="minorHAnsi" w:hAnsi="Times New Roman" w:cs="Times New Roman"/>
          <w:b/>
          <w:sz w:val="24"/>
          <w:szCs w:val="24"/>
          <w:lang w:eastAsia="en-US" w:bidi="ar-SA"/>
        </w:rPr>
        <w:t>.</w:t>
      </w:r>
    </w:p>
    <w:p w:rsidR="00712838" w:rsidRDefault="007E6384">
      <w:pPr>
        <w:pStyle w:val="af1"/>
      </w:pPr>
      <w:r>
        <w:t xml:space="preserve">                </w:t>
      </w:r>
    </w:p>
    <w:p w:rsidR="00712838" w:rsidRDefault="007E6384">
      <w:pPr>
        <w:pStyle w:val="af1"/>
      </w:pPr>
      <w:r>
        <w:t xml:space="preserve"> </w:t>
      </w:r>
    </w:p>
    <w:p w:rsidR="00712838" w:rsidRDefault="007E6384">
      <w:pPr>
        <w:pStyle w:val="af1"/>
        <w:rPr>
          <w:rFonts w:ascii="Times New Roman" w:eastAsia="Times New Roman" w:hAnsi="Times New Roman" w:cs="Times New Roman"/>
          <w:sz w:val="24"/>
          <w:szCs w:val="24"/>
          <w:lang w:val="kk-KZ" w:eastAsia="en-US"/>
        </w:rPr>
      </w:pPr>
      <w:r>
        <w:rPr>
          <w:rFonts w:ascii="Times New Roman" w:hAnsi="Times New Roman" w:cs="Times New Roman"/>
          <w:b/>
          <w:sz w:val="24"/>
          <w:szCs w:val="24"/>
        </w:rPr>
        <w:lastRenderedPageBreak/>
        <w:t xml:space="preserve">СОП өзектендіру. </w:t>
      </w:r>
      <w:r>
        <w:rPr>
          <w:rFonts w:ascii="Times New Roman" w:hAnsi="Times New Roman" w:cs="Times New Roman"/>
          <w:sz w:val="24"/>
          <w:szCs w:val="24"/>
        </w:rPr>
        <w:t>Жылына 1 рет қайта қарау. Өзектендіру қандай да бір өзгерістер енгізілген жағдайда қажеттілікке қарай жүргізіледі. Барлық жұмыстар биологиялық қауіпсіздік ережелерінің талаптарына сай орындалады</w:t>
      </w:r>
      <w:r>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val="kk-KZ" w:eastAsia="en-US"/>
        </w:rPr>
        <w:t xml:space="preserve">  </w:t>
      </w:r>
    </w:p>
    <w:p w:rsidR="00712838" w:rsidRDefault="007E6384">
      <w:pPr>
        <w:pStyle w:val="2"/>
        <w:numPr>
          <w:ilvl w:val="0"/>
          <w:numId w:val="1"/>
        </w:numPr>
        <w:ind w:left="360"/>
        <w:rPr>
          <w:rFonts w:ascii="Times New Roman" w:hAnsi="Times New Roman" w:cs="Times New Roman"/>
          <w:b/>
          <w:bCs/>
          <w:color w:val="auto"/>
          <w:sz w:val="24"/>
          <w:szCs w:val="24"/>
        </w:rPr>
      </w:pPr>
      <w:r>
        <w:rPr>
          <w:rFonts w:ascii="Times New Roman" w:hAnsi="Times New Roman" w:cs="Times New Roman"/>
          <w:b/>
          <w:bCs/>
          <w:color w:val="auto"/>
          <w:sz w:val="24"/>
          <w:szCs w:val="24"/>
        </w:rPr>
        <w:t>Мақсаты мен қолдану саласы:</w:t>
      </w:r>
    </w:p>
    <w:p w:rsidR="00712838" w:rsidRDefault="007E6384">
      <w:pPr>
        <w:pStyle w:val="2"/>
        <w:spacing w:before="0" w:after="0"/>
        <w:rPr>
          <w:rFonts w:ascii="Times New Roman" w:eastAsiaTheme="minorEastAsia" w:hAnsi="Times New Roman" w:cs="Times New Roman"/>
          <w:color w:val="auto"/>
          <w:sz w:val="24"/>
          <w:szCs w:val="24"/>
          <w:lang w:val="kk-KZ" w:bidi="ar-SA"/>
        </w:rPr>
      </w:pPr>
      <w:r>
        <w:rPr>
          <w:rFonts w:ascii="Times New Roman" w:eastAsiaTheme="minorEastAsia" w:hAnsi="Times New Roman" w:cs="Times New Roman"/>
          <w:color w:val="auto"/>
          <w:sz w:val="24"/>
          <w:szCs w:val="24"/>
          <w:lang w:bidi="ar-SA"/>
        </w:rPr>
        <w:t>Осы процедура қанның стерильділігін анықтау үшін үлгілерді алу, тасымалдау үдерісін стандарттау мақсатында әзірленген және зертханалық талдау нәтижелерінің дәлдігін қамтамасыз ету</w:t>
      </w:r>
      <w:r>
        <w:rPr>
          <w:rFonts w:ascii="Times New Roman" w:eastAsiaTheme="minorEastAsia" w:hAnsi="Times New Roman" w:cs="Times New Roman"/>
          <w:color w:val="auto"/>
          <w:sz w:val="24"/>
          <w:szCs w:val="24"/>
          <w:lang w:val="kk-KZ" w:bidi="ar-SA"/>
        </w:rPr>
        <w:t xml:space="preserve"> мақсатында әзірленген</w:t>
      </w:r>
      <w:r>
        <w:rPr>
          <w:rFonts w:ascii="Times New Roman" w:eastAsiaTheme="minorEastAsia" w:hAnsi="Times New Roman" w:cs="Times New Roman"/>
          <w:color w:val="auto"/>
          <w:sz w:val="24"/>
          <w:szCs w:val="24"/>
          <w:lang w:bidi="ar-SA"/>
        </w:rPr>
        <w:t>.</w:t>
      </w:r>
      <w:r>
        <w:rPr>
          <w:rFonts w:ascii="Times New Roman" w:eastAsiaTheme="minorEastAsia" w:hAnsi="Times New Roman" w:cs="Times New Roman"/>
          <w:color w:val="auto"/>
          <w:sz w:val="24"/>
          <w:szCs w:val="24"/>
          <w:lang w:val="kk-KZ" w:bidi="ar-SA"/>
        </w:rPr>
        <w:t xml:space="preserve"> </w:t>
      </w:r>
    </w:p>
    <w:p w:rsidR="00712838" w:rsidRDefault="007E6384">
      <w:pPr>
        <w:pStyle w:val="2"/>
        <w:spacing w:before="0" w:after="0"/>
        <w:rPr>
          <w:rFonts w:ascii="Times New Roman" w:eastAsiaTheme="minorEastAsia" w:hAnsi="Times New Roman" w:cs="Times New Roman"/>
          <w:color w:val="auto"/>
          <w:sz w:val="24"/>
          <w:szCs w:val="24"/>
          <w:lang w:val="kk-KZ" w:bidi="ar-SA"/>
        </w:rPr>
      </w:pPr>
      <w:r>
        <w:rPr>
          <w:rFonts w:ascii="Times New Roman" w:eastAsiaTheme="minorEastAsia" w:hAnsi="Times New Roman" w:cs="Times New Roman"/>
          <w:color w:val="auto"/>
          <w:sz w:val="24"/>
          <w:szCs w:val="24"/>
          <w:lang w:val="kk-KZ" w:bidi="ar-SA"/>
        </w:rPr>
        <w:t>Аталған СОП қан үлгілерін алу, сақтау мерзімдерін және зертханаға жеткізу ресімін сипаттайды.</w:t>
      </w:r>
    </w:p>
    <w:p w:rsidR="00712838" w:rsidRDefault="007E6384">
      <w:pPr>
        <w:pStyle w:val="2"/>
        <w:rPr>
          <w:rFonts w:ascii="Times New Roman" w:hAnsi="Times New Roman" w:cs="Times New Roman"/>
          <w:b/>
          <w:bCs/>
          <w:color w:val="auto"/>
          <w:sz w:val="24"/>
          <w:szCs w:val="24"/>
          <w:lang w:val="kk-KZ"/>
        </w:rPr>
      </w:pPr>
      <w:r>
        <w:rPr>
          <w:rFonts w:ascii="Times New Roman" w:hAnsi="Times New Roman" w:cs="Times New Roman"/>
          <w:b/>
          <w:bCs/>
          <w:color w:val="auto"/>
          <w:sz w:val="24"/>
          <w:szCs w:val="24"/>
        </w:rPr>
        <w:t>2. Қысқартулар мен анықтамалар:</w:t>
      </w:r>
      <w:r>
        <w:rPr>
          <w:rFonts w:ascii="Times New Roman" w:hAnsi="Times New Roman" w:cs="Times New Roman"/>
          <w:b/>
          <w:bCs/>
          <w:color w:val="auto"/>
          <w:sz w:val="24"/>
          <w:szCs w:val="24"/>
          <w:lang w:val="kk-KZ"/>
        </w:rPr>
        <w:t xml:space="preserve">  </w:t>
      </w:r>
    </w:p>
    <w:p w:rsidR="00712838" w:rsidRDefault="007E6384">
      <w:pPr>
        <w:rPr>
          <w:rFonts w:ascii="Times New Roman" w:hAnsi="Times New Roman" w:cs="Times New Roman"/>
          <w:sz w:val="24"/>
          <w:szCs w:val="24"/>
          <w:lang w:val="kk-KZ"/>
        </w:rPr>
      </w:pPr>
      <w:r>
        <w:rPr>
          <w:rFonts w:ascii="Times New Roman" w:hAnsi="Times New Roman" w:cs="Times New Roman"/>
          <w:b/>
          <w:sz w:val="24"/>
          <w:szCs w:val="24"/>
        </w:rPr>
        <w:t xml:space="preserve">СОП – </w:t>
      </w:r>
      <w:r>
        <w:rPr>
          <w:rFonts w:ascii="Times New Roman" w:hAnsi="Times New Roman" w:cs="Times New Roman"/>
          <w:sz w:val="24"/>
          <w:szCs w:val="24"/>
        </w:rPr>
        <w:t>стандарт</w:t>
      </w:r>
      <w:r>
        <w:rPr>
          <w:rFonts w:ascii="Times New Roman" w:hAnsi="Times New Roman" w:cs="Times New Roman"/>
          <w:sz w:val="24"/>
          <w:szCs w:val="24"/>
          <w:lang w:val="kk-KZ"/>
        </w:rPr>
        <w:t xml:space="preserve">ты </w:t>
      </w:r>
      <w:r>
        <w:rPr>
          <w:rFonts w:ascii="Times New Roman" w:hAnsi="Times New Roman" w:cs="Times New Roman"/>
          <w:sz w:val="24"/>
          <w:szCs w:val="24"/>
        </w:rPr>
        <w:t>операциялық процедура</w:t>
      </w:r>
      <w:r>
        <w:rPr>
          <w:rFonts w:ascii="Times New Roman" w:hAnsi="Times New Roman" w:cs="Times New Roman"/>
          <w:sz w:val="24"/>
          <w:szCs w:val="24"/>
          <w:lang w:val="kk-KZ"/>
        </w:rPr>
        <w:t xml:space="preserve"> </w:t>
      </w:r>
    </w:p>
    <w:p w:rsidR="00712838" w:rsidRDefault="007E6384">
      <w:pPr>
        <w:rPr>
          <w:rFonts w:ascii="Times New Roman" w:hAnsi="Times New Roman" w:cs="Times New Roman"/>
          <w:sz w:val="24"/>
          <w:szCs w:val="24"/>
          <w:lang w:val="kk-KZ"/>
        </w:rPr>
      </w:pPr>
      <w:r>
        <w:rPr>
          <w:rFonts w:ascii="Times New Roman" w:hAnsi="Times New Roman" w:cs="Times New Roman"/>
          <w:b/>
          <w:sz w:val="24"/>
          <w:szCs w:val="24"/>
          <w:lang w:val="kk-KZ"/>
        </w:rPr>
        <w:t>МҚЖК-</w:t>
      </w:r>
      <w:r>
        <w:rPr>
          <w:lang w:val="kk-KZ"/>
        </w:rPr>
        <w:t xml:space="preserve"> </w:t>
      </w:r>
      <w:r>
        <w:rPr>
          <w:rFonts w:ascii="Times New Roman" w:hAnsi="Times New Roman" w:cs="Times New Roman"/>
          <w:sz w:val="24"/>
          <w:szCs w:val="24"/>
          <w:lang w:val="kk-KZ"/>
        </w:rPr>
        <w:t>медициналық қалдықтарды қауіпсіз жинауға және жоюға арналған контейнер</w:t>
      </w:r>
    </w:p>
    <w:p w:rsidR="00712838" w:rsidRDefault="007E6384">
      <w:pPr>
        <w:rPr>
          <w:rFonts w:ascii="Times New Roman" w:hAnsi="Times New Roman" w:cs="Times New Roman"/>
          <w:sz w:val="24"/>
          <w:szCs w:val="24"/>
          <w:lang w:val="kk-KZ"/>
        </w:rPr>
      </w:pPr>
      <w:r>
        <w:rPr>
          <w:rFonts w:ascii="Times New Roman" w:hAnsi="Times New Roman" w:cs="Times New Roman"/>
          <w:b/>
          <w:sz w:val="24"/>
          <w:szCs w:val="24"/>
          <w:lang w:val="kk-KZ"/>
        </w:rPr>
        <w:t>ЖҚҚ</w:t>
      </w:r>
      <w:r>
        <w:rPr>
          <w:rFonts w:ascii="Times New Roman" w:hAnsi="Times New Roman" w:cs="Times New Roman"/>
          <w:sz w:val="24"/>
          <w:szCs w:val="24"/>
          <w:lang w:val="kk-KZ"/>
        </w:rPr>
        <w:t>-</w:t>
      </w:r>
      <w:r>
        <w:rPr>
          <w:lang w:val="kk-KZ"/>
        </w:rPr>
        <w:t xml:space="preserve"> </w:t>
      </w:r>
      <w:r>
        <w:rPr>
          <w:rFonts w:ascii="Times New Roman" w:hAnsi="Times New Roman" w:cs="Times New Roman"/>
          <w:sz w:val="24"/>
          <w:szCs w:val="24"/>
          <w:lang w:val="kk-KZ"/>
        </w:rPr>
        <w:t>жеке қорғаныш құралдары</w:t>
      </w:r>
    </w:p>
    <w:p w:rsidR="00712838" w:rsidRDefault="007E6384">
      <w:pPr>
        <w:pStyle w:val="2"/>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t>3. Шығыс материалдар:</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стерильді табақша;</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w:t>
      </w:r>
      <w:r>
        <w:rPr>
          <w:rFonts w:asciiTheme="minorHAnsi" w:eastAsiaTheme="minorEastAsia" w:hAnsiTheme="minorHAnsi" w:cstheme="minorBidi"/>
          <w:color w:val="auto"/>
          <w:sz w:val="22"/>
          <w:szCs w:val="22"/>
          <w:lang w:val="kk-KZ"/>
        </w:rPr>
        <w:t xml:space="preserve"> </w:t>
      </w:r>
      <w:r>
        <w:rPr>
          <w:rFonts w:ascii="Times New Roman" w:hAnsi="Times New Roman" w:cs="Times New Roman"/>
          <w:bCs/>
          <w:color w:val="auto"/>
          <w:sz w:val="24"/>
          <w:szCs w:val="24"/>
          <w:lang w:val="kk-KZ"/>
        </w:rPr>
        <w:t>бір реттік стерильді шприцтер, инъекцияға арналған инелер;</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стерильді мақта шариктері (5 дана);</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xml:space="preserve">– 70%-ды этил спирті (құрамында спирт бар антисептик);   </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шиыршықталған таспа;</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клеенкадан жасалған жастықша;</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xml:space="preserve">– стерильді дәке майлықтар;  </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арнайы киім (стерильді халат, бетперде, қолғап);</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lang w:val="kk-KZ"/>
        </w:rPr>
        <w:t>- МҚЖК;</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
          <w:bCs/>
          <w:color w:val="auto"/>
          <w:sz w:val="24"/>
          <w:szCs w:val="24"/>
          <w:lang w:val="kk-KZ"/>
        </w:rPr>
        <w:t>-</w:t>
      </w:r>
      <w:r>
        <w:rPr>
          <w:rFonts w:asciiTheme="minorHAnsi" w:eastAsiaTheme="minorEastAsia" w:hAnsiTheme="minorHAnsi" w:cstheme="minorBidi"/>
          <w:color w:val="auto"/>
          <w:sz w:val="22"/>
          <w:szCs w:val="22"/>
          <w:lang w:val="kk-KZ"/>
        </w:rPr>
        <w:t xml:space="preserve"> </w:t>
      </w:r>
      <w:r>
        <w:rPr>
          <w:rFonts w:ascii="Times New Roman" w:hAnsi="Times New Roman" w:cs="Times New Roman"/>
          <w:bCs/>
          <w:color w:val="auto"/>
          <w:sz w:val="24"/>
          <w:szCs w:val="24"/>
          <w:lang w:val="kk-KZ"/>
        </w:rPr>
        <w:t>қоректік ортасы бар стерильді флакондар;</w:t>
      </w:r>
    </w:p>
    <w:p w:rsidR="00712838" w:rsidRDefault="007E6384">
      <w:pPr>
        <w:pStyle w:val="2"/>
        <w:spacing w:before="0" w:after="0"/>
        <w:rPr>
          <w:rFonts w:ascii="Times New Roman" w:hAnsi="Times New Roman" w:cs="Times New Roman"/>
          <w:bCs/>
          <w:color w:val="auto"/>
          <w:sz w:val="24"/>
          <w:szCs w:val="24"/>
          <w:lang w:val="kk-KZ"/>
        </w:rPr>
      </w:pPr>
      <w:r>
        <w:rPr>
          <w:rFonts w:ascii="Times New Roman" w:hAnsi="Times New Roman" w:cs="Times New Roman"/>
          <w:bCs/>
          <w:color w:val="auto"/>
          <w:sz w:val="24"/>
          <w:szCs w:val="24"/>
        </w:rPr>
        <w:t>- с</w:t>
      </w:r>
      <w:r>
        <w:rPr>
          <w:rFonts w:ascii="Times New Roman" w:hAnsi="Times New Roman" w:cs="Times New Roman"/>
          <w:bCs/>
          <w:color w:val="auto"/>
          <w:sz w:val="24"/>
          <w:szCs w:val="24"/>
          <w:lang w:val="kk-KZ"/>
        </w:rPr>
        <w:t>іріңке</w:t>
      </w:r>
      <w:r>
        <w:rPr>
          <w:rFonts w:ascii="Times New Roman" w:hAnsi="Times New Roman" w:cs="Times New Roman"/>
          <w:bCs/>
          <w:color w:val="auto"/>
          <w:sz w:val="24"/>
          <w:szCs w:val="24"/>
        </w:rPr>
        <w:t>, спирт</w:t>
      </w:r>
      <w:r>
        <w:rPr>
          <w:rFonts w:ascii="Times New Roman" w:hAnsi="Times New Roman" w:cs="Times New Roman"/>
          <w:bCs/>
          <w:color w:val="auto"/>
          <w:sz w:val="24"/>
          <w:szCs w:val="24"/>
          <w:lang w:val="kk-KZ"/>
        </w:rPr>
        <w:t xml:space="preserve"> шамы.   </w:t>
      </w:r>
    </w:p>
    <w:p w:rsidR="00712838" w:rsidRDefault="007E6384">
      <w:pPr>
        <w:pStyle w:val="af1"/>
        <w:numPr>
          <w:ilvl w:val="0"/>
          <w:numId w:val="2"/>
        </w:numPr>
        <w:rPr>
          <w:rFonts w:ascii="Times New Roman" w:hAnsi="Times New Roman" w:cs="Times New Roman"/>
          <w:b/>
          <w:bCs/>
          <w:sz w:val="24"/>
          <w:szCs w:val="24"/>
        </w:rPr>
      </w:pPr>
      <w:r>
        <w:rPr>
          <w:rFonts w:ascii="Times New Roman" w:hAnsi="Times New Roman" w:cs="Times New Roman"/>
          <w:b/>
          <w:bCs/>
          <w:sz w:val="24"/>
          <w:szCs w:val="24"/>
          <w:lang w:bidi="ru-RU"/>
        </w:rPr>
        <w:t>Жауапкершілік</w:t>
      </w:r>
      <w:r>
        <w:rPr>
          <w:rFonts w:ascii="Times New Roman" w:hAnsi="Times New Roman" w:cs="Times New Roman"/>
          <w:b/>
          <w:bCs/>
          <w:sz w:val="24"/>
          <w:szCs w:val="24"/>
        </w:rPr>
        <w:t xml:space="preserve">. </w:t>
      </w:r>
    </w:p>
    <w:p w:rsidR="00712838" w:rsidRDefault="007E6384">
      <w:pPr>
        <w:pStyle w:val="aa"/>
        <w:spacing w:before="0" w:beforeAutospacing="0" w:after="0" w:afterAutospacing="0"/>
        <w:jc w:val="both"/>
        <w:rPr>
          <w:lang w:val="kk-KZ"/>
        </w:rPr>
      </w:pPr>
      <w:r>
        <w:t xml:space="preserve">Осы процедураны орындау </w:t>
      </w:r>
      <w:r>
        <w:rPr>
          <w:lang w:val="kk-KZ"/>
        </w:rPr>
        <w:t xml:space="preserve">мыналар үшін </w:t>
      </w:r>
      <w:r>
        <w:t>міндетті:</w:t>
      </w:r>
      <w:r>
        <w:rPr>
          <w:lang w:val="kk-KZ"/>
        </w:rPr>
        <w:t xml:space="preserve"> </w:t>
      </w:r>
      <w:r>
        <w:t>(мейірбикелер, фельдшерлер, дәрігерлер</w:t>
      </w:r>
      <w:r>
        <w:rPr>
          <w:lang w:val="kk-KZ"/>
        </w:rPr>
        <w:t>ді қосқанда</w:t>
      </w:r>
      <w:r>
        <w:t>)</w:t>
      </w:r>
      <w:r>
        <w:rPr>
          <w:lang w:val="kk-KZ"/>
        </w:rPr>
        <w:t xml:space="preserve"> қ</w:t>
      </w:r>
      <w:r>
        <w:t>анды алуды жүзеге асыратын медицина қызметкерлері;</w:t>
      </w:r>
      <w:r>
        <w:rPr>
          <w:lang w:val="kk-KZ"/>
        </w:rPr>
        <w:t xml:space="preserve"> қ</w:t>
      </w:r>
      <w:r>
        <w:t>ан үлгілерін тасымалдауға жауапты қызметкерлер;</w:t>
      </w:r>
      <w:r>
        <w:rPr>
          <w:lang w:val="kk-KZ"/>
        </w:rPr>
        <w:t xml:space="preserve"> ү</w:t>
      </w:r>
      <w:r>
        <w:t>лгілерді қабылдайтын зертхана қызметкерлері.</w:t>
      </w:r>
      <w:r>
        <w:rPr>
          <w:lang w:val="kk-KZ"/>
        </w:rPr>
        <w:t xml:space="preserve">  </w:t>
      </w:r>
    </w:p>
    <w:p w:rsidR="00712838" w:rsidRDefault="007E6384">
      <w:pPr>
        <w:pStyle w:val="af1"/>
        <w:numPr>
          <w:ilvl w:val="0"/>
          <w:numId w:val="2"/>
        </w:numPr>
        <w:rPr>
          <w:rFonts w:ascii="Times New Roman" w:hAnsi="Times New Roman" w:cs="Times New Roman"/>
          <w:b/>
          <w:bCs/>
          <w:sz w:val="24"/>
          <w:szCs w:val="24"/>
        </w:rPr>
      </w:pPr>
      <w:r>
        <w:rPr>
          <w:rFonts w:ascii="Times New Roman" w:hAnsi="Times New Roman" w:cs="Times New Roman"/>
          <w:b/>
          <w:bCs/>
          <w:sz w:val="24"/>
          <w:szCs w:val="24"/>
          <w:lang w:bidi="ru-RU"/>
        </w:rPr>
        <w:t>Жалпы талаптар</w:t>
      </w:r>
      <w:r>
        <w:rPr>
          <w:rFonts w:ascii="Times New Roman" w:hAnsi="Times New Roman" w:cs="Times New Roman"/>
          <w:b/>
          <w:bCs/>
          <w:sz w:val="24"/>
          <w:szCs w:val="24"/>
        </w:rPr>
        <w:t>.</w:t>
      </w:r>
    </w:p>
    <w:p w:rsidR="00712838" w:rsidRDefault="007E6384">
      <w:pPr>
        <w:pStyle w:val="ae"/>
        <w:ind w:left="0"/>
        <w:rPr>
          <w:rFonts w:ascii="Times New Roman" w:hAnsi="Times New Roman" w:cs="Times New Roman"/>
          <w:sz w:val="24"/>
          <w:szCs w:val="24"/>
        </w:rPr>
      </w:pPr>
      <w:r>
        <w:rPr>
          <w:rFonts w:ascii="Times New Roman" w:hAnsi="Times New Roman" w:cs="Times New Roman"/>
          <w:sz w:val="24"/>
          <w:szCs w:val="24"/>
        </w:rPr>
        <w:t>5.1.</w:t>
      </w:r>
      <w:r>
        <w:t xml:space="preserve"> </w:t>
      </w:r>
      <w:r>
        <w:rPr>
          <w:rFonts w:ascii="Times New Roman" w:hAnsi="Times New Roman" w:cs="Times New Roman"/>
          <w:sz w:val="24"/>
          <w:szCs w:val="24"/>
        </w:rPr>
        <w:t xml:space="preserve">Қан алу антибактериалды терапия басталғанға дейін жүргізілуі тиіс. Егер бұл мүмкін болмаса, қан антибиотик концентрациясының төмендеу кезеңінде, яғни келесі енгізуге дейінгі уақытта алынады. </w:t>
      </w:r>
    </w:p>
    <w:p w:rsidR="00712838" w:rsidRDefault="007E6384">
      <w:pPr>
        <w:pStyle w:val="af1"/>
        <w:rPr>
          <w:rFonts w:ascii="Times New Roman" w:hAnsi="Times New Roman" w:cs="Times New Roman"/>
          <w:sz w:val="24"/>
          <w:szCs w:val="24"/>
          <w:lang w:bidi="ru-RU"/>
        </w:rPr>
      </w:pPr>
      <w:r>
        <w:rPr>
          <w:rFonts w:ascii="Times New Roman" w:hAnsi="Times New Roman" w:cs="Times New Roman"/>
          <w:sz w:val="24"/>
          <w:szCs w:val="24"/>
          <w:lang w:bidi="ru-RU"/>
        </w:rPr>
        <w:t xml:space="preserve">5.2. Бактериялардың қанға түсуі көбіне дене қызуының жоғарылауымен қатар жүреді, сондықтан белгісіз этиологиялы қызба кезінде қан алу дене қызуы 38°C және одан жоғары болған сәтте дереу жүргізіледі. Бұл жағдайда бактерияларды анықтау мүмкіндігі жоғарылайды. </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eastAsia="zh-CN"/>
        </w:rPr>
        <w:t>Сондай-ақ, қанның стерильділігіне зерттеу келесі көрсеткіштер бойынша жүргізілуі мүмкін:</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eastAsia="zh-CN"/>
        </w:rPr>
        <w:t>-Гипотермия (36°C-тан төмен);</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eastAsia="zh-CN"/>
        </w:rPr>
        <w:t>-Пневмония;</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val="kk-KZ" w:eastAsia="zh-CN"/>
        </w:rPr>
        <w:t xml:space="preserve">-Инфекциялық </w:t>
      </w:r>
      <w:r>
        <w:rPr>
          <w:rFonts w:ascii="Times New Roman" w:hAnsi="Times New Roman" w:cs="Times New Roman"/>
          <w:sz w:val="24"/>
          <w:szCs w:val="24"/>
          <w:lang w:eastAsia="zh-CN"/>
        </w:rPr>
        <w:t>ауруларға (іш сүзегі мен пара</w:t>
      </w:r>
      <w:r>
        <w:rPr>
          <w:rFonts w:ascii="Times New Roman" w:hAnsi="Times New Roman" w:cs="Times New Roman"/>
          <w:sz w:val="24"/>
          <w:szCs w:val="24"/>
          <w:lang w:val="kk-KZ" w:eastAsia="zh-CN"/>
        </w:rPr>
        <w:t>сүзек</w:t>
      </w:r>
      <w:r>
        <w:rPr>
          <w:rFonts w:ascii="Times New Roman" w:hAnsi="Times New Roman" w:cs="Times New Roman"/>
          <w:sz w:val="24"/>
          <w:szCs w:val="24"/>
          <w:lang w:eastAsia="zh-CN"/>
        </w:rPr>
        <w:t>, сальмонеллез, бруцеллез, менингит, пневмококк, стафилококк және стрептококк инфекциялар</w:t>
      </w:r>
      <w:r>
        <w:rPr>
          <w:rFonts w:ascii="Times New Roman" w:hAnsi="Times New Roman" w:cs="Times New Roman"/>
          <w:sz w:val="24"/>
          <w:szCs w:val="24"/>
          <w:lang w:val="kk-KZ" w:eastAsia="zh-CN"/>
        </w:rPr>
        <w:t>ы</w:t>
      </w:r>
      <w:r>
        <w:rPr>
          <w:rFonts w:ascii="Times New Roman" w:hAnsi="Times New Roman" w:cs="Times New Roman"/>
          <w:sz w:val="24"/>
          <w:szCs w:val="24"/>
          <w:lang w:eastAsia="zh-CN"/>
        </w:rPr>
        <w:t xml:space="preserve"> және т.б.) күдік </w:t>
      </w:r>
      <w:r>
        <w:rPr>
          <w:rFonts w:ascii="Times New Roman" w:hAnsi="Times New Roman" w:cs="Times New Roman"/>
          <w:sz w:val="24"/>
          <w:szCs w:val="24"/>
          <w:lang w:val="kk-KZ" w:eastAsia="zh-CN"/>
        </w:rPr>
        <w:t>туған кезде</w:t>
      </w:r>
      <w:r>
        <w:rPr>
          <w:rFonts w:ascii="Times New Roman" w:hAnsi="Times New Roman" w:cs="Times New Roman"/>
          <w:sz w:val="24"/>
          <w:szCs w:val="24"/>
          <w:lang w:eastAsia="zh-CN"/>
        </w:rPr>
        <w:t>;</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eastAsia="zh-CN"/>
        </w:rPr>
        <w:t>-Лейкоцитоз;</w:t>
      </w:r>
    </w:p>
    <w:p w:rsidR="00712838" w:rsidRDefault="007E6384">
      <w:pPr>
        <w:shd w:val="clear" w:color="auto" w:fill="FFFFFF"/>
        <w:jc w:val="left"/>
        <w:rPr>
          <w:rFonts w:ascii="Times New Roman" w:hAnsi="Times New Roman" w:cs="Times New Roman"/>
          <w:sz w:val="24"/>
          <w:szCs w:val="24"/>
          <w:lang w:eastAsia="zh-CN"/>
        </w:rPr>
      </w:pPr>
      <w:r>
        <w:rPr>
          <w:rFonts w:ascii="Times New Roman" w:hAnsi="Times New Roman" w:cs="Times New Roman"/>
          <w:sz w:val="24"/>
          <w:szCs w:val="24"/>
          <w:lang w:eastAsia="zh-CN"/>
        </w:rPr>
        <w:t>-Гранулоцитопения</w:t>
      </w:r>
    </w:p>
    <w:p w:rsidR="00712838" w:rsidRDefault="007E6384">
      <w:pPr>
        <w:pStyle w:val="ae"/>
        <w:ind w:left="0"/>
        <w:rPr>
          <w:rFonts w:ascii="Times New Roman" w:hAnsi="Times New Roman" w:cs="Times New Roman"/>
          <w:sz w:val="24"/>
          <w:szCs w:val="24"/>
        </w:rPr>
      </w:pPr>
      <w:r>
        <w:rPr>
          <w:rFonts w:ascii="Times New Roman" w:hAnsi="Times New Roman" w:cs="Times New Roman"/>
          <w:sz w:val="24"/>
          <w:szCs w:val="24"/>
        </w:rPr>
        <w:t>5.3.</w:t>
      </w:r>
      <w:r>
        <w:t xml:space="preserve"> </w:t>
      </w:r>
      <w:r>
        <w:rPr>
          <w:rFonts w:ascii="Times New Roman" w:hAnsi="Times New Roman" w:cs="Times New Roman"/>
          <w:sz w:val="24"/>
          <w:szCs w:val="24"/>
        </w:rPr>
        <w:t>Қан зертхана</w:t>
      </w:r>
      <w:r>
        <w:rPr>
          <w:rFonts w:ascii="Times New Roman" w:hAnsi="Times New Roman" w:cs="Times New Roman"/>
          <w:sz w:val="24"/>
          <w:szCs w:val="24"/>
          <w:lang w:val="kk-KZ"/>
        </w:rPr>
        <w:t>да</w:t>
      </w:r>
      <w:r>
        <w:rPr>
          <w:rFonts w:ascii="Times New Roman" w:hAnsi="Times New Roman" w:cs="Times New Roman"/>
          <w:sz w:val="24"/>
          <w:szCs w:val="24"/>
        </w:rPr>
        <w:t xml:space="preserve"> дайында</w:t>
      </w:r>
      <w:r>
        <w:rPr>
          <w:rFonts w:ascii="Times New Roman" w:hAnsi="Times New Roman" w:cs="Times New Roman"/>
          <w:sz w:val="24"/>
          <w:szCs w:val="24"/>
          <w:lang w:val="kk-KZ"/>
        </w:rPr>
        <w:t>л</w:t>
      </w:r>
      <w:r>
        <w:rPr>
          <w:rFonts w:ascii="Times New Roman" w:hAnsi="Times New Roman" w:cs="Times New Roman"/>
          <w:sz w:val="24"/>
          <w:szCs w:val="24"/>
        </w:rPr>
        <w:t>ған қос орта</w:t>
      </w:r>
      <w:r>
        <w:rPr>
          <w:rFonts w:ascii="Times New Roman" w:hAnsi="Times New Roman" w:cs="Times New Roman"/>
          <w:sz w:val="24"/>
          <w:szCs w:val="24"/>
          <w:lang w:val="kk-KZ"/>
        </w:rPr>
        <w:t xml:space="preserve"> бар ф</w:t>
      </w:r>
      <w:r>
        <w:rPr>
          <w:rFonts w:ascii="Times New Roman" w:hAnsi="Times New Roman" w:cs="Times New Roman"/>
          <w:sz w:val="24"/>
          <w:szCs w:val="24"/>
        </w:rPr>
        <w:t xml:space="preserve">лакондарға немесе дайын коммерциялық орта </w:t>
      </w:r>
      <w:r>
        <w:rPr>
          <w:rFonts w:ascii="Times New Roman" w:hAnsi="Times New Roman" w:cs="Times New Roman"/>
          <w:sz w:val="24"/>
          <w:szCs w:val="24"/>
          <w:lang w:val="kk-KZ"/>
        </w:rPr>
        <w:t xml:space="preserve">бар </w:t>
      </w:r>
      <w:r>
        <w:rPr>
          <w:rFonts w:ascii="Times New Roman" w:hAnsi="Times New Roman" w:cs="Times New Roman"/>
          <w:sz w:val="24"/>
          <w:szCs w:val="24"/>
        </w:rPr>
        <w:t>флакондар</w:t>
      </w:r>
      <w:r>
        <w:rPr>
          <w:rFonts w:ascii="Times New Roman" w:hAnsi="Times New Roman" w:cs="Times New Roman"/>
          <w:sz w:val="24"/>
          <w:szCs w:val="24"/>
          <w:lang w:val="kk-KZ"/>
        </w:rPr>
        <w:t>ға алына</w:t>
      </w:r>
      <w:r>
        <w:rPr>
          <w:rFonts w:ascii="Times New Roman" w:hAnsi="Times New Roman" w:cs="Times New Roman"/>
          <w:sz w:val="24"/>
          <w:szCs w:val="24"/>
        </w:rPr>
        <w:t xml:space="preserve">ды. Дайын коммерциялық флакондарды қолданған жөн.  </w:t>
      </w:r>
    </w:p>
    <w:p w:rsidR="00712838" w:rsidRDefault="007E6384">
      <w:pPr>
        <w:pStyle w:val="ae"/>
        <w:ind w:left="0"/>
        <w:rPr>
          <w:rFonts w:ascii="Times New Roman" w:hAnsi="Times New Roman" w:cs="Times New Roman"/>
          <w:sz w:val="24"/>
          <w:szCs w:val="24"/>
          <w:lang w:val="kk-KZ"/>
        </w:rPr>
      </w:pPr>
      <w:r>
        <w:rPr>
          <w:rFonts w:ascii="Times New Roman" w:hAnsi="Times New Roman" w:cs="Times New Roman"/>
          <w:sz w:val="24"/>
          <w:szCs w:val="24"/>
        </w:rPr>
        <w:t xml:space="preserve">5.4. Алынатын қан </w:t>
      </w:r>
      <w:r>
        <w:rPr>
          <w:rFonts w:ascii="Times New Roman" w:hAnsi="Times New Roman" w:cs="Times New Roman"/>
          <w:sz w:val="24"/>
          <w:szCs w:val="24"/>
          <w:lang w:val="kk-KZ"/>
        </w:rPr>
        <w:t>мөлшер</w:t>
      </w:r>
      <w:r>
        <w:rPr>
          <w:rFonts w:ascii="Times New Roman" w:hAnsi="Times New Roman" w:cs="Times New Roman"/>
          <w:sz w:val="24"/>
          <w:szCs w:val="24"/>
        </w:rPr>
        <w:t xml:space="preserve">і науқастың жасына байланысты. Ересек адам үшін </w:t>
      </w:r>
      <w:r>
        <w:rPr>
          <w:rFonts w:ascii="Times New Roman" w:hAnsi="Times New Roman" w:cs="Times New Roman"/>
          <w:sz w:val="24"/>
          <w:szCs w:val="24"/>
          <w:lang w:val="kk-KZ"/>
        </w:rPr>
        <w:t>(</w:t>
      </w:r>
      <w:r>
        <w:rPr>
          <w:rFonts w:ascii="Times New Roman" w:hAnsi="Times New Roman" w:cs="Times New Roman"/>
          <w:sz w:val="24"/>
          <w:szCs w:val="24"/>
        </w:rPr>
        <w:t>бір флаконға</w:t>
      </w:r>
      <w:r>
        <w:rPr>
          <w:rFonts w:ascii="Times New Roman" w:hAnsi="Times New Roman" w:cs="Times New Roman"/>
          <w:sz w:val="24"/>
          <w:szCs w:val="24"/>
          <w:lang w:val="kk-KZ"/>
        </w:rPr>
        <w:t>)</w:t>
      </w:r>
      <w:r>
        <w:rPr>
          <w:rFonts w:ascii="Times New Roman" w:hAnsi="Times New Roman" w:cs="Times New Roman"/>
          <w:sz w:val="24"/>
          <w:szCs w:val="24"/>
        </w:rPr>
        <w:t xml:space="preserve"> 10–20 мл қан алынады</w:t>
      </w:r>
      <w:r>
        <w:rPr>
          <w:rFonts w:ascii="Times New Roman" w:hAnsi="Times New Roman" w:cs="Times New Roman"/>
          <w:sz w:val="24"/>
          <w:szCs w:val="24"/>
          <w:lang w:val="kk-KZ"/>
        </w:rPr>
        <w:t>.</w:t>
      </w:r>
    </w:p>
    <w:p w:rsidR="00712838" w:rsidRDefault="007E6384">
      <w:pPr>
        <w:pStyle w:val="af1"/>
        <w:rPr>
          <w:rFonts w:ascii="Times New Roman" w:hAnsi="Times New Roman"/>
          <w:sz w:val="24"/>
          <w:szCs w:val="24"/>
          <w:lang w:val="kk-KZ"/>
        </w:rPr>
      </w:pPr>
      <w:r>
        <w:rPr>
          <w:rFonts w:ascii="Times New Roman" w:hAnsi="Times New Roman"/>
          <w:b/>
          <w:bCs/>
          <w:sz w:val="24"/>
          <w:szCs w:val="24"/>
          <w:lang w:val="kk-KZ" w:bidi="ru-RU"/>
        </w:rPr>
        <w:t>Мысал:</w:t>
      </w:r>
      <w:r>
        <w:rPr>
          <w:rFonts w:ascii="Times New Roman" w:hAnsi="Times New Roman"/>
          <w:sz w:val="24"/>
          <w:szCs w:val="24"/>
          <w:lang w:val="kk-KZ" w:bidi="ru-RU"/>
        </w:rPr>
        <w:t xml:space="preserve"> 20 мл қан (әрқайсысына 10 мл-ден) 2 флаконға алынады = 1 сынама</w:t>
      </w:r>
      <w:r>
        <w:rPr>
          <w:rFonts w:ascii="Times New Roman" w:hAnsi="Times New Roman"/>
          <w:sz w:val="24"/>
          <w:szCs w:val="24"/>
          <w:lang w:val="kk-KZ"/>
        </w:rPr>
        <w:t xml:space="preserve">.  </w:t>
      </w:r>
    </w:p>
    <w:p w:rsidR="00712838" w:rsidRDefault="007E6384">
      <w:pPr>
        <w:pStyle w:val="ae"/>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Бір қан сынамасы = бір тамыр пункциясы = екі бөлек флакон. </w:t>
      </w:r>
    </w:p>
    <w:p w:rsidR="00712838" w:rsidRDefault="007E6384">
      <w:pPr>
        <w:pStyle w:val="af1"/>
        <w:rPr>
          <w:rFonts w:ascii="Times New Roman" w:hAnsi="Times New Roman" w:cs="Times New Roman"/>
          <w:sz w:val="24"/>
          <w:szCs w:val="24"/>
          <w:lang w:val="kk-KZ" w:bidi="ru-RU"/>
        </w:rPr>
      </w:pPr>
      <w:r>
        <w:rPr>
          <w:rFonts w:ascii="Times New Roman" w:hAnsi="Times New Roman" w:cs="Times New Roman"/>
          <w:sz w:val="24"/>
          <w:szCs w:val="24"/>
          <w:lang w:val="kk-KZ" w:bidi="ru-RU"/>
        </w:rPr>
        <w:lastRenderedPageBreak/>
        <w:t>Нағыз бактериемияны растау және тамыр пункция кезінде терінің микрофлорамен контаминациялануын болдырмау үшін қан екі тамырдан алынады, сынамалар арасындағы интервал 30 минуттан аспауы тиіс.</w:t>
      </w:r>
    </w:p>
    <w:p w:rsidR="00712838" w:rsidRDefault="007E6384">
      <w:pPr>
        <w:pStyle w:val="af1"/>
        <w:rPr>
          <w:rFonts w:ascii="Times New Roman" w:hAnsi="Times New Roman" w:cs="Times New Roman"/>
          <w:sz w:val="24"/>
          <w:szCs w:val="24"/>
          <w:lang w:val="kk-KZ" w:bidi="ru-RU"/>
        </w:rPr>
      </w:pPr>
      <w:r>
        <w:rPr>
          <w:rFonts w:ascii="Times New Roman" w:hAnsi="Times New Roman" w:cs="Times New Roman"/>
          <w:sz w:val="24"/>
          <w:szCs w:val="24"/>
          <w:lang w:val="kk-KZ" w:bidi="ru-RU"/>
        </w:rPr>
        <w:t xml:space="preserve">Балалардан алынатын қан мөлшері олардың дене салмағына байланысты болуы керек. Балалардан алынатын қан мөлшері– </w:t>
      </w:r>
      <w:r>
        <w:rPr>
          <w:rFonts w:ascii="Times New Roman" w:hAnsi="Times New Roman" w:cs="Times New Roman"/>
          <w:bCs/>
          <w:sz w:val="24"/>
          <w:szCs w:val="24"/>
          <w:lang w:val="kk-KZ" w:bidi="ru-RU"/>
        </w:rPr>
        <w:t>2 мл</w:t>
      </w:r>
      <w:r>
        <w:rPr>
          <w:rFonts w:ascii="Times New Roman" w:hAnsi="Times New Roman" w:cs="Times New Roman"/>
          <w:sz w:val="24"/>
          <w:szCs w:val="24"/>
          <w:lang w:val="kk-KZ" w:bidi="ru-RU"/>
        </w:rPr>
        <w:t xml:space="preserve"> (жаңа туған сәбилер үшін), үлкенірек балалар үшін – </w:t>
      </w:r>
      <w:r>
        <w:rPr>
          <w:rFonts w:ascii="Times New Roman" w:hAnsi="Times New Roman" w:cs="Times New Roman"/>
          <w:b/>
          <w:bCs/>
          <w:sz w:val="24"/>
          <w:szCs w:val="24"/>
          <w:lang w:val="kk-KZ" w:bidi="ru-RU"/>
        </w:rPr>
        <w:t>5 мл</w:t>
      </w:r>
      <w:r>
        <w:rPr>
          <w:rFonts w:ascii="Times New Roman" w:hAnsi="Times New Roman" w:cs="Times New Roman"/>
          <w:sz w:val="24"/>
          <w:szCs w:val="24"/>
          <w:lang w:val="kk-KZ" w:bidi="ru-RU"/>
        </w:rPr>
        <w:t xml:space="preserve"> (бір флаконға).</w:t>
      </w:r>
    </w:p>
    <w:p w:rsidR="00712838" w:rsidRDefault="00712838">
      <w:pPr>
        <w:pStyle w:val="af1"/>
        <w:rPr>
          <w:rFonts w:ascii="Times New Roman" w:hAnsi="Times New Roman" w:cs="Times New Roman"/>
          <w:sz w:val="24"/>
          <w:szCs w:val="24"/>
          <w:lang w:val="kk-KZ"/>
        </w:rPr>
      </w:pPr>
    </w:p>
    <w:p w:rsidR="00712838" w:rsidRDefault="007E6384">
      <w:pPr>
        <w:pStyle w:val="af1"/>
        <w:rPr>
          <w:rFonts w:ascii="Times New Roman" w:hAnsi="Times New Roman" w:cs="Times New Roman"/>
          <w:b/>
          <w:bCs/>
          <w:lang w:val="kk-KZ" w:bidi="ru-RU"/>
        </w:rPr>
      </w:pPr>
      <w:r>
        <w:rPr>
          <w:rFonts w:ascii="Times New Roman" w:hAnsi="Times New Roman" w:cs="Times New Roman"/>
          <w:b/>
          <w:bCs/>
          <w:lang w:val="kk-KZ" w:bidi="ru-RU"/>
        </w:rPr>
        <w:t>1</w:t>
      </w:r>
      <w:r w:rsidR="009D7A39">
        <w:rPr>
          <w:rFonts w:ascii="Times New Roman" w:hAnsi="Times New Roman" w:cs="Times New Roman"/>
          <w:b/>
          <w:bCs/>
          <w:lang w:val="kk-KZ" w:bidi="ru-RU"/>
        </w:rPr>
        <w:t xml:space="preserve"> </w:t>
      </w:r>
      <w:r>
        <w:rPr>
          <w:rFonts w:ascii="Times New Roman" w:hAnsi="Times New Roman" w:cs="Times New Roman"/>
          <w:b/>
          <w:bCs/>
          <w:lang w:val="kk-KZ" w:bidi="ru-RU"/>
        </w:rPr>
        <w:t>кесте. Қаннан өсінді алу үшін ұсынылатын қан мөлшері</w:t>
      </w:r>
    </w:p>
    <w:p w:rsidR="00712838" w:rsidRDefault="00712838">
      <w:pPr>
        <w:pStyle w:val="af1"/>
        <w:rPr>
          <w:rFonts w:ascii="Times New Roman" w:hAnsi="Times New Roman" w:cs="Times New Roman"/>
          <w:lang w:val="kk-KZ"/>
        </w:rPr>
      </w:pPr>
    </w:p>
    <w:tbl>
      <w:tblPr>
        <w:tblStyle w:val="ad"/>
        <w:tblW w:w="974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809"/>
        <w:gridCol w:w="2552"/>
        <w:gridCol w:w="2551"/>
        <w:gridCol w:w="2835"/>
      </w:tblGrid>
      <w:tr w:rsidR="00712838">
        <w:tc>
          <w:tcPr>
            <w:tcW w:w="1809" w:type="dxa"/>
            <w:vMerge w:val="restart"/>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93"/>
            </w:tblGrid>
            <w:tr w:rsidR="00712838">
              <w:trPr>
                <w:tblHeader/>
                <w:tblCellSpacing w:w="15" w:type="dxa"/>
              </w:trPr>
              <w:tc>
                <w:tcPr>
                  <w:tcW w:w="0" w:type="auto"/>
                  <w:vAlign w:val="center"/>
                </w:tcPr>
                <w:p w:rsidR="00712838" w:rsidRDefault="007E6384">
                  <w:pPr>
                    <w:jc w:val="center"/>
                    <w:rPr>
                      <w:rFonts w:ascii="Times New Roman" w:eastAsia="Times New Roman" w:hAnsi="Times New Roman" w:cs="Times New Roman"/>
                      <w:b/>
                      <w:bCs/>
                      <w:sz w:val="24"/>
                      <w:szCs w:val="24"/>
                      <w:lang w:bidi="ar-SA"/>
                    </w:rPr>
                  </w:pPr>
                  <w:r>
                    <w:rPr>
                      <w:rFonts w:ascii="Times New Roman" w:eastAsia="Times New Roman" w:hAnsi="Times New Roman" w:cs="Times New Roman"/>
                      <w:b/>
                      <w:bCs/>
                      <w:sz w:val="24"/>
                      <w:szCs w:val="24"/>
                      <w:lang w:bidi="ar-SA"/>
                    </w:rPr>
                    <w:t>Пациенттің дене салмағы, кг</w:t>
                  </w:r>
                </w:p>
              </w:tc>
            </w:tr>
          </w:tbl>
          <w:p w:rsidR="00712838" w:rsidRDefault="00712838">
            <w:pPr>
              <w:pStyle w:val="af1"/>
              <w:rPr>
                <w:rFonts w:ascii="Times New Roman" w:hAnsi="Times New Roman" w:cs="Times New Roman"/>
                <w:b/>
                <w:bCs/>
              </w:rPr>
            </w:pPr>
          </w:p>
        </w:tc>
        <w:tc>
          <w:tcPr>
            <w:tcW w:w="5103" w:type="dxa"/>
            <w:gridSpan w:val="2"/>
          </w:tcPr>
          <w:p w:rsidR="00712838" w:rsidRDefault="007E6384">
            <w:pPr>
              <w:pStyle w:val="af1"/>
              <w:jc w:val="center"/>
              <w:rPr>
                <w:rFonts w:ascii="Times New Roman" w:hAnsi="Times New Roman" w:cs="Times New Roman"/>
                <w:b/>
                <w:bCs/>
              </w:rPr>
            </w:pPr>
            <w:r>
              <w:rPr>
                <w:rFonts w:ascii="Times New Roman" w:hAnsi="Times New Roman" w:cs="Times New Roman"/>
                <w:b/>
                <w:bCs/>
              </w:rPr>
              <w:t>Гемо</w:t>
            </w:r>
            <w:r>
              <w:rPr>
                <w:rFonts w:ascii="Times New Roman" w:hAnsi="Times New Roman" w:cs="Times New Roman"/>
                <w:b/>
                <w:bCs/>
                <w:lang w:val="kk-KZ"/>
              </w:rPr>
              <w:t xml:space="preserve">өсінді </w:t>
            </w:r>
            <w:r>
              <w:rPr>
                <w:rFonts w:ascii="Times New Roman" w:hAnsi="Times New Roman" w:cs="Times New Roman"/>
                <w:b/>
                <w:bCs/>
              </w:rPr>
              <w:t>алу үшін ұсынылатын қан м</w:t>
            </w:r>
            <w:r>
              <w:rPr>
                <w:rFonts w:ascii="Times New Roman" w:hAnsi="Times New Roman" w:cs="Times New Roman"/>
                <w:b/>
                <w:bCs/>
                <w:lang w:val="kk-KZ"/>
              </w:rPr>
              <w:t>өлшер</w:t>
            </w:r>
            <w:r>
              <w:rPr>
                <w:rFonts w:ascii="Times New Roman" w:hAnsi="Times New Roman" w:cs="Times New Roman"/>
                <w:b/>
                <w:bCs/>
              </w:rPr>
              <w:t>і (мл)</w:t>
            </w:r>
          </w:p>
        </w:tc>
        <w:tc>
          <w:tcPr>
            <w:tcW w:w="2835" w:type="dxa"/>
            <w:vMerge w:val="restart"/>
          </w:tcPr>
          <w:p w:rsidR="00712838" w:rsidRDefault="007E6384">
            <w:pPr>
              <w:pStyle w:val="af1"/>
              <w:rPr>
                <w:rFonts w:ascii="Times New Roman" w:hAnsi="Times New Roman" w:cs="Times New Roman"/>
                <w:b/>
                <w:bCs/>
              </w:rPr>
            </w:pPr>
            <w:r>
              <w:rPr>
                <w:rFonts w:ascii="Times New Roman" w:hAnsi="Times New Roman" w:cs="Times New Roman"/>
                <w:b/>
                <w:bCs/>
                <w:lang w:val="kk-KZ"/>
              </w:rPr>
              <w:t xml:space="preserve">Өсіруге </w:t>
            </w:r>
            <w:r>
              <w:rPr>
                <w:rFonts w:ascii="Times New Roman" w:hAnsi="Times New Roman" w:cs="Times New Roman"/>
                <w:b/>
                <w:bCs/>
              </w:rPr>
              <w:t xml:space="preserve">арналған қан </w:t>
            </w:r>
            <w:r>
              <w:rPr>
                <w:rFonts w:ascii="Times New Roman" w:hAnsi="Times New Roman" w:cs="Times New Roman"/>
                <w:b/>
                <w:bCs/>
                <w:lang w:val="kk-KZ"/>
              </w:rPr>
              <w:t>м</w:t>
            </w:r>
            <w:r>
              <w:rPr>
                <w:rFonts w:ascii="Times New Roman" w:hAnsi="Times New Roman" w:cs="Times New Roman"/>
                <w:b/>
                <w:bCs/>
              </w:rPr>
              <w:t>өл</w:t>
            </w:r>
            <w:r>
              <w:rPr>
                <w:rFonts w:ascii="Times New Roman" w:hAnsi="Times New Roman" w:cs="Times New Roman"/>
                <w:b/>
                <w:bCs/>
                <w:lang w:val="kk-KZ"/>
              </w:rPr>
              <w:t>ш</w:t>
            </w:r>
            <w:r>
              <w:rPr>
                <w:rFonts w:ascii="Times New Roman" w:hAnsi="Times New Roman" w:cs="Times New Roman"/>
                <w:b/>
                <w:bCs/>
              </w:rPr>
              <w:t>е</w:t>
            </w:r>
            <w:r>
              <w:rPr>
                <w:rFonts w:ascii="Times New Roman" w:hAnsi="Times New Roman" w:cs="Times New Roman"/>
                <w:b/>
                <w:bCs/>
                <w:lang w:val="kk-KZ"/>
              </w:rPr>
              <w:t>р</w:t>
            </w:r>
            <w:r>
              <w:rPr>
                <w:rFonts w:ascii="Times New Roman" w:hAnsi="Times New Roman" w:cs="Times New Roman"/>
                <w:b/>
                <w:bCs/>
              </w:rPr>
              <w:t>і, мл</w:t>
            </w:r>
          </w:p>
        </w:tc>
      </w:tr>
      <w:tr w:rsidR="00712838">
        <w:tc>
          <w:tcPr>
            <w:tcW w:w="1809" w:type="dxa"/>
            <w:vMerge/>
          </w:tcPr>
          <w:p w:rsidR="00712838" w:rsidRDefault="00712838">
            <w:pPr>
              <w:pStyle w:val="af1"/>
              <w:rPr>
                <w:rFonts w:ascii="Times New Roman" w:hAnsi="Times New Roman" w:cs="Times New Roman"/>
              </w:rPr>
            </w:pPr>
          </w:p>
        </w:tc>
        <w:tc>
          <w:tcPr>
            <w:tcW w:w="2552" w:type="dxa"/>
          </w:tcPr>
          <w:p w:rsidR="00712838" w:rsidRDefault="007E6384">
            <w:pPr>
              <w:pStyle w:val="af1"/>
              <w:rPr>
                <w:rFonts w:ascii="Times New Roman" w:hAnsi="Times New Roman" w:cs="Times New Roman"/>
                <w:b/>
                <w:bCs/>
              </w:rPr>
            </w:pPr>
            <w:r>
              <w:rPr>
                <w:rFonts w:ascii="Times New Roman" w:hAnsi="Times New Roman" w:cs="Times New Roman"/>
                <w:b/>
                <w:bCs/>
              </w:rPr>
              <w:t xml:space="preserve">№1 </w:t>
            </w:r>
            <w:r>
              <w:rPr>
                <w:rFonts w:ascii="Times New Roman" w:hAnsi="Times New Roman" w:cs="Times New Roman"/>
                <w:b/>
                <w:bCs/>
                <w:lang w:val="kk-KZ"/>
              </w:rPr>
              <w:t>г</w:t>
            </w:r>
            <w:r>
              <w:rPr>
                <w:rFonts w:ascii="Times New Roman" w:hAnsi="Times New Roman" w:cs="Times New Roman"/>
                <w:b/>
                <w:bCs/>
              </w:rPr>
              <w:t>емо</w:t>
            </w:r>
            <w:r>
              <w:rPr>
                <w:rFonts w:ascii="Times New Roman" w:hAnsi="Times New Roman" w:cs="Times New Roman"/>
                <w:b/>
                <w:bCs/>
                <w:lang w:val="kk-KZ"/>
              </w:rPr>
              <w:t>өсінді</w:t>
            </w:r>
            <w:r>
              <w:rPr>
                <w:rFonts w:ascii="Times New Roman" w:hAnsi="Times New Roman" w:cs="Times New Roman"/>
                <w:b/>
                <w:bCs/>
              </w:rPr>
              <w:t xml:space="preserve"> жиынтығы </w:t>
            </w:r>
          </w:p>
        </w:tc>
        <w:tc>
          <w:tcPr>
            <w:tcW w:w="2551" w:type="dxa"/>
          </w:tcPr>
          <w:p w:rsidR="00712838" w:rsidRDefault="007E6384">
            <w:pPr>
              <w:pStyle w:val="af1"/>
              <w:rPr>
                <w:rFonts w:ascii="Times New Roman" w:hAnsi="Times New Roman" w:cs="Times New Roman"/>
                <w:b/>
                <w:bCs/>
              </w:rPr>
            </w:pPr>
            <w:r>
              <w:rPr>
                <w:rFonts w:ascii="Times New Roman" w:hAnsi="Times New Roman" w:cs="Times New Roman"/>
                <w:b/>
                <w:bCs/>
              </w:rPr>
              <w:t>№2</w:t>
            </w:r>
            <w:r>
              <w:rPr>
                <w:rFonts w:ascii="Times New Roman" w:hAnsi="Times New Roman" w:cs="Times New Roman"/>
                <w:b/>
                <w:bCs/>
                <w:lang w:val="kk-KZ"/>
              </w:rPr>
              <w:t xml:space="preserve"> г</w:t>
            </w:r>
            <w:r>
              <w:rPr>
                <w:rFonts w:ascii="Times New Roman" w:hAnsi="Times New Roman" w:cs="Times New Roman"/>
                <w:b/>
                <w:bCs/>
              </w:rPr>
              <w:t>емо</w:t>
            </w:r>
            <w:r>
              <w:rPr>
                <w:rFonts w:ascii="Times New Roman" w:hAnsi="Times New Roman" w:cs="Times New Roman"/>
                <w:b/>
                <w:bCs/>
                <w:lang w:val="kk-KZ"/>
              </w:rPr>
              <w:t>өсінді</w:t>
            </w:r>
            <w:r>
              <w:rPr>
                <w:rFonts w:ascii="Times New Roman" w:hAnsi="Times New Roman" w:cs="Times New Roman"/>
                <w:b/>
                <w:bCs/>
              </w:rPr>
              <w:t xml:space="preserve"> жиынтығы </w:t>
            </w:r>
          </w:p>
        </w:tc>
        <w:tc>
          <w:tcPr>
            <w:tcW w:w="2835" w:type="dxa"/>
            <w:vMerge/>
          </w:tcPr>
          <w:p w:rsidR="00712838" w:rsidRDefault="00712838">
            <w:pPr>
              <w:pStyle w:val="af1"/>
              <w:rPr>
                <w:rFonts w:ascii="Times New Roman" w:hAnsi="Times New Roman" w:cs="Times New Roman"/>
              </w:rPr>
            </w:pPr>
          </w:p>
        </w:tc>
      </w:tr>
      <w:tr w:rsidR="00712838">
        <w:tc>
          <w:tcPr>
            <w:tcW w:w="1809" w:type="dxa"/>
          </w:tcPr>
          <w:p w:rsidR="00712838" w:rsidRDefault="007E6384">
            <w:pPr>
              <w:rPr>
                <w:rFonts w:ascii="Times New Roman" w:hAnsi="Times New Roman" w:cs="Times New Roman"/>
              </w:rPr>
            </w:pPr>
            <w:r>
              <w:rPr>
                <w:rFonts w:ascii="Times New Roman" w:hAnsi="Times New Roman" w:cs="Times New Roman"/>
              </w:rPr>
              <w:t>1 кг-нан аз</w:t>
            </w:r>
          </w:p>
        </w:tc>
        <w:tc>
          <w:tcPr>
            <w:tcW w:w="2552" w:type="dxa"/>
          </w:tcPr>
          <w:p w:rsidR="00712838" w:rsidRDefault="007E6384">
            <w:pPr>
              <w:rPr>
                <w:rFonts w:ascii="Times New Roman" w:hAnsi="Times New Roman" w:cs="Times New Roman"/>
              </w:rPr>
            </w:pPr>
            <w:r>
              <w:rPr>
                <w:rFonts w:ascii="Times New Roman" w:hAnsi="Times New Roman" w:cs="Times New Roman"/>
              </w:rPr>
              <w:t>2 мл</w:t>
            </w:r>
          </w:p>
        </w:tc>
        <w:tc>
          <w:tcPr>
            <w:tcW w:w="2551" w:type="dxa"/>
          </w:tcPr>
          <w:p w:rsidR="00712838" w:rsidRDefault="007E6384">
            <w:pPr>
              <w:rPr>
                <w:rFonts w:ascii="Times New Roman" w:hAnsi="Times New Roman" w:cs="Times New Roman"/>
              </w:rPr>
            </w:pPr>
            <w:r>
              <w:rPr>
                <w:rFonts w:ascii="Times New Roman" w:hAnsi="Times New Roman" w:cs="Times New Roman"/>
              </w:rPr>
              <w:t>–</w:t>
            </w:r>
          </w:p>
        </w:tc>
        <w:tc>
          <w:tcPr>
            <w:tcW w:w="2835" w:type="dxa"/>
          </w:tcPr>
          <w:p w:rsidR="00712838" w:rsidRDefault="007E6384">
            <w:pPr>
              <w:rPr>
                <w:rFonts w:ascii="Times New Roman" w:hAnsi="Times New Roman" w:cs="Times New Roman"/>
              </w:rPr>
            </w:pPr>
            <w:r>
              <w:rPr>
                <w:rFonts w:ascii="Times New Roman" w:hAnsi="Times New Roman" w:cs="Times New Roman"/>
              </w:rPr>
              <w:t>2 мл</w:t>
            </w:r>
          </w:p>
        </w:tc>
      </w:tr>
      <w:tr w:rsidR="00712838">
        <w:tc>
          <w:tcPr>
            <w:tcW w:w="1809" w:type="dxa"/>
          </w:tcPr>
          <w:p w:rsidR="00712838" w:rsidRDefault="007E6384">
            <w:pPr>
              <w:rPr>
                <w:rFonts w:ascii="Times New Roman" w:hAnsi="Times New Roman" w:cs="Times New Roman"/>
              </w:rPr>
            </w:pPr>
            <w:r>
              <w:rPr>
                <w:rFonts w:ascii="Times New Roman" w:hAnsi="Times New Roman" w:cs="Times New Roman"/>
              </w:rPr>
              <w:t>1,1 – 2,0 кг</w:t>
            </w:r>
          </w:p>
        </w:tc>
        <w:tc>
          <w:tcPr>
            <w:tcW w:w="2552" w:type="dxa"/>
          </w:tcPr>
          <w:p w:rsidR="00712838" w:rsidRDefault="007E6384">
            <w:pPr>
              <w:rPr>
                <w:rFonts w:ascii="Times New Roman" w:hAnsi="Times New Roman" w:cs="Times New Roman"/>
              </w:rPr>
            </w:pPr>
            <w:r>
              <w:rPr>
                <w:rFonts w:ascii="Times New Roman" w:hAnsi="Times New Roman" w:cs="Times New Roman"/>
              </w:rPr>
              <w:t>2 мл</w:t>
            </w:r>
          </w:p>
        </w:tc>
        <w:tc>
          <w:tcPr>
            <w:tcW w:w="2551" w:type="dxa"/>
          </w:tcPr>
          <w:p w:rsidR="00712838" w:rsidRDefault="007E6384">
            <w:pPr>
              <w:rPr>
                <w:rFonts w:ascii="Times New Roman" w:hAnsi="Times New Roman" w:cs="Times New Roman"/>
              </w:rPr>
            </w:pPr>
            <w:r>
              <w:rPr>
                <w:rFonts w:ascii="Times New Roman" w:hAnsi="Times New Roman" w:cs="Times New Roman"/>
              </w:rPr>
              <w:t>2 мл</w:t>
            </w:r>
          </w:p>
        </w:tc>
        <w:tc>
          <w:tcPr>
            <w:tcW w:w="2835" w:type="dxa"/>
          </w:tcPr>
          <w:p w:rsidR="00712838" w:rsidRDefault="007E6384">
            <w:pPr>
              <w:rPr>
                <w:rFonts w:ascii="Times New Roman" w:hAnsi="Times New Roman" w:cs="Times New Roman"/>
              </w:rPr>
            </w:pPr>
            <w:r>
              <w:rPr>
                <w:rFonts w:ascii="Times New Roman" w:hAnsi="Times New Roman" w:cs="Times New Roman"/>
              </w:rPr>
              <w:t>4 мл</w:t>
            </w:r>
          </w:p>
        </w:tc>
      </w:tr>
      <w:tr w:rsidR="00712838">
        <w:tc>
          <w:tcPr>
            <w:tcW w:w="1809" w:type="dxa"/>
          </w:tcPr>
          <w:p w:rsidR="00712838" w:rsidRDefault="007E6384">
            <w:pPr>
              <w:rPr>
                <w:rFonts w:ascii="Times New Roman" w:hAnsi="Times New Roman" w:cs="Times New Roman"/>
              </w:rPr>
            </w:pPr>
            <w:r>
              <w:rPr>
                <w:rFonts w:ascii="Times New Roman" w:hAnsi="Times New Roman" w:cs="Times New Roman"/>
              </w:rPr>
              <w:t>2,1 – 12,7 кг</w:t>
            </w:r>
          </w:p>
        </w:tc>
        <w:tc>
          <w:tcPr>
            <w:tcW w:w="2552" w:type="dxa"/>
          </w:tcPr>
          <w:p w:rsidR="00712838" w:rsidRDefault="007E6384">
            <w:pPr>
              <w:rPr>
                <w:rFonts w:ascii="Times New Roman" w:hAnsi="Times New Roman" w:cs="Times New Roman"/>
              </w:rPr>
            </w:pPr>
            <w:r>
              <w:rPr>
                <w:rFonts w:ascii="Times New Roman" w:hAnsi="Times New Roman" w:cs="Times New Roman"/>
              </w:rPr>
              <w:t>4 мл</w:t>
            </w:r>
          </w:p>
        </w:tc>
        <w:tc>
          <w:tcPr>
            <w:tcW w:w="2551" w:type="dxa"/>
          </w:tcPr>
          <w:p w:rsidR="00712838" w:rsidRDefault="007E6384">
            <w:pPr>
              <w:rPr>
                <w:rFonts w:ascii="Times New Roman" w:hAnsi="Times New Roman" w:cs="Times New Roman"/>
              </w:rPr>
            </w:pPr>
            <w:r>
              <w:rPr>
                <w:rFonts w:ascii="Times New Roman" w:hAnsi="Times New Roman" w:cs="Times New Roman"/>
              </w:rPr>
              <w:t>2 мл</w:t>
            </w:r>
          </w:p>
        </w:tc>
        <w:tc>
          <w:tcPr>
            <w:tcW w:w="2835" w:type="dxa"/>
          </w:tcPr>
          <w:p w:rsidR="00712838" w:rsidRDefault="007E6384">
            <w:pPr>
              <w:rPr>
                <w:rFonts w:ascii="Times New Roman" w:hAnsi="Times New Roman" w:cs="Times New Roman"/>
              </w:rPr>
            </w:pPr>
            <w:r>
              <w:rPr>
                <w:rFonts w:ascii="Times New Roman" w:hAnsi="Times New Roman" w:cs="Times New Roman"/>
              </w:rPr>
              <w:t>6 мл</w:t>
            </w:r>
          </w:p>
        </w:tc>
      </w:tr>
      <w:tr w:rsidR="00712838">
        <w:tc>
          <w:tcPr>
            <w:tcW w:w="1809" w:type="dxa"/>
          </w:tcPr>
          <w:p w:rsidR="00712838" w:rsidRDefault="007E6384">
            <w:pPr>
              <w:rPr>
                <w:rFonts w:ascii="Times New Roman" w:hAnsi="Times New Roman" w:cs="Times New Roman"/>
              </w:rPr>
            </w:pPr>
            <w:r>
              <w:rPr>
                <w:rFonts w:ascii="Times New Roman" w:hAnsi="Times New Roman" w:cs="Times New Roman"/>
              </w:rPr>
              <w:t>12,8 – 36,3 кг</w:t>
            </w:r>
          </w:p>
        </w:tc>
        <w:tc>
          <w:tcPr>
            <w:tcW w:w="2552" w:type="dxa"/>
          </w:tcPr>
          <w:p w:rsidR="00712838" w:rsidRDefault="007E6384">
            <w:pPr>
              <w:rPr>
                <w:rFonts w:ascii="Times New Roman" w:hAnsi="Times New Roman" w:cs="Times New Roman"/>
              </w:rPr>
            </w:pPr>
            <w:r>
              <w:rPr>
                <w:rFonts w:ascii="Times New Roman" w:hAnsi="Times New Roman" w:cs="Times New Roman"/>
              </w:rPr>
              <w:t>10 мл</w:t>
            </w:r>
          </w:p>
        </w:tc>
        <w:tc>
          <w:tcPr>
            <w:tcW w:w="2551" w:type="dxa"/>
          </w:tcPr>
          <w:p w:rsidR="00712838" w:rsidRDefault="007E6384">
            <w:pPr>
              <w:rPr>
                <w:rFonts w:ascii="Times New Roman" w:hAnsi="Times New Roman" w:cs="Times New Roman"/>
              </w:rPr>
            </w:pPr>
            <w:r>
              <w:rPr>
                <w:rFonts w:ascii="Times New Roman" w:hAnsi="Times New Roman" w:cs="Times New Roman"/>
              </w:rPr>
              <w:t>10 мл</w:t>
            </w:r>
          </w:p>
        </w:tc>
        <w:tc>
          <w:tcPr>
            <w:tcW w:w="2835" w:type="dxa"/>
          </w:tcPr>
          <w:p w:rsidR="00712838" w:rsidRDefault="007E6384">
            <w:pPr>
              <w:rPr>
                <w:rFonts w:ascii="Times New Roman" w:hAnsi="Times New Roman" w:cs="Times New Roman"/>
              </w:rPr>
            </w:pPr>
            <w:r>
              <w:rPr>
                <w:rFonts w:ascii="Times New Roman" w:hAnsi="Times New Roman" w:cs="Times New Roman"/>
              </w:rPr>
              <w:t>20 мл</w:t>
            </w:r>
          </w:p>
        </w:tc>
      </w:tr>
      <w:tr w:rsidR="00712838">
        <w:tc>
          <w:tcPr>
            <w:tcW w:w="1809" w:type="dxa"/>
          </w:tcPr>
          <w:p w:rsidR="00712838" w:rsidRDefault="007E6384">
            <w:pPr>
              <w:rPr>
                <w:rFonts w:ascii="Times New Roman" w:hAnsi="Times New Roman" w:cs="Times New Roman"/>
              </w:rPr>
            </w:pPr>
            <w:r>
              <w:rPr>
                <w:rFonts w:ascii="Times New Roman" w:hAnsi="Times New Roman" w:cs="Times New Roman"/>
              </w:rPr>
              <w:t>36,3 кг-нан артық</w:t>
            </w:r>
          </w:p>
        </w:tc>
        <w:tc>
          <w:tcPr>
            <w:tcW w:w="2552" w:type="dxa"/>
          </w:tcPr>
          <w:p w:rsidR="00712838" w:rsidRDefault="007E6384">
            <w:pPr>
              <w:rPr>
                <w:rFonts w:ascii="Times New Roman" w:hAnsi="Times New Roman" w:cs="Times New Roman"/>
              </w:rPr>
            </w:pPr>
            <w:r>
              <w:rPr>
                <w:rFonts w:ascii="Times New Roman" w:hAnsi="Times New Roman" w:cs="Times New Roman"/>
              </w:rPr>
              <w:t>20–30 мл</w:t>
            </w:r>
          </w:p>
        </w:tc>
        <w:tc>
          <w:tcPr>
            <w:tcW w:w="2551" w:type="dxa"/>
          </w:tcPr>
          <w:p w:rsidR="00712838" w:rsidRDefault="007E6384">
            <w:pPr>
              <w:rPr>
                <w:rFonts w:ascii="Times New Roman" w:hAnsi="Times New Roman" w:cs="Times New Roman"/>
              </w:rPr>
            </w:pPr>
            <w:r>
              <w:rPr>
                <w:rFonts w:ascii="Times New Roman" w:hAnsi="Times New Roman" w:cs="Times New Roman"/>
              </w:rPr>
              <w:t>20–30 мл</w:t>
            </w:r>
          </w:p>
        </w:tc>
        <w:tc>
          <w:tcPr>
            <w:tcW w:w="2835" w:type="dxa"/>
          </w:tcPr>
          <w:p w:rsidR="00712838" w:rsidRDefault="007E6384">
            <w:pPr>
              <w:rPr>
                <w:rFonts w:ascii="Times New Roman" w:hAnsi="Times New Roman" w:cs="Times New Roman"/>
              </w:rPr>
            </w:pPr>
            <w:r>
              <w:rPr>
                <w:rFonts w:ascii="Times New Roman" w:hAnsi="Times New Roman" w:cs="Times New Roman"/>
              </w:rPr>
              <w:t>40–60 мл</w:t>
            </w:r>
          </w:p>
        </w:tc>
      </w:tr>
    </w:tbl>
    <w:p w:rsidR="00712838" w:rsidRDefault="00712838">
      <w:pPr>
        <w:pStyle w:val="af1"/>
        <w:rPr>
          <w:rFonts w:ascii="Times New Roman" w:hAnsi="Times New Roman" w:cs="Times New Roman"/>
          <w:sz w:val="24"/>
          <w:szCs w:val="24"/>
        </w:rPr>
      </w:pPr>
    </w:p>
    <w:p w:rsidR="00712838" w:rsidRDefault="007E6384">
      <w:pPr>
        <w:pStyle w:val="af1"/>
        <w:rPr>
          <w:rFonts w:ascii="Times New Roman" w:hAnsi="Times New Roman" w:cs="Times New Roman"/>
          <w:sz w:val="24"/>
          <w:szCs w:val="24"/>
        </w:rPr>
      </w:pPr>
      <w:r>
        <w:rPr>
          <w:rFonts w:ascii="Times New Roman" w:hAnsi="Times New Roman" w:cs="Times New Roman"/>
          <w:bCs/>
          <w:sz w:val="24"/>
          <w:szCs w:val="24"/>
        </w:rPr>
        <w:t>5.5.</w:t>
      </w:r>
      <w:r>
        <w:rPr>
          <w:rFonts w:ascii="Times New Roman" w:hAnsi="Times New Roman" w:cs="Times New Roman"/>
          <w:sz w:val="24"/>
          <w:szCs w:val="24"/>
        </w:rPr>
        <w:t xml:space="preserve"> Қан флаконның сұйық фазасына </w:t>
      </w:r>
      <w:r>
        <w:rPr>
          <w:rFonts w:ascii="Times New Roman" w:hAnsi="Times New Roman" w:cs="Times New Roman"/>
          <w:bCs/>
          <w:sz w:val="24"/>
          <w:szCs w:val="24"/>
        </w:rPr>
        <w:t xml:space="preserve">1:5–тен 1:10-ға дейінгі </w:t>
      </w:r>
      <w:r>
        <w:rPr>
          <w:rFonts w:ascii="Times New Roman" w:hAnsi="Times New Roman" w:cs="Times New Roman"/>
          <w:bCs/>
          <w:sz w:val="24"/>
          <w:szCs w:val="24"/>
          <w:lang w:val="kk-KZ"/>
        </w:rPr>
        <w:t>ара</w:t>
      </w:r>
      <w:r>
        <w:rPr>
          <w:rFonts w:ascii="Times New Roman" w:hAnsi="Times New Roman" w:cs="Times New Roman"/>
          <w:bCs/>
          <w:sz w:val="24"/>
          <w:szCs w:val="24"/>
        </w:rPr>
        <w:t>қатынаста</w:t>
      </w:r>
      <w:r>
        <w:rPr>
          <w:rFonts w:ascii="Times New Roman" w:hAnsi="Times New Roman" w:cs="Times New Roman"/>
          <w:sz w:val="24"/>
          <w:szCs w:val="24"/>
        </w:rPr>
        <w:t xml:space="preserve"> алынуы тиіс.</w:t>
      </w:r>
      <w:r>
        <w:rPr>
          <w:rFonts w:ascii="Times New Roman" w:hAnsi="Times New Roman" w:cs="Times New Roman"/>
          <w:sz w:val="24"/>
          <w:szCs w:val="24"/>
        </w:rPr>
        <w:br/>
      </w:r>
      <w:r>
        <w:rPr>
          <w:rFonts w:ascii="Times New Roman" w:hAnsi="Times New Roman" w:cs="Times New Roman"/>
          <w:bCs/>
          <w:sz w:val="24"/>
          <w:szCs w:val="24"/>
        </w:rPr>
        <w:t>Мысалы</w:t>
      </w:r>
      <w:r>
        <w:rPr>
          <w:rFonts w:ascii="Times New Roman" w:hAnsi="Times New Roman" w:cs="Times New Roman"/>
          <w:bCs/>
          <w:sz w:val="24"/>
          <w:szCs w:val="24"/>
          <w:lang w:val="kk-KZ"/>
        </w:rPr>
        <w:t>,</w:t>
      </w:r>
      <w:r>
        <w:rPr>
          <w:rFonts w:ascii="Times New Roman" w:hAnsi="Times New Roman" w:cs="Times New Roman"/>
          <w:sz w:val="24"/>
          <w:szCs w:val="24"/>
          <w:lang w:val="kk-KZ"/>
        </w:rPr>
        <w:t xml:space="preserve"> </w:t>
      </w:r>
      <w:r>
        <w:rPr>
          <w:rFonts w:ascii="Times New Roman" w:hAnsi="Times New Roman" w:cs="Times New Roman"/>
          <w:sz w:val="24"/>
          <w:szCs w:val="24"/>
        </w:rPr>
        <w:t>50 мл глюкозалы сорпаға 5 мл қан</w:t>
      </w:r>
      <w:r>
        <w:rPr>
          <w:rFonts w:ascii="Times New Roman" w:hAnsi="Times New Roman" w:cs="Times New Roman"/>
          <w:sz w:val="24"/>
          <w:szCs w:val="24"/>
          <w:lang w:val="kk-KZ"/>
        </w:rPr>
        <w:t>;</w:t>
      </w:r>
      <w:r>
        <w:rPr>
          <w:rFonts w:ascii="Times New Roman" w:hAnsi="Times New Roman" w:cs="Times New Roman"/>
          <w:sz w:val="24"/>
          <w:szCs w:val="24"/>
        </w:rPr>
        <w:t>100 мл сорпаға 10 мл қан себіледі.</w:t>
      </w:r>
    </w:p>
    <w:p w:rsidR="00712838" w:rsidRDefault="007E6384">
      <w:pPr>
        <w:pStyle w:val="af1"/>
        <w:rPr>
          <w:rFonts w:ascii="Times New Roman" w:hAnsi="Times New Roman" w:cs="Times New Roman"/>
          <w:sz w:val="24"/>
          <w:szCs w:val="24"/>
          <w:lang w:val="kk-KZ"/>
        </w:rPr>
      </w:pPr>
      <w:r>
        <w:rPr>
          <w:rFonts w:ascii="Times New Roman" w:hAnsi="Times New Roman" w:cs="Times New Roman"/>
          <w:sz w:val="24"/>
          <w:szCs w:val="24"/>
        </w:rPr>
        <w:t xml:space="preserve">5.5. </w:t>
      </w:r>
      <w:r>
        <w:rPr>
          <w:rFonts w:ascii="Times New Roman" w:hAnsi="Times New Roman" w:cs="Times New Roman"/>
          <w:sz w:val="24"/>
          <w:szCs w:val="24"/>
          <w:lang w:bidi="ru-RU"/>
        </w:rPr>
        <w:t>Қан алмас бұрын флаконның бүтіндігін, ортаның мөлдірлігін, қорғаныш қақпағының болуын және жарамдылық мерзімін тексеру қажет</w:t>
      </w:r>
      <w:r>
        <w:rPr>
          <w:rFonts w:ascii="Times New Roman" w:hAnsi="Times New Roman" w:cs="Times New Roman"/>
          <w:sz w:val="24"/>
          <w:szCs w:val="24"/>
        </w:rPr>
        <w:t>.</w:t>
      </w:r>
      <w:r>
        <w:rPr>
          <w:rFonts w:ascii="Times New Roman" w:hAnsi="Times New Roman" w:cs="Times New Roman"/>
          <w:sz w:val="24"/>
          <w:szCs w:val="24"/>
          <w:lang w:val="kk-KZ"/>
        </w:rPr>
        <w:t xml:space="preserve">  </w:t>
      </w:r>
    </w:p>
    <w:p w:rsidR="00712838" w:rsidRDefault="007E6384">
      <w:pPr>
        <w:pStyle w:val="af1"/>
        <w:rPr>
          <w:rFonts w:ascii="Times New Roman" w:hAnsi="Times New Roman" w:cs="Times New Roman"/>
          <w:sz w:val="24"/>
          <w:szCs w:val="24"/>
          <w:lang w:val="kk-KZ"/>
        </w:rPr>
      </w:pPr>
      <w:r>
        <w:rPr>
          <w:rFonts w:ascii="Times New Roman" w:hAnsi="Times New Roman" w:cs="Times New Roman"/>
          <w:sz w:val="24"/>
          <w:szCs w:val="24"/>
          <w:lang w:val="kk-KZ"/>
        </w:rPr>
        <w:t xml:space="preserve">5.6. </w:t>
      </w:r>
      <w:r>
        <w:rPr>
          <w:rFonts w:ascii="Times New Roman" w:hAnsi="Times New Roman" w:cs="Times New Roman"/>
          <w:sz w:val="24"/>
          <w:szCs w:val="24"/>
          <w:lang w:val="kk-KZ" w:bidi="ru-RU"/>
        </w:rPr>
        <w:t xml:space="preserve">Қоректік ортасы бар флакондар өндіруші нұсқаулығында басқа көрсетілмесе, қанды себу алдында </w:t>
      </w:r>
      <w:r>
        <w:rPr>
          <w:rFonts w:ascii="Times New Roman" w:hAnsi="Times New Roman" w:cs="Times New Roman"/>
          <w:bCs/>
          <w:sz w:val="24"/>
          <w:szCs w:val="24"/>
          <w:lang w:val="kk-KZ" w:bidi="ru-RU"/>
        </w:rPr>
        <w:t>(18–25°С)</w:t>
      </w:r>
      <w:r>
        <w:rPr>
          <w:rFonts w:ascii="Times New Roman" w:hAnsi="Times New Roman" w:cs="Times New Roman"/>
          <w:sz w:val="24"/>
          <w:szCs w:val="24"/>
          <w:lang w:val="kk-KZ" w:bidi="ru-RU"/>
        </w:rPr>
        <w:t xml:space="preserve"> дейінгі </w:t>
      </w:r>
      <w:r>
        <w:rPr>
          <w:rFonts w:ascii="Times New Roman" w:hAnsi="Times New Roman" w:cs="Times New Roman"/>
          <w:bCs/>
          <w:sz w:val="24"/>
          <w:szCs w:val="24"/>
          <w:lang w:val="kk-KZ" w:bidi="ru-RU"/>
        </w:rPr>
        <w:t>бөлме температурасында б</w:t>
      </w:r>
      <w:r>
        <w:rPr>
          <w:rFonts w:ascii="Times New Roman" w:hAnsi="Times New Roman" w:cs="Times New Roman"/>
          <w:sz w:val="24"/>
          <w:szCs w:val="24"/>
          <w:lang w:val="kk-KZ" w:bidi="ru-RU"/>
        </w:rPr>
        <w:t xml:space="preserve">олуы тиіс.  </w:t>
      </w:r>
      <w:r>
        <w:rPr>
          <w:rFonts w:ascii="Times New Roman" w:hAnsi="Times New Roman" w:cs="Times New Roman"/>
          <w:sz w:val="24"/>
          <w:szCs w:val="24"/>
          <w:lang w:val="kk-KZ" w:bidi="ru-RU"/>
        </w:rPr>
        <w:br/>
        <w:t xml:space="preserve">Қан алуға дейін флакондарды </w:t>
      </w:r>
      <w:r>
        <w:rPr>
          <w:rFonts w:ascii="Times New Roman" w:hAnsi="Times New Roman" w:cs="Times New Roman"/>
          <w:bCs/>
          <w:sz w:val="24"/>
          <w:szCs w:val="24"/>
          <w:lang w:val="kk-KZ" w:bidi="ru-RU"/>
        </w:rPr>
        <w:t>тоңазытқышта (+2+4°С)</w:t>
      </w:r>
      <w:r>
        <w:rPr>
          <w:rFonts w:ascii="Times New Roman" w:hAnsi="Times New Roman" w:cs="Times New Roman"/>
          <w:sz w:val="24"/>
          <w:szCs w:val="24"/>
          <w:lang w:val="kk-KZ" w:bidi="ru-RU"/>
        </w:rPr>
        <w:t xml:space="preserve"> сақтау қажет.</w:t>
      </w:r>
      <w:r>
        <w:rPr>
          <w:rFonts w:ascii="Times New Roman" w:hAnsi="Times New Roman" w:cs="Times New Roman"/>
          <w:sz w:val="24"/>
          <w:szCs w:val="24"/>
          <w:lang w:val="kk-KZ"/>
        </w:rPr>
        <w:t xml:space="preserve">   </w:t>
      </w:r>
    </w:p>
    <w:p w:rsidR="00712838" w:rsidRDefault="007E6384">
      <w:pPr>
        <w:pStyle w:val="af1"/>
        <w:rPr>
          <w:rFonts w:ascii="Times New Roman" w:hAnsi="Times New Roman" w:cs="Times New Roman"/>
          <w:sz w:val="24"/>
          <w:szCs w:val="24"/>
          <w:lang w:val="kk-KZ"/>
        </w:rPr>
      </w:pPr>
      <w:r>
        <w:rPr>
          <w:rFonts w:ascii="Times New Roman" w:hAnsi="Times New Roman" w:cs="Times New Roman"/>
          <w:sz w:val="24"/>
          <w:szCs w:val="24"/>
          <w:lang w:val="kk-KZ"/>
        </w:rPr>
        <w:t xml:space="preserve">5.7. </w:t>
      </w:r>
      <w:r>
        <w:rPr>
          <w:rFonts w:ascii="Times New Roman" w:hAnsi="Times New Roman" w:cs="Times New Roman"/>
          <w:sz w:val="24"/>
          <w:szCs w:val="24"/>
          <w:lang w:val="kk-KZ" w:bidi="ru-RU"/>
        </w:rPr>
        <w:t xml:space="preserve">Қанды себу алдында коммерциялық флаконның тығынын </w:t>
      </w:r>
      <w:r>
        <w:rPr>
          <w:rFonts w:ascii="Times New Roman" w:hAnsi="Times New Roman" w:cs="Times New Roman"/>
          <w:bCs/>
          <w:sz w:val="24"/>
          <w:szCs w:val="24"/>
          <w:lang w:val="kk-KZ" w:bidi="ru-RU"/>
        </w:rPr>
        <w:t>70%-ды этил спиртімен дезинфекциялап</w:t>
      </w:r>
      <w:r>
        <w:rPr>
          <w:rFonts w:ascii="Times New Roman" w:hAnsi="Times New Roman" w:cs="Times New Roman"/>
          <w:sz w:val="24"/>
          <w:szCs w:val="24"/>
          <w:lang w:val="kk-KZ" w:bidi="ru-RU"/>
        </w:rPr>
        <w:t xml:space="preserve">, </w:t>
      </w:r>
      <w:r>
        <w:rPr>
          <w:rFonts w:ascii="Times New Roman" w:hAnsi="Times New Roman" w:cs="Times New Roman"/>
          <w:bCs/>
          <w:sz w:val="24"/>
          <w:szCs w:val="24"/>
          <w:lang w:val="kk-KZ" w:bidi="ru-RU"/>
        </w:rPr>
        <w:t>толық кебуін күту</w:t>
      </w:r>
      <w:r>
        <w:rPr>
          <w:rFonts w:ascii="Times New Roman" w:hAnsi="Times New Roman" w:cs="Times New Roman"/>
          <w:sz w:val="24"/>
          <w:szCs w:val="24"/>
          <w:lang w:val="kk-KZ" w:bidi="ru-RU"/>
        </w:rPr>
        <w:t xml:space="preserve"> қажет.</w:t>
      </w:r>
      <w:r>
        <w:rPr>
          <w:rFonts w:ascii="Times New Roman" w:hAnsi="Times New Roman" w:cs="Times New Roman"/>
          <w:sz w:val="24"/>
          <w:szCs w:val="24"/>
          <w:lang w:val="kk-KZ" w:bidi="ru-RU"/>
        </w:rPr>
        <w:br/>
      </w:r>
      <w:r>
        <w:rPr>
          <w:rFonts w:ascii="Times New Roman" w:hAnsi="Times New Roman" w:cs="Times New Roman"/>
          <w:bCs/>
          <w:sz w:val="24"/>
          <w:szCs w:val="24"/>
          <w:lang w:val="kk-KZ" w:bidi="ru-RU"/>
        </w:rPr>
        <w:t>Резеңке төсемше үшін повиодон-йод</w:t>
      </w:r>
      <w:r>
        <w:rPr>
          <w:rFonts w:ascii="Times New Roman" w:hAnsi="Times New Roman" w:cs="Times New Roman"/>
          <w:sz w:val="24"/>
          <w:szCs w:val="24"/>
          <w:lang w:val="kk-KZ" w:bidi="ru-RU"/>
        </w:rPr>
        <w:t xml:space="preserve"> қолдануға </w:t>
      </w:r>
      <w:r>
        <w:rPr>
          <w:rFonts w:ascii="Times New Roman" w:hAnsi="Times New Roman" w:cs="Times New Roman"/>
          <w:bCs/>
          <w:sz w:val="24"/>
          <w:szCs w:val="24"/>
          <w:lang w:val="kk-KZ" w:bidi="ru-RU"/>
        </w:rPr>
        <w:t>болмайды</w:t>
      </w:r>
      <w:r>
        <w:rPr>
          <w:rFonts w:ascii="Times New Roman" w:hAnsi="Times New Roman" w:cs="Times New Roman"/>
          <w:sz w:val="24"/>
          <w:szCs w:val="24"/>
          <w:lang w:val="kk-KZ" w:bidi="ru-RU"/>
        </w:rPr>
        <w:t>, себебі ол ортаға инемен енгізілуі мүмкін, бұл бактериялардың өсуін тежейді.</w:t>
      </w:r>
      <w:r>
        <w:rPr>
          <w:rFonts w:ascii="Times New Roman" w:hAnsi="Times New Roman" w:cs="Times New Roman"/>
          <w:sz w:val="24"/>
          <w:szCs w:val="24"/>
          <w:lang w:val="kk-KZ" w:bidi="ru-RU"/>
        </w:rPr>
        <w:br/>
        <w:t xml:space="preserve">Зертханада дайындалған қос орталы флаконды қолданған жағдайда қан алынғанға дейін флаконды </w:t>
      </w:r>
      <w:r>
        <w:rPr>
          <w:rFonts w:ascii="Times New Roman" w:hAnsi="Times New Roman" w:cs="Times New Roman"/>
          <w:bCs/>
          <w:sz w:val="24"/>
          <w:szCs w:val="24"/>
          <w:lang w:val="kk-KZ" w:bidi="ru-RU"/>
        </w:rPr>
        <w:t>ашуға болмайды</w:t>
      </w:r>
      <w:r>
        <w:rPr>
          <w:rFonts w:ascii="Times New Roman" w:hAnsi="Times New Roman" w:cs="Times New Roman"/>
          <w:sz w:val="24"/>
          <w:szCs w:val="24"/>
          <w:lang w:val="kk-KZ" w:bidi="ru-RU"/>
        </w:rPr>
        <w:t>.</w:t>
      </w:r>
    </w:p>
    <w:p w:rsidR="00712838" w:rsidRDefault="007E6384">
      <w:pPr>
        <w:pStyle w:val="ae"/>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5.8. Бұғана астындағы катетерден қан алуға болмайды. Катетермен байланысты сепсиске күдік туған жағдайда ғана қан алуға болады. Бұл жағдайда қанды интактты перифериялық тамырдан және күдікті катетер арқылы алу керек. </w:t>
      </w:r>
    </w:p>
    <w:p w:rsidR="00712838" w:rsidRDefault="007E6384">
      <w:pPr>
        <w:pStyle w:val="ae"/>
        <w:ind w:left="0"/>
        <w:rPr>
          <w:rFonts w:ascii="Times New Roman" w:hAnsi="Times New Roman" w:cs="Times New Roman"/>
          <w:sz w:val="24"/>
          <w:szCs w:val="24"/>
          <w:lang w:val="kk-KZ"/>
        </w:rPr>
      </w:pPr>
      <w:r>
        <w:rPr>
          <w:rFonts w:ascii="Times New Roman" w:hAnsi="Times New Roman" w:cs="Times New Roman"/>
          <w:sz w:val="24"/>
          <w:szCs w:val="24"/>
          <w:lang w:val="kk-KZ"/>
        </w:rPr>
        <w:t xml:space="preserve">5.9. Биологиялық материалды алуға </w:t>
      </w:r>
      <w:r>
        <w:rPr>
          <w:rFonts w:ascii="Times New Roman" w:hAnsi="Times New Roman" w:cs="Times New Roman"/>
          <w:bCs/>
          <w:sz w:val="24"/>
          <w:szCs w:val="24"/>
          <w:lang w:val="kk-KZ"/>
        </w:rPr>
        <w:t>қауіпсіздік техникасы мен жұмыс әдістері бойынша арнайы оқудан өткен</w:t>
      </w:r>
      <w:r>
        <w:rPr>
          <w:rFonts w:ascii="Times New Roman" w:hAnsi="Times New Roman" w:cs="Times New Roman"/>
          <w:sz w:val="24"/>
          <w:szCs w:val="24"/>
          <w:lang w:val="kk-KZ"/>
        </w:rPr>
        <w:t xml:space="preserve"> медицина қызметкерлеріне ғана рұқсат беріледі.  </w:t>
      </w:r>
    </w:p>
    <w:p w:rsidR="009D7A39" w:rsidRDefault="009D7A39">
      <w:pPr>
        <w:pStyle w:val="ae"/>
        <w:ind w:left="0"/>
        <w:rPr>
          <w:rFonts w:ascii="Times New Roman" w:hAnsi="Times New Roman" w:cs="Times New Roman"/>
          <w:sz w:val="24"/>
          <w:szCs w:val="24"/>
          <w:lang w:val="kk-KZ"/>
        </w:rPr>
      </w:pPr>
      <w:r>
        <w:rPr>
          <w:rFonts w:ascii="Times New Roman" w:hAnsi="Times New Roman" w:cs="Times New Roman"/>
          <w:b/>
          <w:bCs/>
          <w:lang w:val="kk-KZ"/>
        </w:rPr>
        <w:t>2</w:t>
      </w:r>
      <w:r>
        <w:rPr>
          <w:rFonts w:ascii="Times New Roman" w:hAnsi="Times New Roman" w:cs="Times New Roman"/>
          <w:b/>
          <w:bCs/>
          <w:lang w:val="kk-KZ"/>
        </w:rPr>
        <w:t xml:space="preserve"> кесте</w:t>
      </w:r>
    </w:p>
    <w:p w:rsidR="00712838" w:rsidRDefault="007E6384">
      <w:pPr>
        <w:pStyle w:val="2"/>
        <w:numPr>
          <w:ilvl w:val="0"/>
          <w:numId w:val="3"/>
        </w:numPr>
        <w:rPr>
          <w:rFonts w:ascii="Times New Roman" w:hAnsi="Times New Roman" w:cs="Times New Roman"/>
          <w:b/>
          <w:bCs/>
          <w:sz w:val="24"/>
          <w:szCs w:val="24"/>
        </w:rPr>
      </w:pPr>
      <w:r>
        <w:rPr>
          <w:rFonts w:ascii="Times New Roman" w:hAnsi="Times New Roman" w:cs="Times New Roman"/>
          <w:b/>
          <w:bCs/>
          <w:color w:val="auto"/>
          <w:sz w:val="24"/>
          <w:szCs w:val="24"/>
        </w:rPr>
        <w:t>Қан алу процедурасы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5615"/>
        <w:gridCol w:w="3534"/>
      </w:tblGrid>
      <w:tr w:rsidR="00712838">
        <w:tc>
          <w:tcPr>
            <w:tcW w:w="321" w:type="pct"/>
          </w:tcPr>
          <w:p w:rsidR="00712838" w:rsidRDefault="007E6384">
            <w:pPr>
              <w:shd w:val="clear" w:color="auto" w:fill="FFFFFF"/>
              <w:autoSpaceDE w:val="0"/>
              <w:autoSpaceDN w:val="0"/>
              <w:adjustRightInd w:val="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lang w:val="kk-KZ"/>
              </w:rPr>
              <w:t>Р.нөм.</w:t>
            </w:r>
          </w:p>
        </w:tc>
        <w:tc>
          <w:tcPr>
            <w:tcW w:w="2857" w:type="pct"/>
            <w:vAlign w:val="center"/>
          </w:tcPr>
          <w:p w:rsidR="00712838" w:rsidRDefault="007E6384">
            <w:pPr>
              <w:shd w:val="clear" w:color="auto" w:fill="FFFFFF"/>
              <w:autoSpaceDE w:val="0"/>
              <w:autoSpaceDN w:val="0"/>
              <w:adjustRightInd w:val="0"/>
              <w:jc w:val="center"/>
              <w:rPr>
                <w:rFonts w:ascii="Times New Roman" w:eastAsiaTheme="majorEastAsia" w:hAnsi="Times New Roman" w:cs="Times New Roman"/>
                <w:b/>
                <w:bCs/>
                <w:sz w:val="24"/>
                <w:szCs w:val="24"/>
                <w:lang w:val="kk-KZ"/>
              </w:rPr>
            </w:pPr>
            <w:r>
              <w:rPr>
                <w:rFonts w:ascii="Times New Roman" w:eastAsiaTheme="majorEastAsia" w:hAnsi="Times New Roman" w:cs="Times New Roman"/>
                <w:b/>
                <w:bCs/>
                <w:sz w:val="24"/>
                <w:szCs w:val="24"/>
                <w:lang w:val="kk-KZ"/>
              </w:rPr>
              <w:t>Кезеңдер</w:t>
            </w:r>
          </w:p>
        </w:tc>
        <w:tc>
          <w:tcPr>
            <w:tcW w:w="1821" w:type="pct"/>
            <w:vAlign w:val="center"/>
          </w:tcPr>
          <w:p w:rsidR="00712838" w:rsidRDefault="007E6384">
            <w:pPr>
              <w:shd w:val="clear" w:color="auto" w:fill="FFFFFF"/>
              <w:autoSpaceDE w:val="0"/>
              <w:autoSpaceDN w:val="0"/>
              <w:adjustRightInd w:val="0"/>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Мақсаты</w:t>
            </w:r>
          </w:p>
        </w:tc>
      </w:tr>
      <w:tr w:rsidR="00712838">
        <w:trPr>
          <w:cantSplit/>
        </w:trPr>
        <w:tc>
          <w:tcPr>
            <w:tcW w:w="5000" w:type="pct"/>
            <w:gridSpan w:val="3"/>
            <w:shd w:val="clear" w:color="auto" w:fill="auto"/>
          </w:tcPr>
          <w:p w:rsidR="00712838" w:rsidRDefault="007E6384">
            <w:pPr>
              <w:pStyle w:val="2"/>
              <w:spacing w:before="0" w:after="0"/>
              <w:jc w:val="center"/>
              <w:rPr>
                <w:i/>
                <w:iCs/>
                <w:sz w:val="28"/>
                <w:szCs w:val="28"/>
              </w:rPr>
            </w:pPr>
            <w:r>
              <w:rPr>
                <w:rFonts w:ascii="Times New Roman" w:eastAsiaTheme="minorEastAsia" w:hAnsi="Times New Roman" w:cstheme="minorBidi"/>
                <w:b/>
                <w:color w:val="auto"/>
                <w:sz w:val="28"/>
                <w:szCs w:val="28"/>
              </w:rPr>
              <w:t>Дайындық кезеңі</w:t>
            </w:r>
          </w:p>
        </w:tc>
      </w:tr>
      <w:tr w:rsidR="00712838">
        <w:trPr>
          <w:trHeight w:val="805"/>
        </w:trPr>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Науқасты қан алу кабинетіне шақыру</w:t>
            </w:r>
          </w:p>
        </w:tc>
        <w:tc>
          <w:tcPr>
            <w:tcW w:w="1821" w:type="pct"/>
          </w:tcPr>
          <w:p w:rsidR="00712838" w:rsidRDefault="00712838">
            <w:pPr>
              <w:shd w:val="clear" w:color="auto" w:fill="FFFFFF"/>
              <w:autoSpaceDE w:val="0"/>
              <w:autoSpaceDN w:val="0"/>
              <w:adjustRightInd w:val="0"/>
              <w:rPr>
                <w:rFonts w:ascii="Times New Roman" w:hAnsi="Times New Roman"/>
                <w:sz w:val="24"/>
                <w:szCs w:val="24"/>
              </w:rPr>
            </w:pP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 xml:space="preserve">Науқасты 2 белгі бойынша сәйкестендіруді </w:t>
            </w:r>
            <w:r>
              <w:rPr>
                <w:rFonts w:ascii="Times New Roman" w:hAnsi="Times New Roman"/>
                <w:sz w:val="24"/>
                <w:szCs w:val="24"/>
              </w:rPr>
              <w:t>жүргізу: Т. А. Ә. және туған күні, айы, жылы</w:t>
            </w:r>
          </w:p>
        </w:tc>
        <w:tc>
          <w:tcPr>
            <w:tcW w:w="1821" w:type="pct"/>
          </w:tcPr>
          <w:p w:rsidR="00712838" w:rsidRDefault="007E6384">
            <w:pPr>
              <w:shd w:val="clear" w:color="auto" w:fill="FFFFFF"/>
              <w:autoSpaceDE w:val="0"/>
              <w:autoSpaceDN w:val="0"/>
              <w:adjustRightInd w:val="0"/>
              <w:ind w:firstLine="425"/>
              <w:rPr>
                <w:rFonts w:ascii="Times New Roman" w:hAnsi="Times New Roman"/>
                <w:sz w:val="24"/>
                <w:szCs w:val="24"/>
              </w:rPr>
            </w:pPr>
            <w:r>
              <w:rPr>
                <w:rFonts w:ascii="Times New Roman" w:hAnsi="Times New Roman"/>
                <w:sz w:val="24"/>
                <w:szCs w:val="24"/>
              </w:rPr>
              <w:t>Медициналық қателіктер қаупінің алдын алу және пациенттің қауіпсіздігін қамтамасыз ету</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tabs>
                <w:tab w:val="left" w:pos="284"/>
                <w:tab w:val="left" w:pos="426"/>
              </w:tabs>
              <w:autoSpaceDE w:val="0"/>
              <w:autoSpaceDN w:val="0"/>
              <w:adjustRightInd w:val="0"/>
              <w:rPr>
                <w:rFonts w:ascii="Times New Roman" w:hAnsi="Times New Roman"/>
                <w:b/>
                <w:sz w:val="24"/>
                <w:szCs w:val="24"/>
              </w:rPr>
            </w:pPr>
            <w:r>
              <w:rPr>
                <w:rFonts w:ascii="Times New Roman" w:hAnsi="Times New Roman"/>
                <w:b/>
                <w:sz w:val="24"/>
                <w:szCs w:val="24"/>
              </w:rPr>
              <w:t xml:space="preserve">Қан алуға арналған </w:t>
            </w:r>
            <w:r>
              <w:rPr>
                <w:rFonts w:ascii="Times New Roman" w:hAnsi="Times New Roman"/>
                <w:b/>
                <w:sz w:val="24"/>
                <w:szCs w:val="24"/>
                <w:lang w:val="kk-KZ"/>
              </w:rPr>
              <w:t xml:space="preserve">жолдамаға және флаконға </w:t>
            </w:r>
            <w:r>
              <w:rPr>
                <w:rFonts w:ascii="Times New Roman" w:hAnsi="Times New Roman"/>
                <w:b/>
                <w:sz w:val="24"/>
                <w:szCs w:val="24"/>
              </w:rPr>
              <w:t>(сәйкестендіру нөмірі</w:t>
            </w:r>
            <w:r>
              <w:rPr>
                <w:rFonts w:ascii="Times New Roman" w:hAnsi="Times New Roman"/>
                <w:b/>
                <w:sz w:val="24"/>
                <w:szCs w:val="24"/>
                <w:lang w:val="kk-KZ"/>
              </w:rPr>
              <w:t xml:space="preserve"> бар</w:t>
            </w:r>
            <w:r>
              <w:rPr>
                <w:rFonts w:ascii="Times New Roman" w:hAnsi="Times New Roman"/>
                <w:b/>
                <w:sz w:val="24"/>
                <w:szCs w:val="24"/>
              </w:rPr>
              <w:t xml:space="preserve">) </w:t>
            </w:r>
            <w:r>
              <w:rPr>
                <w:rFonts w:ascii="Times New Roman" w:hAnsi="Times New Roman"/>
                <w:b/>
                <w:sz w:val="24"/>
                <w:szCs w:val="24"/>
                <w:lang w:val="kk-KZ"/>
              </w:rPr>
              <w:t>ш</w:t>
            </w:r>
            <w:r>
              <w:rPr>
                <w:rFonts w:ascii="Times New Roman" w:hAnsi="Times New Roman"/>
                <w:b/>
                <w:sz w:val="24"/>
                <w:szCs w:val="24"/>
              </w:rPr>
              <w:t>трих-жапсырмалар</w:t>
            </w:r>
            <w:r>
              <w:rPr>
                <w:rFonts w:ascii="Times New Roman" w:hAnsi="Times New Roman"/>
                <w:b/>
                <w:sz w:val="24"/>
                <w:szCs w:val="24"/>
                <w:lang w:val="kk-KZ"/>
              </w:rPr>
              <w:t xml:space="preserve"> </w:t>
            </w:r>
            <w:r>
              <w:rPr>
                <w:rFonts w:ascii="Times New Roman" w:hAnsi="Times New Roman"/>
                <w:sz w:val="24"/>
                <w:szCs w:val="24"/>
                <w:lang w:val="kk-KZ"/>
              </w:rPr>
              <w:t xml:space="preserve">жапсыру, </w:t>
            </w:r>
            <w:r>
              <w:rPr>
                <w:rFonts w:ascii="Times New Roman" w:hAnsi="Times New Roman"/>
                <w:sz w:val="24"/>
                <w:szCs w:val="24"/>
              </w:rPr>
              <w:t>сондай-ақ</w:t>
            </w:r>
            <w:r>
              <w:rPr>
                <w:rFonts w:ascii="Times New Roman" w:hAnsi="Times New Roman"/>
                <w:b/>
                <w:sz w:val="24"/>
                <w:szCs w:val="24"/>
              </w:rPr>
              <w:t xml:space="preserve"> </w:t>
            </w:r>
            <w:r>
              <w:rPr>
                <w:rFonts w:ascii="Times New Roman" w:hAnsi="Times New Roman"/>
                <w:sz w:val="24"/>
                <w:szCs w:val="24"/>
              </w:rPr>
              <w:t>пациенттің аты-жөні</w:t>
            </w:r>
            <w:r>
              <w:rPr>
                <w:rFonts w:ascii="Times New Roman" w:hAnsi="Times New Roman"/>
                <w:sz w:val="24"/>
                <w:szCs w:val="24"/>
                <w:lang w:val="kk-KZ"/>
              </w:rPr>
              <w:t>н</w:t>
            </w:r>
            <w:r>
              <w:rPr>
                <w:rFonts w:ascii="Times New Roman" w:hAnsi="Times New Roman"/>
                <w:sz w:val="24"/>
                <w:szCs w:val="24"/>
              </w:rPr>
              <w:t xml:space="preserve">, туған </w:t>
            </w:r>
            <w:r>
              <w:rPr>
                <w:rFonts w:ascii="Times New Roman" w:hAnsi="Times New Roman"/>
                <w:sz w:val="24"/>
                <w:szCs w:val="24"/>
              </w:rPr>
              <w:lastRenderedPageBreak/>
              <w:t>күні, айы және жылы, қан алу күні мен уақыты</w:t>
            </w:r>
            <w:r>
              <w:rPr>
                <w:rFonts w:ascii="Times New Roman" w:hAnsi="Times New Roman"/>
                <w:sz w:val="24"/>
                <w:szCs w:val="24"/>
                <w:lang w:val="kk-KZ"/>
              </w:rPr>
              <w:t>н жазу</w:t>
            </w:r>
            <w:r>
              <w:rPr>
                <w:rFonts w:ascii="Times New Roman" w:hAnsi="Times New Roman"/>
                <w:sz w:val="24"/>
                <w:szCs w:val="24"/>
              </w:rPr>
              <w:t>.</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Зерттеулердің қадағалануын қамтамасыз ету. Биоматериал </w:t>
            </w:r>
            <w:r>
              <w:rPr>
                <w:rFonts w:ascii="Times New Roman" w:hAnsi="Times New Roman"/>
                <w:sz w:val="24"/>
                <w:szCs w:val="24"/>
              </w:rPr>
              <w:lastRenderedPageBreak/>
              <w:t>мен бағытты бірыңғай сәйкестендіру</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tabs>
                <w:tab w:val="left" w:pos="2420"/>
              </w:tabs>
              <w:autoSpaceDE w:val="0"/>
              <w:autoSpaceDN w:val="0"/>
              <w:adjustRightInd w:val="0"/>
              <w:rPr>
                <w:rFonts w:ascii="Times New Roman" w:hAnsi="Times New Roman"/>
                <w:sz w:val="24"/>
                <w:szCs w:val="24"/>
              </w:rPr>
            </w:pPr>
            <w:r>
              <w:rPr>
                <w:rFonts w:ascii="Times New Roman" w:hAnsi="Times New Roman"/>
                <w:b/>
                <w:sz w:val="24"/>
                <w:szCs w:val="24"/>
              </w:rPr>
              <w:t xml:space="preserve">Пациентке манипуляцияның мақсаты мен барысын түсіндіру, ақпараттандырылған келісімнің болуын қамтамасыз ету </w:t>
            </w:r>
          </w:p>
        </w:tc>
        <w:tc>
          <w:tcPr>
            <w:tcW w:w="1821" w:type="pct"/>
          </w:tcPr>
          <w:p w:rsidR="00712838" w:rsidRDefault="007E6384">
            <w:pPr>
              <w:shd w:val="clear" w:color="auto" w:fill="FFFFFF"/>
              <w:autoSpaceDE w:val="0"/>
              <w:autoSpaceDN w:val="0"/>
              <w:adjustRightInd w:val="0"/>
              <w:ind w:firstLine="425"/>
              <w:rPr>
                <w:rFonts w:ascii="Times New Roman" w:hAnsi="Times New Roman"/>
                <w:sz w:val="24"/>
                <w:szCs w:val="24"/>
              </w:rPr>
            </w:pPr>
            <w:r>
              <w:rPr>
                <w:rFonts w:ascii="Times New Roman" w:hAnsi="Times New Roman"/>
                <w:sz w:val="24"/>
                <w:szCs w:val="24"/>
              </w:rPr>
              <w:t>Науқас ынтымақтастыққа ынталанады. Пациенттің ақпарат алу құқығы сақталады</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Температура жо</w:t>
            </w:r>
            <w:r>
              <w:rPr>
                <w:rFonts w:ascii="Times New Roman" w:hAnsi="Times New Roman"/>
                <w:sz w:val="24"/>
                <w:szCs w:val="24"/>
                <w:lang w:val="kk-KZ"/>
              </w:rPr>
              <w:t>ғ</w:t>
            </w:r>
            <w:r>
              <w:rPr>
                <w:rFonts w:ascii="Times New Roman" w:hAnsi="Times New Roman"/>
                <w:sz w:val="24"/>
                <w:szCs w:val="24"/>
              </w:rPr>
              <w:t>ары бол</w:t>
            </w:r>
            <w:r>
              <w:rPr>
                <w:rFonts w:ascii="Times New Roman" w:hAnsi="Times New Roman"/>
                <w:sz w:val="24"/>
                <w:szCs w:val="24"/>
                <w:lang w:val="kk-KZ"/>
              </w:rPr>
              <w:t>ғ</w:t>
            </w:r>
            <w:r>
              <w:rPr>
                <w:rFonts w:ascii="Times New Roman" w:hAnsi="Times New Roman"/>
                <w:sz w:val="24"/>
                <w:szCs w:val="24"/>
              </w:rPr>
              <w:t xml:space="preserve">ан </w:t>
            </w:r>
            <w:r>
              <w:rPr>
                <w:rFonts w:ascii="Times New Roman" w:hAnsi="Times New Roman"/>
                <w:sz w:val="24"/>
                <w:szCs w:val="24"/>
                <w:lang w:val="kk-KZ"/>
              </w:rPr>
              <w:t>кезде</w:t>
            </w:r>
            <w:r>
              <w:rPr>
                <w:rFonts w:ascii="Times New Roman" w:hAnsi="Times New Roman"/>
                <w:sz w:val="24"/>
                <w:szCs w:val="24"/>
              </w:rPr>
              <w:t>, антиб</w:t>
            </w:r>
            <w:r>
              <w:rPr>
                <w:rFonts w:ascii="Times New Roman" w:hAnsi="Times New Roman"/>
                <w:sz w:val="24"/>
                <w:szCs w:val="24"/>
                <w:lang w:val="kk-KZ"/>
              </w:rPr>
              <w:t xml:space="preserve">актериялық </w:t>
            </w:r>
            <w:r>
              <w:rPr>
                <w:rFonts w:ascii="Times New Roman" w:hAnsi="Times New Roman"/>
                <w:sz w:val="24"/>
                <w:szCs w:val="24"/>
              </w:rPr>
              <w:t>терапия алдында</w:t>
            </w:r>
            <w:r>
              <w:rPr>
                <w:rFonts w:ascii="Times New Roman" w:hAnsi="Times New Roman"/>
                <w:b/>
                <w:sz w:val="24"/>
                <w:szCs w:val="24"/>
              </w:rPr>
              <w:t xml:space="preserve"> </w:t>
            </w:r>
            <w:r>
              <w:rPr>
                <w:rFonts w:ascii="Times New Roman" w:hAnsi="Times New Roman"/>
                <w:b/>
                <w:sz w:val="24"/>
                <w:szCs w:val="24"/>
                <w:lang w:val="kk-KZ"/>
              </w:rPr>
              <w:t>с</w:t>
            </w:r>
            <w:r>
              <w:rPr>
                <w:rFonts w:ascii="Times New Roman" w:hAnsi="Times New Roman"/>
                <w:b/>
                <w:sz w:val="24"/>
                <w:szCs w:val="24"/>
              </w:rPr>
              <w:t>терильділікке қан алу талаптарының сақталуын тексеру</w:t>
            </w:r>
          </w:p>
        </w:tc>
        <w:tc>
          <w:tcPr>
            <w:tcW w:w="1821" w:type="pct"/>
          </w:tcPr>
          <w:p w:rsidR="00712838" w:rsidRDefault="007E6384">
            <w:pPr>
              <w:shd w:val="clear" w:color="auto" w:fill="FFFFFF"/>
              <w:autoSpaceDE w:val="0"/>
              <w:autoSpaceDN w:val="0"/>
              <w:adjustRightInd w:val="0"/>
              <w:ind w:firstLine="425"/>
              <w:rPr>
                <w:rFonts w:ascii="Times New Roman" w:hAnsi="Times New Roman"/>
                <w:sz w:val="24"/>
                <w:szCs w:val="24"/>
              </w:rPr>
            </w:pPr>
            <w:r>
              <w:rPr>
                <w:rFonts w:ascii="Times New Roman" w:hAnsi="Times New Roman"/>
                <w:sz w:val="24"/>
                <w:szCs w:val="24"/>
              </w:rPr>
              <w:t>Биологиялық сынама алуға, зерттеулерді орындауға немесе нәтижелерді түсіндіруге қатысы бар және оларға әсер етуге қабілетті клиникалық ақпараттың болуы</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Науқасты ыңғайлы орналастыру</w:t>
            </w:r>
          </w:p>
        </w:tc>
        <w:tc>
          <w:tcPr>
            <w:tcW w:w="1821" w:type="pct"/>
          </w:tcPr>
          <w:p w:rsidR="00712838" w:rsidRDefault="007E6384">
            <w:pPr>
              <w:autoSpaceDE w:val="0"/>
              <w:autoSpaceDN w:val="0"/>
              <w:adjustRightInd w:val="0"/>
              <w:ind w:firstLine="424"/>
              <w:rPr>
                <w:rFonts w:ascii="Times New Roman" w:hAnsi="Times New Roman"/>
                <w:color w:val="000000"/>
                <w:sz w:val="24"/>
                <w:szCs w:val="24"/>
              </w:rPr>
            </w:pPr>
            <w:r>
              <w:rPr>
                <w:rFonts w:ascii="Times New Roman" w:hAnsi="Times New Roman"/>
                <w:i/>
                <w:color w:val="000000"/>
                <w:sz w:val="24"/>
                <w:szCs w:val="24"/>
              </w:rPr>
              <w:t>Отыр</w:t>
            </w:r>
            <w:r>
              <w:rPr>
                <w:rFonts w:ascii="Times New Roman" w:hAnsi="Times New Roman"/>
                <w:i/>
                <w:color w:val="000000"/>
                <w:sz w:val="24"/>
                <w:szCs w:val="24"/>
                <w:lang w:val="kk-KZ"/>
              </w:rPr>
              <w:t>ған кезде</w:t>
            </w:r>
            <w:r>
              <w:rPr>
                <w:rFonts w:ascii="Times New Roman" w:hAnsi="Times New Roman"/>
                <w:i/>
                <w:color w:val="000000"/>
                <w:sz w:val="24"/>
                <w:szCs w:val="24"/>
              </w:rPr>
              <w:t xml:space="preserve">. </w:t>
            </w:r>
            <w:proofErr w:type="gramStart"/>
            <w:r>
              <w:rPr>
                <w:rFonts w:ascii="Times New Roman" w:hAnsi="Times New Roman"/>
                <w:color w:val="000000"/>
                <w:sz w:val="24"/>
                <w:szCs w:val="24"/>
              </w:rPr>
              <w:t>Науқас</w:t>
            </w:r>
            <w:r>
              <w:rPr>
                <w:rFonts w:ascii="Times New Roman" w:hAnsi="Times New Roman"/>
                <w:color w:val="000000"/>
                <w:sz w:val="24"/>
                <w:szCs w:val="24"/>
                <w:lang w:val="kk-KZ"/>
              </w:rPr>
              <w:t xml:space="preserve"> </w:t>
            </w:r>
            <w:r>
              <w:rPr>
                <w:rFonts w:ascii="Times New Roman" w:hAnsi="Times New Roman"/>
                <w:color w:val="000000"/>
                <w:sz w:val="24"/>
                <w:szCs w:val="24"/>
              </w:rPr>
              <w:t xml:space="preserve"> қолын</w:t>
            </w:r>
            <w:proofErr w:type="gramEnd"/>
            <w:r>
              <w:rPr>
                <w:rFonts w:ascii="Times New Roman" w:hAnsi="Times New Roman"/>
                <w:color w:val="000000"/>
                <w:sz w:val="24"/>
                <w:szCs w:val="24"/>
              </w:rPr>
              <w:t xml:space="preserve"> білегінен иығына дейін </w:t>
            </w:r>
            <w:r>
              <w:rPr>
                <w:rFonts w:ascii="Times New Roman" w:hAnsi="Times New Roman"/>
                <w:color w:val="000000"/>
                <w:sz w:val="24"/>
                <w:szCs w:val="24"/>
                <w:lang w:val="kk-KZ"/>
              </w:rPr>
              <w:t xml:space="preserve">сәл </w:t>
            </w:r>
            <w:r>
              <w:rPr>
                <w:rFonts w:ascii="Times New Roman" w:hAnsi="Times New Roman"/>
                <w:color w:val="000000"/>
                <w:sz w:val="24"/>
                <w:szCs w:val="24"/>
              </w:rPr>
              <w:t>түзу</w:t>
            </w:r>
            <w:r>
              <w:rPr>
                <w:rFonts w:ascii="Times New Roman" w:hAnsi="Times New Roman"/>
                <w:color w:val="000000"/>
                <w:sz w:val="24"/>
                <w:szCs w:val="24"/>
                <w:lang w:val="kk-KZ"/>
              </w:rPr>
              <w:t xml:space="preserve"> </w:t>
            </w:r>
            <w:r>
              <w:rPr>
                <w:rFonts w:ascii="Times New Roman" w:hAnsi="Times New Roman"/>
                <w:color w:val="000000"/>
                <w:sz w:val="24"/>
                <w:szCs w:val="24"/>
              </w:rPr>
              <w:t xml:space="preserve">және </w:t>
            </w:r>
            <w:r>
              <w:rPr>
                <w:rFonts w:ascii="Times New Roman" w:hAnsi="Times New Roman"/>
                <w:color w:val="000000"/>
                <w:sz w:val="24"/>
                <w:szCs w:val="24"/>
                <w:lang w:val="kk-KZ"/>
              </w:rPr>
              <w:t xml:space="preserve">орнықты тұруы үшін орындықтың таянышына </w:t>
            </w:r>
            <w:r>
              <w:rPr>
                <w:rFonts w:ascii="Times New Roman" w:hAnsi="Times New Roman"/>
                <w:color w:val="000000"/>
                <w:sz w:val="24"/>
                <w:szCs w:val="24"/>
              </w:rPr>
              <w:t>(немесе үстелге) қойып</w:t>
            </w:r>
            <w:r>
              <w:rPr>
                <w:rFonts w:ascii="Times New Roman" w:hAnsi="Times New Roman"/>
                <w:color w:val="000000"/>
                <w:sz w:val="24"/>
                <w:szCs w:val="24"/>
                <w:lang w:val="kk-KZ"/>
              </w:rPr>
              <w:t xml:space="preserve">, </w:t>
            </w:r>
            <w:r>
              <w:rPr>
                <w:rFonts w:ascii="Times New Roman" w:hAnsi="Times New Roman"/>
                <w:color w:val="000000"/>
                <w:sz w:val="24"/>
                <w:szCs w:val="24"/>
              </w:rPr>
              <w:t>ыңғайлы отырады. О</w:t>
            </w:r>
            <w:r>
              <w:rPr>
                <w:rFonts w:ascii="Times New Roman" w:hAnsi="Times New Roman"/>
                <w:color w:val="000000"/>
                <w:sz w:val="24"/>
                <w:szCs w:val="24"/>
                <w:lang w:val="kk-KZ"/>
              </w:rPr>
              <w:t xml:space="preserve">ның </w:t>
            </w:r>
            <w:r>
              <w:rPr>
                <w:rFonts w:ascii="Times New Roman" w:hAnsi="Times New Roman"/>
                <w:color w:val="000000"/>
                <w:sz w:val="24"/>
                <w:szCs w:val="24"/>
              </w:rPr>
              <w:t>шынтағын</w:t>
            </w:r>
            <w:r>
              <w:rPr>
                <w:rFonts w:ascii="Times New Roman" w:hAnsi="Times New Roman"/>
                <w:color w:val="000000"/>
                <w:sz w:val="24"/>
                <w:szCs w:val="24"/>
                <w:lang w:val="kk-KZ"/>
              </w:rPr>
              <w:t xml:space="preserve"> ақырын </w:t>
            </w:r>
            <w:r>
              <w:rPr>
                <w:rFonts w:ascii="Times New Roman" w:hAnsi="Times New Roman"/>
                <w:color w:val="000000"/>
                <w:sz w:val="24"/>
                <w:szCs w:val="24"/>
              </w:rPr>
              <w:t>бүг</w:t>
            </w:r>
            <w:r>
              <w:rPr>
                <w:rFonts w:ascii="Times New Roman" w:hAnsi="Times New Roman"/>
                <w:color w:val="000000"/>
                <w:sz w:val="24"/>
                <w:szCs w:val="24"/>
                <w:lang w:val="kk-KZ"/>
              </w:rPr>
              <w:t>еді</w:t>
            </w:r>
            <w:r>
              <w:rPr>
                <w:rFonts w:ascii="Times New Roman" w:hAnsi="Times New Roman"/>
                <w:color w:val="000000"/>
                <w:sz w:val="24"/>
                <w:szCs w:val="24"/>
              </w:rPr>
              <w:t>. Процедуралық ме</w:t>
            </w:r>
            <w:r>
              <w:rPr>
                <w:rFonts w:ascii="Times New Roman" w:hAnsi="Times New Roman"/>
                <w:color w:val="000000"/>
                <w:sz w:val="24"/>
                <w:szCs w:val="24"/>
                <w:lang w:val="kk-KZ"/>
              </w:rPr>
              <w:t>йірбике</w:t>
            </w:r>
            <w:r>
              <w:rPr>
                <w:rFonts w:ascii="Times New Roman" w:hAnsi="Times New Roman"/>
                <w:color w:val="000000"/>
                <w:sz w:val="24"/>
                <w:szCs w:val="24"/>
              </w:rPr>
              <w:t xml:space="preserve"> науқастың алдында болуы керек, </w:t>
            </w:r>
            <w:r>
              <w:rPr>
                <w:rFonts w:ascii="Times New Roman" w:hAnsi="Times New Roman"/>
                <w:color w:val="000000"/>
                <w:sz w:val="24"/>
                <w:szCs w:val="24"/>
                <w:lang w:val="kk-KZ"/>
              </w:rPr>
              <w:t xml:space="preserve">өйткені пациент </w:t>
            </w:r>
            <w:r>
              <w:rPr>
                <w:rFonts w:ascii="Times New Roman" w:hAnsi="Times New Roman"/>
                <w:color w:val="000000"/>
                <w:sz w:val="24"/>
                <w:szCs w:val="24"/>
              </w:rPr>
              <w:t xml:space="preserve">есінен танып қалса, </w:t>
            </w:r>
            <w:r>
              <w:rPr>
                <w:rFonts w:ascii="Times New Roman" w:hAnsi="Times New Roman"/>
                <w:color w:val="000000"/>
                <w:sz w:val="24"/>
                <w:szCs w:val="24"/>
                <w:lang w:val="kk-KZ"/>
              </w:rPr>
              <w:t xml:space="preserve">оның </w:t>
            </w:r>
            <w:r>
              <w:rPr>
                <w:rFonts w:ascii="Times New Roman" w:hAnsi="Times New Roman"/>
                <w:color w:val="000000"/>
                <w:sz w:val="24"/>
                <w:szCs w:val="24"/>
              </w:rPr>
              <w:t xml:space="preserve">құлап кетпеуі </w:t>
            </w:r>
            <w:r>
              <w:rPr>
                <w:rFonts w:ascii="Times New Roman" w:hAnsi="Times New Roman"/>
                <w:color w:val="000000"/>
                <w:sz w:val="24"/>
                <w:szCs w:val="24"/>
                <w:lang w:val="kk-KZ"/>
              </w:rPr>
              <w:t>үшін ұстап тұрады</w:t>
            </w:r>
            <w:r>
              <w:rPr>
                <w:rFonts w:ascii="Times New Roman" w:hAnsi="Times New Roman"/>
                <w:color w:val="000000"/>
                <w:sz w:val="24"/>
                <w:szCs w:val="24"/>
              </w:rPr>
              <w:t xml:space="preserve">. </w:t>
            </w:r>
          </w:p>
          <w:p w:rsidR="00712838" w:rsidRDefault="007E6384">
            <w:pPr>
              <w:shd w:val="clear" w:color="auto" w:fill="FFFFFF"/>
              <w:tabs>
                <w:tab w:val="left" w:pos="1620"/>
              </w:tabs>
              <w:autoSpaceDE w:val="0"/>
              <w:autoSpaceDN w:val="0"/>
              <w:adjustRightInd w:val="0"/>
              <w:ind w:firstLine="424"/>
              <w:rPr>
                <w:rFonts w:ascii="Times New Roman" w:hAnsi="Times New Roman"/>
                <w:sz w:val="24"/>
                <w:szCs w:val="24"/>
                <w:lang w:val="kk-KZ"/>
              </w:rPr>
            </w:pPr>
            <w:r>
              <w:rPr>
                <w:rFonts w:ascii="Times New Roman" w:hAnsi="Times New Roman"/>
                <w:i/>
                <w:color w:val="000000"/>
                <w:sz w:val="24"/>
                <w:szCs w:val="24"/>
              </w:rPr>
              <w:t>Жат</w:t>
            </w:r>
            <w:r>
              <w:rPr>
                <w:rFonts w:ascii="Times New Roman" w:hAnsi="Times New Roman"/>
                <w:i/>
                <w:color w:val="000000"/>
                <w:sz w:val="24"/>
                <w:szCs w:val="24"/>
                <w:lang w:val="kk-KZ"/>
              </w:rPr>
              <w:t>қан кезде</w:t>
            </w:r>
            <w:r>
              <w:rPr>
                <w:rFonts w:ascii="Times New Roman" w:hAnsi="Times New Roman"/>
                <w:i/>
                <w:color w:val="000000"/>
                <w:sz w:val="24"/>
                <w:szCs w:val="24"/>
              </w:rPr>
              <w:t xml:space="preserve">. </w:t>
            </w:r>
            <w:r>
              <w:rPr>
                <w:rFonts w:ascii="Times New Roman" w:hAnsi="Times New Roman"/>
                <w:color w:val="000000"/>
                <w:sz w:val="24"/>
                <w:szCs w:val="24"/>
                <w:lang w:val="kk-KZ"/>
              </w:rPr>
              <w:t xml:space="preserve">Пациент </w:t>
            </w:r>
            <w:r>
              <w:rPr>
                <w:rFonts w:ascii="Times New Roman" w:hAnsi="Times New Roman"/>
                <w:color w:val="000000"/>
                <w:sz w:val="24"/>
                <w:szCs w:val="24"/>
              </w:rPr>
              <w:t>арқасы</w:t>
            </w:r>
            <w:r>
              <w:rPr>
                <w:rFonts w:ascii="Times New Roman" w:hAnsi="Times New Roman"/>
                <w:color w:val="000000"/>
                <w:sz w:val="24"/>
                <w:szCs w:val="24"/>
                <w:lang w:val="kk-KZ"/>
              </w:rPr>
              <w:t xml:space="preserve">мен </w:t>
            </w:r>
            <w:r>
              <w:rPr>
                <w:rFonts w:ascii="Times New Roman" w:hAnsi="Times New Roman"/>
                <w:color w:val="000000"/>
                <w:sz w:val="24"/>
                <w:szCs w:val="24"/>
              </w:rPr>
              <w:t>ыңғайлы</w:t>
            </w:r>
            <w:r>
              <w:rPr>
                <w:rFonts w:ascii="Times New Roman" w:hAnsi="Times New Roman"/>
                <w:color w:val="000000"/>
                <w:sz w:val="24"/>
                <w:szCs w:val="24"/>
                <w:lang w:val="kk-KZ"/>
              </w:rPr>
              <w:t xml:space="preserve"> жатады</w:t>
            </w:r>
            <w:r>
              <w:rPr>
                <w:rFonts w:ascii="Times New Roman" w:hAnsi="Times New Roman"/>
                <w:color w:val="000000"/>
                <w:sz w:val="24"/>
                <w:szCs w:val="24"/>
              </w:rPr>
              <w:t>. Егер қолға қосымша тірек қажет болса, оның астына жастық</w:t>
            </w:r>
            <w:r>
              <w:rPr>
                <w:rFonts w:ascii="Times New Roman" w:hAnsi="Times New Roman"/>
                <w:color w:val="000000"/>
                <w:sz w:val="24"/>
                <w:szCs w:val="24"/>
                <w:lang w:val="kk-KZ"/>
              </w:rPr>
              <w:t>ша</w:t>
            </w:r>
            <w:r>
              <w:rPr>
                <w:rFonts w:ascii="Times New Roman" w:hAnsi="Times New Roman"/>
                <w:color w:val="000000"/>
                <w:sz w:val="24"/>
                <w:szCs w:val="24"/>
              </w:rPr>
              <w:t xml:space="preserve"> қойылады. Қол (шынтағы сәл бүгіл</w:t>
            </w:r>
            <w:r>
              <w:rPr>
                <w:rFonts w:ascii="Times New Roman" w:hAnsi="Times New Roman"/>
                <w:color w:val="000000"/>
                <w:sz w:val="24"/>
                <w:szCs w:val="24"/>
                <w:lang w:val="kk-KZ"/>
              </w:rPr>
              <w:t>іп</w:t>
            </w:r>
            <w:r>
              <w:rPr>
                <w:rFonts w:ascii="Times New Roman" w:hAnsi="Times New Roman"/>
                <w:color w:val="000000"/>
                <w:sz w:val="24"/>
                <w:szCs w:val="24"/>
              </w:rPr>
              <w:t>)</w:t>
            </w:r>
            <w:r>
              <w:rPr>
                <w:rFonts w:ascii="Times New Roman" w:hAnsi="Times New Roman"/>
                <w:color w:val="000000"/>
                <w:sz w:val="24"/>
                <w:szCs w:val="24"/>
                <w:lang w:val="kk-KZ"/>
              </w:rPr>
              <w:t xml:space="preserve"> </w:t>
            </w:r>
            <w:r>
              <w:rPr>
                <w:rFonts w:ascii="Times New Roman" w:hAnsi="Times New Roman"/>
                <w:color w:val="000000"/>
                <w:sz w:val="24"/>
                <w:szCs w:val="24"/>
              </w:rPr>
              <w:t xml:space="preserve">түзу болуы керек. </w:t>
            </w:r>
            <w:r>
              <w:rPr>
                <w:rFonts w:ascii="Times New Roman" w:hAnsi="Times New Roman"/>
                <w:color w:val="000000"/>
                <w:sz w:val="24"/>
                <w:szCs w:val="24"/>
                <w:lang w:val="kk-KZ"/>
              </w:rPr>
              <w:t xml:space="preserve">Пациент </w:t>
            </w:r>
            <w:r>
              <w:rPr>
                <w:rFonts w:ascii="Times New Roman" w:hAnsi="Times New Roman"/>
                <w:color w:val="000000"/>
                <w:sz w:val="24"/>
                <w:szCs w:val="24"/>
              </w:rPr>
              <w:t xml:space="preserve">қолын дұрыс </w:t>
            </w:r>
            <w:r>
              <w:rPr>
                <w:rFonts w:ascii="Times New Roman" w:hAnsi="Times New Roman"/>
                <w:color w:val="000000"/>
                <w:sz w:val="24"/>
                <w:szCs w:val="24"/>
                <w:lang w:val="kk-KZ"/>
              </w:rPr>
              <w:t xml:space="preserve">күйде </w:t>
            </w:r>
            <w:r>
              <w:rPr>
                <w:rFonts w:ascii="Times New Roman" w:hAnsi="Times New Roman"/>
                <w:color w:val="000000"/>
                <w:sz w:val="24"/>
                <w:szCs w:val="24"/>
              </w:rPr>
              <w:t xml:space="preserve">ұстаған кезде ешқандай физикалық </w:t>
            </w:r>
            <w:r>
              <w:rPr>
                <w:rFonts w:ascii="Times New Roman" w:hAnsi="Times New Roman"/>
                <w:color w:val="000000"/>
                <w:sz w:val="24"/>
                <w:szCs w:val="24"/>
                <w:lang w:val="kk-KZ"/>
              </w:rPr>
              <w:t xml:space="preserve">ауырлықты </w:t>
            </w:r>
            <w:r>
              <w:rPr>
                <w:rFonts w:ascii="Times New Roman" w:hAnsi="Times New Roman"/>
                <w:color w:val="000000"/>
                <w:sz w:val="24"/>
                <w:szCs w:val="24"/>
              </w:rPr>
              <w:t>сезінбеуі керек</w:t>
            </w:r>
            <w:r>
              <w:rPr>
                <w:rFonts w:ascii="Times New Roman" w:hAnsi="Times New Roman"/>
                <w:color w:val="000000"/>
                <w:sz w:val="24"/>
                <w:szCs w:val="24"/>
                <w:lang w:val="kk-KZ"/>
              </w:rPr>
              <w:t xml:space="preserve">        </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pStyle w:val="a3"/>
              <w:jc w:val="both"/>
              <w:rPr>
                <w:sz w:val="21"/>
                <w:szCs w:val="21"/>
              </w:rPr>
            </w:pPr>
            <w:r>
              <w:rPr>
                <w:rFonts w:ascii="Times New Roman" w:hAnsi="Times New Roman"/>
                <w:sz w:val="24"/>
                <w:szCs w:val="24"/>
              </w:rPr>
              <w:t>Қан алу үшін қолданылатын</w:t>
            </w:r>
            <w:r>
              <w:rPr>
                <w:rFonts w:ascii="Times New Roman" w:hAnsi="Times New Roman"/>
                <w:b/>
                <w:sz w:val="24"/>
                <w:szCs w:val="24"/>
              </w:rPr>
              <w:t xml:space="preserve"> барлық құрылғыларды</w:t>
            </w:r>
            <w:r>
              <w:rPr>
                <w:rFonts w:ascii="Times New Roman" w:hAnsi="Times New Roman"/>
                <w:sz w:val="24"/>
                <w:szCs w:val="24"/>
              </w:rPr>
              <w:t xml:space="preserve"> </w:t>
            </w:r>
            <w:r>
              <w:rPr>
                <w:rFonts w:ascii="Times New Roman" w:hAnsi="Times New Roman"/>
                <w:b/>
                <w:sz w:val="24"/>
                <w:szCs w:val="24"/>
              </w:rPr>
              <w:t>таңдап, тексер</w:t>
            </w:r>
            <w:r>
              <w:rPr>
                <w:rFonts w:ascii="Times New Roman" w:hAnsi="Times New Roman"/>
                <w:b/>
                <w:sz w:val="24"/>
                <w:szCs w:val="24"/>
                <w:lang w:val="kk-KZ"/>
              </w:rPr>
              <w:t>у</w:t>
            </w:r>
            <w:r>
              <w:rPr>
                <w:rFonts w:ascii="Times New Roman" w:hAnsi="Times New Roman"/>
                <w:sz w:val="24"/>
                <w:szCs w:val="24"/>
                <w:lang w:val="kk-KZ"/>
              </w:rPr>
              <w:t xml:space="preserve"> </w:t>
            </w:r>
            <w:r>
              <w:rPr>
                <w:rFonts w:ascii="Times New Roman" w:hAnsi="Times New Roman"/>
                <w:sz w:val="24"/>
                <w:szCs w:val="24"/>
              </w:rPr>
              <w:t>және оларды жұмыс орнында ыңғайлы орналастыру</w:t>
            </w:r>
          </w:p>
          <w:p w:rsidR="00712838" w:rsidRDefault="00712838">
            <w:pPr>
              <w:shd w:val="clear" w:color="auto" w:fill="FFFFFF"/>
              <w:autoSpaceDE w:val="0"/>
              <w:autoSpaceDN w:val="0"/>
              <w:adjustRightInd w:val="0"/>
              <w:rPr>
                <w:rFonts w:ascii="Times New Roman" w:hAnsi="Times New Roman"/>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Жүйе компоненттерінің жарамдылық мерзімін, </w:t>
            </w:r>
            <w:r>
              <w:rPr>
                <w:rFonts w:ascii="Times New Roman" w:hAnsi="Times New Roman"/>
                <w:sz w:val="24"/>
                <w:szCs w:val="24"/>
                <w:lang w:val="kk-KZ"/>
              </w:rPr>
              <w:t xml:space="preserve">бүтіндігін </w:t>
            </w:r>
            <w:r>
              <w:rPr>
                <w:rFonts w:ascii="Times New Roman" w:hAnsi="Times New Roman"/>
                <w:sz w:val="24"/>
                <w:szCs w:val="24"/>
              </w:rPr>
              <w:t>бақылау, қ</w:t>
            </w:r>
            <w:r>
              <w:rPr>
                <w:rFonts w:ascii="Times New Roman" w:hAnsi="Times New Roman"/>
                <w:sz w:val="24"/>
                <w:szCs w:val="24"/>
                <w:lang w:val="kk-KZ"/>
              </w:rPr>
              <w:t>ан ал</w:t>
            </w:r>
            <w:r>
              <w:rPr>
                <w:rFonts w:ascii="Times New Roman" w:hAnsi="Times New Roman"/>
                <w:sz w:val="24"/>
                <w:szCs w:val="24"/>
              </w:rPr>
              <w:t>у құралдарының сапасын қамтамасыз ету</w:t>
            </w:r>
          </w:p>
        </w:tc>
      </w:tr>
      <w:tr w:rsidR="00712838">
        <w:trPr>
          <w:trHeight w:val="1212"/>
        </w:trPr>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autoSpaceDN w:val="0"/>
              <w:rPr>
                <w:rFonts w:ascii="Times New Roman" w:hAnsi="Times New Roman"/>
                <w:sz w:val="24"/>
                <w:szCs w:val="24"/>
              </w:rPr>
            </w:pPr>
            <w:r>
              <w:rPr>
                <w:rFonts w:ascii="Times New Roman" w:hAnsi="Times New Roman"/>
                <w:sz w:val="24"/>
                <w:szCs w:val="24"/>
              </w:rPr>
              <w:t xml:space="preserve">Коммерциялық </w:t>
            </w:r>
            <w:r>
              <w:rPr>
                <w:rFonts w:ascii="Times New Roman" w:hAnsi="Times New Roman"/>
                <w:sz w:val="24"/>
                <w:szCs w:val="24"/>
                <w:lang w:val="kk-KZ"/>
              </w:rPr>
              <w:t xml:space="preserve">флаконның </w:t>
            </w:r>
            <w:r>
              <w:rPr>
                <w:rFonts w:ascii="Times New Roman" w:hAnsi="Times New Roman"/>
                <w:sz w:val="24"/>
                <w:szCs w:val="24"/>
              </w:rPr>
              <w:t>қақпа</w:t>
            </w:r>
            <w:r>
              <w:rPr>
                <w:rFonts w:ascii="Times New Roman" w:hAnsi="Times New Roman"/>
                <w:sz w:val="24"/>
                <w:szCs w:val="24"/>
                <w:lang w:val="kk-KZ"/>
              </w:rPr>
              <w:t xml:space="preserve">ғын ашып, </w:t>
            </w:r>
            <w:r>
              <w:rPr>
                <w:rFonts w:ascii="Times New Roman" w:hAnsi="Times New Roman"/>
                <w:sz w:val="24"/>
                <w:szCs w:val="24"/>
              </w:rPr>
              <w:t>резеңке т</w:t>
            </w:r>
            <w:r>
              <w:rPr>
                <w:rFonts w:ascii="Times New Roman" w:hAnsi="Times New Roman"/>
                <w:sz w:val="24"/>
                <w:szCs w:val="24"/>
                <w:lang w:val="kk-KZ"/>
              </w:rPr>
              <w:t xml:space="preserve">өсемшесін </w:t>
            </w:r>
            <w:r>
              <w:rPr>
                <w:rFonts w:ascii="Times New Roman" w:hAnsi="Times New Roman"/>
                <w:sz w:val="24"/>
                <w:szCs w:val="24"/>
              </w:rPr>
              <w:t>70%</w:t>
            </w:r>
            <w:r>
              <w:rPr>
                <w:rFonts w:ascii="Times New Roman" w:hAnsi="Times New Roman"/>
                <w:sz w:val="24"/>
                <w:szCs w:val="24"/>
                <w:lang w:val="kk-KZ"/>
              </w:rPr>
              <w:t xml:space="preserve">-ды </w:t>
            </w:r>
            <w:r>
              <w:rPr>
                <w:rFonts w:ascii="Times New Roman" w:hAnsi="Times New Roman"/>
                <w:sz w:val="24"/>
                <w:szCs w:val="24"/>
              </w:rPr>
              <w:t>спиртпен дезинфекцияла</w:t>
            </w:r>
            <w:r>
              <w:rPr>
                <w:rFonts w:ascii="Times New Roman" w:hAnsi="Times New Roman"/>
                <w:sz w:val="24"/>
                <w:szCs w:val="24"/>
                <w:lang w:val="kk-KZ"/>
              </w:rPr>
              <w:t>у және кепкенін күту</w:t>
            </w:r>
          </w:p>
          <w:p w:rsidR="00712838" w:rsidRDefault="00712838">
            <w:pPr>
              <w:shd w:val="clear" w:color="auto" w:fill="FFFFFF"/>
              <w:autoSpaceDE w:val="0"/>
              <w:autoSpaceDN w:val="0"/>
              <w:adjustRightInd w:val="0"/>
              <w:rPr>
                <w:rFonts w:ascii="Times New Roman" w:hAnsi="Times New Roman"/>
                <w:b/>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Алынған биоматериалдың сапасын қамтамасыз ету</w:t>
            </w:r>
          </w:p>
        </w:tc>
      </w:tr>
      <w:tr w:rsidR="00712838" w:rsidRPr="009D7A39">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b/>
                <w:sz w:val="24"/>
                <w:szCs w:val="24"/>
                <w:lang w:val="kk-KZ"/>
              </w:rPr>
            </w:pPr>
            <w:r>
              <w:rPr>
                <w:rFonts w:ascii="Times New Roman" w:hAnsi="Times New Roman"/>
                <w:sz w:val="24"/>
                <w:szCs w:val="24"/>
              </w:rPr>
              <w:t>Зертханада жасалған қос орта</w:t>
            </w:r>
            <w:r>
              <w:rPr>
                <w:rFonts w:ascii="Times New Roman" w:hAnsi="Times New Roman"/>
                <w:sz w:val="24"/>
                <w:szCs w:val="24"/>
                <w:lang w:val="kk-KZ"/>
              </w:rPr>
              <w:t>лы флаконд</w:t>
            </w:r>
            <w:r>
              <w:rPr>
                <w:rFonts w:ascii="Times New Roman" w:hAnsi="Times New Roman"/>
                <w:sz w:val="24"/>
                <w:szCs w:val="24"/>
              </w:rPr>
              <w:t xml:space="preserve">ы пайдаланған кезде </w:t>
            </w:r>
            <w:r>
              <w:rPr>
                <w:rFonts w:ascii="Times New Roman" w:hAnsi="Times New Roman"/>
                <w:sz w:val="24"/>
                <w:szCs w:val="24"/>
                <w:lang w:val="kk-KZ"/>
              </w:rPr>
              <w:t xml:space="preserve">флаконның </w:t>
            </w:r>
            <w:r>
              <w:rPr>
                <w:rFonts w:ascii="Times New Roman" w:hAnsi="Times New Roman"/>
                <w:b/>
                <w:sz w:val="24"/>
                <w:szCs w:val="24"/>
              </w:rPr>
              <w:t xml:space="preserve">үстіне </w:t>
            </w:r>
            <w:r>
              <w:rPr>
                <w:rFonts w:ascii="Times New Roman" w:hAnsi="Times New Roman"/>
                <w:b/>
                <w:sz w:val="24"/>
                <w:szCs w:val="24"/>
                <w:lang w:val="kk-KZ"/>
              </w:rPr>
              <w:t xml:space="preserve">кигізілген </w:t>
            </w:r>
            <w:r>
              <w:rPr>
                <w:rFonts w:ascii="Times New Roman" w:hAnsi="Times New Roman"/>
                <w:b/>
                <w:sz w:val="24"/>
                <w:szCs w:val="24"/>
              </w:rPr>
              <w:t>крафт-қағазды ал</w:t>
            </w:r>
            <w:r>
              <w:rPr>
                <w:rFonts w:ascii="Times New Roman" w:hAnsi="Times New Roman"/>
                <w:b/>
                <w:sz w:val="24"/>
                <w:szCs w:val="24"/>
                <w:lang w:val="kk-KZ"/>
              </w:rPr>
              <w:t>м</w:t>
            </w:r>
            <w:r>
              <w:rPr>
                <w:rFonts w:ascii="Times New Roman" w:hAnsi="Times New Roman"/>
                <w:b/>
                <w:sz w:val="24"/>
                <w:szCs w:val="24"/>
              </w:rPr>
              <w:t>ай, таспаны шешіп ал</w:t>
            </w:r>
            <w:r>
              <w:rPr>
                <w:rFonts w:ascii="Times New Roman" w:hAnsi="Times New Roman"/>
                <w:b/>
                <w:sz w:val="24"/>
                <w:szCs w:val="24"/>
                <w:lang w:val="kk-KZ"/>
              </w:rPr>
              <w:t>у</w:t>
            </w:r>
            <w:r>
              <w:rPr>
                <w:rFonts w:ascii="Times New Roman" w:hAnsi="Times New Roman"/>
                <w:b/>
                <w:sz w:val="24"/>
                <w:szCs w:val="24"/>
              </w:rPr>
              <w:t xml:space="preserve">, </w:t>
            </w:r>
            <w:r>
              <w:rPr>
                <w:rFonts w:ascii="Times New Roman" w:hAnsi="Times New Roman"/>
                <w:b/>
                <w:sz w:val="24"/>
                <w:szCs w:val="24"/>
                <w:lang w:val="kk-KZ"/>
              </w:rPr>
              <w:t xml:space="preserve">флаконның </w:t>
            </w:r>
            <w:r>
              <w:rPr>
                <w:rFonts w:ascii="Times New Roman" w:hAnsi="Times New Roman"/>
                <w:b/>
                <w:sz w:val="24"/>
                <w:szCs w:val="24"/>
              </w:rPr>
              <w:t>мойнына</w:t>
            </w:r>
            <w:r>
              <w:rPr>
                <w:rFonts w:ascii="Times New Roman" w:hAnsi="Times New Roman"/>
                <w:b/>
                <w:sz w:val="24"/>
                <w:szCs w:val="24"/>
                <w:lang w:val="kk-KZ"/>
              </w:rPr>
              <w:t xml:space="preserve"> тығыздалған </w:t>
            </w:r>
            <w:r>
              <w:rPr>
                <w:rFonts w:ascii="Times New Roman" w:hAnsi="Times New Roman"/>
                <w:b/>
                <w:sz w:val="24"/>
                <w:szCs w:val="24"/>
              </w:rPr>
              <w:t>тампонды</w:t>
            </w:r>
            <w:r>
              <w:rPr>
                <w:rFonts w:ascii="Times New Roman" w:hAnsi="Times New Roman"/>
                <w:b/>
                <w:sz w:val="24"/>
                <w:szCs w:val="24"/>
                <w:lang w:val="kk-KZ"/>
              </w:rPr>
              <w:t xml:space="preserve"> қозғау</w:t>
            </w:r>
            <w:r>
              <w:rPr>
                <w:rFonts w:ascii="Times New Roman" w:hAnsi="Times New Roman"/>
                <w:b/>
                <w:sz w:val="24"/>
                <w:szCs w:val="24"/>
              </w:rPr>
              <w:t>, тампон</w:t>
            </w:r>
            <w:r>
              <w:rPr>
                <w:rFonts w:ascii="Times New Roman" w:hAnsi="Times New Roman"/>
                <w:b/>
                <w:sz w:val="24"/>
                <w:szCs w:val="24"/>
                <w:lang w:val="kk-KZ"/>
              </w:rPr>
              <w:t>н</w:t>
            </w:r>
            <w:r>
              <w:rPr>
                <w:rFonts w:ascii="Times New Roman" w:hAnsi="Times New Roman"/>
                <w:b/>
                <w:sz w:val="24"/>
                <w:szCs w:val="24"/>
              </w:rPr>
              <w:t>ы</w:t>
            </w:r>
            <w:r>
              <w:rPr>
                <w:rFonts w:ascii="Times New Roman" w:hAnsi="Times New Roman"/>
                <w:b/>
                <w:sz w:val="24"/>
                <w:szCs w:val="24"/>
                <w:lang w:val="kk-KZ"/>
              </w:rPr>
              <w:t xml:space="preserve">ң оңай алынатынына </w:t>
            </w:r>
            <w:r>
              <w:rPr>
                <w:rFonts w:ascii="Times New Roman" w:hAnsi="Times New Roman"/>
                <w:b/>
                <w:sz w:val="24"/>
                <w:szCs w:val="24"/>
              </w:rPr>
              <w:t>көз жеткіз</w:t>
            </w:r>
            <w:r>
              <w:rPr>
                <w:rFonts w:ascii="Times New Roman" w:hAnsi="Times New Roman"/>
                <w:b/>
                <w:sz w:val="24"/>
                <w:szCs w:val="24"/>
                <w:lang w:val="kk-KZ"/>
              </w:rPr>
              <w:t>у</w:t>
            </w:r>
            <w:r>
              <w:rPr>
                <w:rFonts w:ascii="Times New Roman" w:hAnsi="Times New Roman"/>
                <w:sz w:val="24"/>
                <w:szCs w:val="24"/>
              </w:rPr>
              <w:t>.</w:t>
            </w:r>
            <w:r>
              <w:rPr>
                <w:rFonts w:ascii="Times New Roman" w:hAnsi="Times New Roman"/>
                <w:sz w:val="24"/>
                <w:szCs w:val="24"/>
                <w:lang w:val="kk-KZ"/>
              </w:rPr>
              <w:t xml:space="preserve">  </w:t>
            </w:r>
          </w:p>
        </w:tc>
        <w:tc>
          <w:tcPr>
            <w:tcW w:w="1821" w:type="pct"/>
          </w:tcPr>
          <w:p w:rsidR="00712838" w:rsidRPr="007E6384" w:rsidRDefault="007E6384">
            <w:pPr>
              <w:shd w:val="clear" w:color="auto" w:fill="FFFFFF"/>
              <w:autoSpaceDE w:val="0"/>
              <w:autoSpaceDN w:val="0"/>
              <w:adjustRightInd w:val="0"/>
              <w:rPr>
                <w:rFonts w:ascii="Times New Roman" w:hAnsi="Times New Roman"/>
                <w:sz w:val="24"/>
                <w:szCs w:val="24"/>
                <w:lang w:val="kk-KZ"/>
              </w:rPr>
            </w:pPr>
            <w:r w:rsidRPr="007E6384">
              <w:rPr>
                <w:rFonts w:ascii="Times New Roman" w:hAnsi="Times New Roman"/>
                <w:sz w:val="24"/>
                <w:szCs w:val="24"/>
                <w:lang w:val="kk-KZ"/>
              </w:rPr>
              <w:t xml:space="preserve">Қанның тез </w:t>
            </w:r>
            <w:r>
              <w:rPr>
                <w:rFonts w:ascii="Times New Roman" w:hAnsi="Times New Roman"/>
                <w:sz w:val="24"/>
                <w:szCs w:val="24"/>
                <w:lang w:val="kk-KZ"/>
              </w:rPr>
              <w:t>себілуі</w:t>
            </w:r>
            <w:r w:rsidRPr="007E6384">
              <w:rPr>
                <w:rFonts w:ascii="Times New Roman" w:hAnsi="Times New Roman"/>
                <w:sz w:val="24"/>
                <w:szCs w:val="24"/>
                <w:lang w:val="kk-KZ"/>
              </w:rPr>
              <w:t>, биоқауіпсіздікті сақтау үшін</w:t>
            </w:r>
          </w:p>
        </w:tc>
      </w:tr>
      <w:tr w:rsidR="00712838">
        <w:trPr>
          <w:trHeight w:val="2074"/>
        </w:trPr>
        <w:tc>
          <w:tcPr>
            <w:tcW w:w="321" w:type="pct"/>
          </w:tcPr>
          <w:p w:rsidR="00712838" w:rsidRPr="007E6384"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lang w:val="kk-KZ"/>
              </w:rPr>
            </w:pPr>
          </w:p>
        </w:tc>
        <w:tc>
          <w:tcPr>
            <w:tcW w:w="2857" w:type="pct"/>
          </w:tcPr>
          <w:p w:rsidR="00712838" w:rsidRDefault="007E6384">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rPr>
              <w:t>Қолды стандартқа (Е</w:t>
            </w:r>
            <w:r>
              <w:rPr>
                <w:rFonts w:ascii="Times New Roman" w:hAnsi="Times New Roman"/>
                <w:b/>
                <w:sz w:val="24"/>
                <w:szCs w:val="24"/>
                <w:lang w:val="en-US"/>
              </w:rPr>
              <w:t>N</w:t>
            </w:r>
            <w:r>
              <w:rPr>
                <w:rFonts w:ascii="Times New Roman" w:hAnsi="Times New Roman"/>
                <w:b/>
                <w:sz w:val="24"/>
                <w:szCs w:val="24"/>
              </w:rPr>
              <w:t xml:space="preserve"> 1500)</w:t>
            </w:r>
            <w:r>
              <w:rPr>
                <w:rFonts w:ascii="Times New Roman" w:hAnsi="Times New Roman"/>
                <w:b/>
                <w:sz w:val="24"/>
                <w:szCs w:val="24"/>
                <w:lang w:val="kk-KZ"/>
              </w:rPr>
              <w:t xml:space="preserve"> </w:t>
            </w:r>
            <w:r>
              <w:rPr>
                <w:rFonts w:ascii="Times New Roman" w:hAnsi="Times New Roman"/>
                <w:b/>
                <w:sz w:val="24"/>
                <w:szCs w:val="24"/>
              </w:rPr>
              <w:t>сәйкес жу</w:t>
            </w:r>
            <w:r>
              <w:rPr>
                <w:rFonts w:ascii="Times New Roman" w:hAnsi="Times New Roman"/>
                <w:b/>
                <w:sz w:val="24"/>
                <w:szCs w:val="24"/>
                <w:lang w:val="kk-KZ"/>
              </w:rPr>
              <w:t>у</w:t>
            </w:r>
            <w:r>
              <w:rPr>
                <w:rFonts w:ascii="Times New Roman" w:hAnsi="Times New Roman"/>
                <w:b/>
                <w:sz w:val="24"/>
                <w:szCs w:val="24"/>
              </w:rPr>
              <w:t>. Бір рет қолданылатын қолғап ки</w:t>
            </w:r>
            <w:r>
              <w:rPr>
                <w:rFonts w:ascii="Times New Roman" w:hAnsi="Times New Roman"/>
                <w:b/>
                <w:sz w:val="24"/>
                <w:szCs w:val="24"/>
                <w:lang w:val="kk-KZ"/>
              </w:rPr>
              <w:t>ю</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Инфекциялық қауіпсіздік пен стерильділікті, қолды деконтаминациялаудың гигиеналық деңгейін қамтамасыз ету</w:t>
            </w:r>
          </w:p>
        </w:tc>
      </w:tr>
      <w:tr w:rsidR="00712838" w:rsidRPr="009D7A39">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tabs>
                <w:tab w:val="left" w:pos="284"/>
              </w:tabs>
              <w:autoSpaceDE w:val="0"/>
              <w:autoSpaceDN w:val="0"/>
              <w:adjustRightInd w:val="0"/>
              <w:rPr>
                <w:rFonts w:ascii="Times New Roman" w:hAnsi="Times New Roman"/>
                <w:b/>
                <w:sz w:val="24"/>
                <w:szCs w:val="24"/>
                <w:lang w:val="kk-KZ"/>
              </w:rPr>
            </w:pPr>
            <w:r>
              <w:rPr>
                <w:rFonts w:ascii="Times New Roman" w:hAnsi="Times New Roman"/>
                <w:b/>
                <w:sz w:val="24"/>
                <w:szCs w:val="24"/>
                <w:lang w:val="kk-KZ"/>
              </w:rPr>
              <w:t>Ш</w:t>
            </w:r>
            <w:r>
              <w:rPr>
                <w:rFonts w:ascii="Times New Roman" w:hAnsi="Times New Roman" w:cs="Times New Roman"/>
                <w:b/>
                <w:bCs/>
                <w:sz w:val="24"/>
                <w:szCs w:val="24"/>
                <w:lang w:val="kk-KZ"/>
              </w:rPr>
              <w:t>иыршықталған таспаны</w:t>
            </w:r>
            <w:r>
              <w:rPr>
                <w:rFonts w:ascii="Times New Roman" w:hAnsi="Times New Roman" w:cs="Times New Roman"/>
                <w:bCs/>
                <w:sz w:val="24"/>
                <w:szCs w:val="24"/>
                <w:lang w:val="kk-KZ"/>
              </w:rPr>
              <w:t xml:space="preserve"> шынтақтың </w:t>
            </w:r>
            <w:r>
              <w:rPr>
                <w:rFonts w:ascii="Times New Roman" w:hAnsi="Times New Roman"/>
                <w:sz w:val="24"/>
                <w:szCs w:val="24"/>
              </w:rPr>
              <w:t>бү</w:t>
            </w:r>
            <w:r>
              <w:rPr>
                <w:rFonts w:ascii="Times New Roman" w:hAnsi="Times New Roman"/>
                <w:sz w:val="24"/>
                <w:szCs w:val="24"/>
                <w:lang w:val="kk-KZ"/>
              </w:rPr>
              <w:t xml:space="preserve">гілетін жерінен </w:t>
            </w:r>
            <w:r>
              <w:rPr>
                <w:rFonts w:ascii="Times New Roman" w:hAnsi="Times New Roman"/>
                <w:sz w:val="24"/>
                <w:szCs w:val="24"/>
              </w:rPr>
              <w:t xml:space="preserve">7-10 см </w:t>
            </w:r>
            <w:r>
              <w:rPr>
                <w:rFonts w:ascii="Times New Roman" w:hAnsi="Times New Roman"/>
                <w:sz w:val="24"/>
                <w:szCs w:val="24"/>
                <w:lang w:val="kk-KZ"/>
              </w:rPr>
              <w:t xml:space="preserve">жоғары </w:t>
            </w:r>
            <w:r>
              <w:rPr>
                <w:rFonts w:ascii="Times New Roman" w:hAnsi="Times New Roman"/>
                <w:b/>
                <w:sz w:val="24"/>
                <w:szCs w:val="24"/>
                <w:lang w:val="kk-KZ"/>
              </w:rPr>
              <w:t>байлау</w:t>
            </w:r>
            <w:r>
              <w:rPr>
                <w:rFonts w:ascii="Times New Roman" w:hAnsi="Times New Roman"/>
                <w:sz w:val="24"/>
                <w:szCs w:val="24"/>
              </w:rPr>
              <w:t>, астына бір рет</w:t>
            </w:r>
            <w:r>
              <w:rPr>
                <w:rFonts w:ascii="Times New Roman" w:hAnsi="Times New Roman"/>
                <w:sz w:val="24"/>
                <w:szCs w:val="24"/>
                <w:lang w:val="kk-KZ"/>
              </w:rPr>
              <w:t xml:space="preserve"> қолданылатын </w:t>
            </w:r>
            <w:r>
              <w:rPr>
                <w:rFonts w:ascii="Times New Roman" w:hAnsi="Times New Roman"/>
                <w:sz w:val="24"/>
                <w:szCs w:val="24"/>
              </w:rPr>
              <w:t>майлық сал</w:t>
            </w:r>
            <w:r>
              <w:rPr>
                <w:rFonts w:ascii="Times New Roman" w:hAnsi="Times New Roman"/>
                <w:sz w:val="24"/>
                <w:szCs w:val="24"/>
                <w:lang w:val="kk-KZ"/>
              </w:rPr>
              <w:t>у</w:t>
            </w:r>
            <w:r>
              <w:rPr>
                <w:rFonts w:ascii="Times New Roman" w:hAnsi="Times New Roman"/>
                <w:sz w:val="24"/>
                <w:szCs w:val="24"/>
              </w:rPr>
              <w:t xml:space="preserve">. Тамырдың </w:t>
            </w:r>
            <w:r>
              <w:rPr>
                <w:rFonts w:ascii="Times New Roman" w:hAnsi="Times New Roman"/>
                <w:sz w:val="24"/>
                <w:szCs w:val="24"/>
                <w:lang w:val="kk-KZ"/>
              </w:rPr>
              <w:t>шиы</w:t>
            </w:r>
            <w:r>
              <w:rPr>
                <w:rFonts w:ascii="Times New Roman" w:hAnsi="Times New Roman" w:cs="Times New Roman"/>
                <w:bCs/>
                <w:sz w:val="24"/>
                <w:szCs w:val="24"/>
                <w:lang w:val="kk-KZ"/>
              </w:rPr>
              <w:t xml:space="preserve">ршықталған таспамен </w:t>
            </w:r>
            <w:r>
              <w:rPr>
                <w:rFonts w:ascii="Times New Roman" w:hAnsi="Times New Roman"/>
                <w:sz w:val="24"/>
                <w:szCs w:val="24"/>
              </w:rPr>
              <w:t xml:space="preserve">қысылуы 1 минуттан аспауы керек. </w:t>
            </w:r>
            <w:r>
              <w:rPr>
                <w:rFonts w:ascii="Times New Roman" w:hAnsi="Times New Roman"/>
                <w:b/>
                <w:sz w:val="24"/>
                <w:szCs w:val="24"/>
                <w:lang w:val="kk-KZ"/>
              </w:rPr>
              <w:t xml:space="preserve">Пациенттен </w:t>
            </w:r>
            <w:r>
              <w:rPr>
                <w:rFonts w:ascii="Times New Roman" w:hAnsi="Times New Roman"/>
                <w:b/>
                <w:sz w:val="24"/>
                <w:szCs w:val="24"/>
              </w:rPr>
              <w:t>жұдырығын қысуын сұра</w:t>
            </w:r>
            <w:r>
              <w:rPr>
                <w:rFonts w:ascii="Times New Roman" w:hAnsi="Times New Roman"/>
                <w:b/>
                <w:sz w:val="24"/>
                <w:szCs w:val="24"/>
                <w:lang w:val="kk-KZ"/>
              </w:rPr>
              <w:t>у</w:t>
            </w:r>
            <w:r>
              <w:rPr>
                <w:rFonts w:ascii="Times New Roman" w:hAnsi="Times New Roman"/>
                <w:b/>
                <w:sz w:val="24"/>
                <w:szCs w:val="24"/>
              </w:rPr>
              <w:t>.</w:t>
            </w:r>
          </w:p>
          <w:p w:rsidR="00712838" w:rsidRDefault="007E6384">
            <w:pPr>
              <w:shd w:val="clear" w:color="auto" w:fill="FFFFFF"/>
              <w:tabs>
                <w:tab w:val="left" w:pos="284"/>
              </w:tabs>
              <w:autoSpaceDE w:val="0"/>
              <w:autoSpaceDN w:val="0"/>
              <w:adjustRightInd w:val="0"/>
              <w:rPr>
                <w:rFonts w:ascii="Times New Roman" w:hAnsi="Times New Roman"/>
                <w:sz w:val="24"/>
                <w:szCs w:val="24"/>
                <w:lang w:val="kk-KZ"/>
              </w:rPr>
            </w:pPr>
            <w:r>
              <w:rPr>
                <w:rFonts w:ascii="Times New Roman" w:hAnsi="Times New Roman"/>
                <w:sz w:val="24"/>
                <w:szCs w:val="24"/>
                <w:lang w:val="kk-KZ"/>
              </w:rPr>
              <w:t xml:space="preserve">  </w:t>
            </w:r>
          </w:p>
        </w:tc>
        <w:tc>
          <w:tcPr>
            <w:tcW w:w="1821" w:type="pct"/>
          </w:tcPr>
          <w:p w:rsidR="00712838" w:rsidRPr="007E6384" w:rsidRDefault="007E6384">
            <w:pPr>
              <w:shd w:val="clear" w:color="auto" w:fill="FFFFFF"/>
              <w:autoSpaceDE w:val="0"/>
              <w:autoSpaceDN w:val="0"/>
              <w:adjustRightInd w:val="0"/>
              <w:rPr>
                <w:rFonts w:ascii="Times New Roman" w:hAnsi="Times New Roman"/>
                <w:color w:val="000000"/>
                <w:sz w:val="24"/>
                <w:szCs w:val="24"/>
                <w:lang w:val="kk-KZ"/>
              </w:rPr>
            </w:pPr>
            <w:r>
              <w:rPr>
                <w:rFonts w:ascii="Times New Roman" w:hAnsi="Times New Roman"/>
                <w:color w:val="000000"/>
                <w:sz w:val="24"/>
                <w:szCs w:val="24"/>
                <w:lang w:val="kk-KZ"/>
              </w:rPr>
              <w:t xml:space="preserve">Тамырды </w:t>
            </w:r>
            <w:r w:rsidRPr="007E6384">
              <w:rPr>
                <w:rFonts w:ascii="Times New Roman" w:hAnsi="Times New Roman"/>
                <w:color w:val="000000"/>
                <w:sz w:val="24"/>
                <w:szCs w:val="24"/>
                <w:lang w:val="kk-KZ"/>
              </w:rPr>
              <w:t>қ</w:t>
            </w:r>
            <w:r>
              <w:rPr>
                <w:rFonts w:ascii="Times New Roman" w:hAnsi="Times New Roman"/>
                <w:color w:val="000000"/>
                <w:sz w:val="24"/>
                <w:szCs w:val="24"/>
                <w:lang w:val="kk-KZ"/>
              </w:rPr>
              <w:t>ысу</w:t>
            </w:r>
            <w:r w:rsidRPr="007E6384">
              <w:rPr>
                <w:rFonts w:ascii="Times New Roman" w:hAnsi="Times New Roman"/>
                <w:color w:val="000000"/>
                <w:sz w:val="24"/>
                <w:szCs w:val="24"/>
                <w:lang w:val="kk-KZ"/>
              </w:rPr>
              <w:t>.</w:t>
            </w:r>
            <w:r>
              <w:rPr>
                <w:rFonts w:ascii="Times New Roman" w:hAnsi="Times New Roman"/>
                <w:color w:val="000000"/>
                <w:sz w:val="24"/>
                <w:szCs w:val="24"/>
                <w:lang w:val="kk-KZ"/>
              </w:rPr>
              <w:t xml:space="preserve"> Ш</w:t>
            </w:r>
            <w:r>
              <w:rPr>
                <w:rFonts w:ascii="Times New Roman" w:hAnsi="Times New Roman" w:cs="Times New Roman"/>
                <w:bCs/>
                <w:sz w:val="24"/>
                <w:szCs w:val="24"/>
                <w:lang w:val="kk-KZ"/>
              </w:rPr>
              <w:t>иыршықталған таспаны</w:t>
            </w:r>
            <w:r w:rsidRPr="007E6384">
              <w:rPr>
                <w:rFonts w:ascii="Times New Roman" w:hAnsi="Times New Roman"/>
                <w:color w:val="000000"/>
                <w:sz w:val="24"/>
                <w:szCs w:val="24"/>
                <w:lang w:val="kk-KZ"/>
              </w:rPr>
              <w:t xml:space="preserve"> қолданған кезде қолыңызды мастэктомия жағын</w:t>
            </w:r>
            <w:r>
              <w:rPr>
                <w:rFonts w:ascii="Times New Roman" w:hAnsi="Times New Roman"/>
                <w:color w:val="000000"/>
                <w:sz w:val="24"/>
                <w:szCs w:val="24"/>
                <w:lang w:val="kk-KZ"/>
              </w:rPr>
              <w:t>д</w:t>
            </w:r>
            <w:r w:rsidRPr="007E6384">
              <w:rPr>
                <w:rFonts w:ascii="Times New Roman" w:hAnsi="Times New Roman"/>
                <w:color w:val="000000"/>
                <w:sz w:val="24"/>
                <w:szCs w:val="24"/>
                <w:lang w:val="kk-KZ"/>
              </w:rPr>
              <w:t xml:space="preserve">а </w:t>
            </w:r>
            <w:r>
              <w:rPr>
                <w:rFonts w:ascii="Times New Roman" w:hAnsi="Times New Roman"/>
                <w:color w:val="000000"/>
                <w:sz w:val="24"/>
                <w:szCs w:val="24"/>
                <w:lang w:val="kk-KZ"/>
              </w:rPr>
              <w:t>ұстамаңыз</w:t>
            </w:r>
          </w:p>
        </w:tc>
      </w:tr>
      <w:tr w:rsidR="00712838">
        <w:tc>
          <w:tcPr>
            <w:tcW w:w="321" w:type="pct"/>
          </w:tcPr>
          <w:p w:rsidR="00712838" w:rsidRPr="007E6384"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lang w:val="kk-KZ"/>
              </w:rPr>
            </w:pPr>
          </w:p>
        </w:tc>
        <w:tc>
          <w:tcPr>
            <w:tcW w:w="2857" w:type="pct"/>
          </w:tcPr>
          <w:p w:rsidR="00712838" w:rsidRPr="007E6384" w:rsidRDefault="007E6384">
            <w:pPr>
              <w:shd w:val="clear" w:color="auto" w:fill="FFFFFF"/>
              <w:autoSpaceDE w:val="0"/>
              <w:autoSpaceDN w:val="0"/>
              <w:adjustRightInd w:val="0"/>
              <w:rPr>
                <w:rFonts w:ascii="Times New Roman" w:hAnsi="Times New Roman"/>
                <w:b/>
                <w:sz w:val="24"/>
                <w:szCs w:val="24"/>
                <w:lang w:val="kk-KZ"/>
              </w:rPr>
            </w:pPr>
            <w:r>
              <w:rPr>
                <w:rFonts w:ascii="Times New Roman" w:hAnsi="Times New Roman"/>
                <w:b/>
                <w:sz w:val="24"/>
                <w:szCs w:val="24"/>
                <w:lang w:val="kk-KZ"/>
              </w:rPr>
              <w:t xml:space="preserve">Тмырды </w:t>
            </w:r>
            <w:r w:rsidRPr="007E6384">
              <w:rPr>
                <w:rFonts w:ascii="Times New Roman" w:hAnsi="Times New Roman"/>
                <w:b/>
                <w:sz w:val="24"/>
                <w:szCs w:val="24"/>
                <w:lang w:val="kk-KZ"/>
              </w:rPr>
              <w:t xml:space="preserve">пальпациялау, </w:t>
            </w:r>
            <w:r>
              <w:rPr>
                <w:rFonts w:ascii="Times New Roman" w:hAnsi="Times New Roman"/>
                <w:b/>
                <w:sz w:val="24"/>
                <w:szCs w:val="24"/>
                <w:lang w:val="kk-KZ"/>
              </w:rPr>
              <w:t xml:space="preserve">тамыр </w:t>
            </w:r>
            <w:r w:rsidRPr="007E6384">
              <w:rPr>
                <w:rFonts w:ascii="Times New Roman" w:hAnsi="Times New Roman"/>
                <w:b/>
                <w:sz w:val="24"/>
                <w:szCs w:val="24"/>
                <w:lang w:val="kk-KZ"/>
              </w:rPr>
              <w:t>пункция</w:t>
            </w:r>
            <w:r>
              <w:rPr>
                <w:rFonts w:ascii="Times New Roman" w:hAnsi="Times New Roman"/>
                <w:b/>
                <w:sz w:val="24"/>
                <w:szCs w:val="24"/>
                <w:lang w:val="kk-KZ"/>
              </w:rPr>
              <w:t>сы</w:t>
            </w:r>
            <w:r w:rsidRPr="007E6384">
              <w:rPr>
                <w:rFonts w:ascii="Times New Roman" w:hAnsi="Times New Roman"/>
                <w:b/>
                <w:sz w:val="24"/>
                <w:szCs w:val="24"/>
                <w:lang w:val="kk-KZ"/>
              </w:rPr>
              <w:t>ның орнын анықтау</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lang w:val="kk-KZ"/>
              </w:rPr>
              <w:t xml:space="preserve">Тамыр </w:t>
            </w:r>
            <w:r>
              <w:rPr>
                <w:rFonts w:ascii="Times New Roman" w:hAnsi="Times New Roman"/>
                <w:sz w:val="24"/>
                <w:szCs w:val="24"/>
              </w:rPr>
              <w:t>пункциясын жеңілдету.</w:t>
            </w:r>
          </w:p>
          <w:p w:rsidR="00712838" w:rsidRDefault="00712838">
            <w:pPr>
              <w:shd w:val="clear" w:color="auto" w:fill="FFFFFF"/>
              <w:autoSpaceDE w:val="0"/>
              <w:autoSpaceDN w:val="0"/>
              <w:adjustRightInd w:val="0"/>
              <w:rPr>
                <w:rFonts w:ascii="Times New Roman" w:hAnsi="Times New Roman"/>
                <w:sz w:val="24"/>
                <w:szCs w:val="24"/>
              </w:rPr>
            </w:pPr>
          </w:p>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lang w:val="kk-KZ"/>
              </w:rPr>
              <w:t xml:space="preserve">Тамыр </w:t>
            </w:r>
            <w:r>
              <w:rPr>
                <w:rFonts w:ascii="Times New Roman" w:hAnsi="Times New Roman"/>
                <w:sz w:val="24"/>
                <w:szCs w:val="24"/>
              </w:rPr>
              <w:t>пункциясы:</w:t>
            </w:r>
          </w:p>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w:t>
            </w:r>
            <w:r>
              <w:rPr>
                <w:rFonts w:ascii="Times New Roman" w:hAnsi="Times New Roman"/>
                <w:sz w:val="24"/>
                <w:szCs w:val="24"/>
              </w:rPr>
              <w:t>шынтақ шұңқыры;</w:t>
            </w:r>
          </w:p>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kk-KZ"/>
              </w:rPr>
              <w:t>-білек</w:t>
            </w:r>
            <w:r>
              <w:rPr>
                <w:rFonts w:ascii="Times New Roman" w:hAnsi="Times New Roman"/>
                <w:sz w:val="24"/>
                <w:szCs w:val="24"/>
              </w:rPr>
              <w:t>;</w:t>
            </w:r>
          </w:p>
          <w:p w:rsidR="00712838" w:rsidRDefault="007E6384">
            <w:pPr>
              <w:shd w:val="clear" w:color="auto" w:fill="FFFFFF"/>
              <w:rPr>
                <w:sz w:val="21"/>
                <w:szCs w:val="21"/>
                <w:lang w:val="kk-KZ" w:eastAsia="en-US"/>
              </w:rPr>
            </w:pPr>
            <w:r>
              <w:rPr>
                <w:rFonts w:ascii="Times New Roman" w:hAnsi="Times New Roman"/>
                <w:sz w:val="24"/>
                <w:szCs w:val="24"/>
                <w:lang w:val="kk-KZ"/>
              </w:rPr>
              <w:t>-</w:t>
            </w:r>
            <w:r>
              <w:rPr>
                <w:rFonts w:ascii="Times New Roman" w:hAnsi="Times New Roman"/>
                <w:sz w:val="24"/>
                <w:szCs w:val="24"/>
              </w:rPr>
              <w:t xml:space="preserve">қолдың </w:t>
            </w:r>
            <w:r>
              <w:rPr>
                <w:rFonts w:ascii="Times New Roman" w:hAnsi="Times New Roman"/>
                <w:sz w:val="24"/>
                <w:szCs w:val="24"/>
                <w:lang w:val="kk-KZ"/>
              </w:rPr>
              <w:t>сыртының айналасында жиі жүргізіледі</w:t>
            </w:r>
          </w:p>
        </w:tc>
      </w:tr>
      <w:tr w:rsidR="00712838">
        <w:tc>
          <w:tcPr>
            <w:tcW w:w="5000" w:type="pct"/>
            <w:gridSpan w:val="3"/>
            <w:shd w:val="clear" w:color="auto" w:fill="auto"/>
          </w:tcPr>
          <w:p w:rsidR="00712838" w:rsidRDefault="007E6384">
            <w:pPr>
              <w:pStyle w:val="2"/>
              <w:spacing w:before="0" w:after="0"/>
              <w:jc w:val="center"/>
              <w:rPr>
                <w:sz w:val="24"/>
                <w:szCs w:val="24"/>
              </w:rPr>
            </w:pPr>
            <w:r>
              <w:rPr>
                <w:rFonts w:ascii="Times New Roman" w:eastAsiaTheme="minorEastAsia" w:hAnsi="Times New Roman" w:cstheme="minorBidi"/>
                <w:b/>
                <w:color w:val="auto"/>
                <w:sz w:val="28"/>
                <w:szCs w:val="28"/>
              </w:rPr>
              <w:t>Негізгі кезең</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Пункция орнын</w:t>
            </w:r>
            <w:r>
              <w:rPr>
                <w:rFonts w:ascii="Times New Roman" w:hAnsi="Times New Roman"/>
                <w:sz w:val="24"/>
                <w:szCs w:val="24"/>
              </w:rPr>
              <w:t xml:space="preserve"> антисептикке малынған бірінші </w:t>
            </w:r>
            <w:r>
              <w:rPr>
                <w:rFonts w:ascii="Times New Roman" w:hAnsi="Times New Roman"/>
                <w:sz w:val="24"/>
                <w:szCs w:val="24"/>
                <w:lang w:val="kk-KZ"/>
              </w:rPr>
              <w:t xml:space="preserve">дөңгелектелген </w:t>
            </w:r>
            <w:r>
              <w:rPr>
                <w:rFonts w:ascii="Times New Roman" w:hAnsi="Times New Roman"/>
                <w:sz w:val="24"/>
                <w:szCs w:val="24"/>
              </w:rPr>
              <w:t>шар</w:t>
            </w:r>
            <w:r>
              <w:rPr>
                <w:rFonts w:ascii="Times New Roman" w:hAnsi="Times New Roman"/>
                <w:sz w:val="24"/>
                <w:szCs w:val="24"/>
                <w:lang w:val="kk-KZ"/>
              </w:rPr>
              <w:t>икпен</w:t>
            </w:r>
            <w:r>
              <w:rPr>
                <w:rFonts w:ascii="Times New Roman" w:hAnsi="Times New Roman"/>
                <w:sz w:val="24"/>
                <w:szCs w:val="24"/>
              </w:rPr>
              <w:t xml:space="preserve">/стерильді майлықпен жоғарыдан төменге қарай </w:t>
            </w:r>
            <w:r>
              <w:rPr>
                <w:rFonts w:ascii="Times New Roman" w:hAnsi="Times New Roman"/>
                <w:b/>
                <w:sz w:val="24"/>
                <w:szCs w:val="24"/>
              </w:rPr>
              <w:t>дезинфекцияла</w:t>
            </w:r>
            <w:r>
              <w:rPr>
                <w:rFonts w:ascii="Times New Roman" w:hAnsi="Times New Roman"/>
                <w:b/>
                <w:sz w:val="24"/>
                <w:szCs w:val="24"/>
                <w:lang w:val="kk-KZ"/>
              </w:rPr>
              <w:t>у</w:t>
            </w:r>
            <w:r>
              <w:rPr>
                <w:rFonts w:ascii="Times New Roman" w:hAnsi="Times New Roman"/>
                <w:sz w:val="24"/>
                <w:szCs w:val="24"/>
              </w:rPr>
              <w:t xml:space="preserve">, екінші </w:t>
            </w:r>
            <w:r>
              <w:rPr>
                <w:rFonts w:ascii="Times New Roman" w:hAnsi="Times New Roman"/>
                <w:sz w:val="24"/>
                <w:szCs w:val="24"/>
                <w:lang w:val="kk-KZ"/>
              </w:rPr>
              <w:t xml:space="preserve">дөңгелектелген </w:t>
            </w:r>
            <w:r>
              <w:rPr>
                <w:rFonts w:ascii="Times New Roman" w:hAnsi="Times New Roman"/>
                <w:sz w:val="24"/>
                <w:szCs w:val="24"/>
              </w:rPr>
              <w:t>шар</w:t>
            </w:r>
            <w:r>
              <w:rPr>
                <w:rFonts w:ascii="Times New Roman" w:hAnsi="Times New Roman"/>
                <w:sz w:val="24"/>
                <w:szCs w:val="24"/>
                <w:lang w:val="kk-KZ"/>
              </w:rPr>
              <w:t>икпен</w:t>
            </w:r>
            <w:r>
              <w:rPr>
                <w:rFonts w:ascii="Times New Roman" w:hAnsi="Times New Roman"/>
                <w:sz w:val="24"/>
                <w:szCs w:val="24"/>
              </w:rPr>
              <w:t xml:space="preserve"> пункция орнын өңде</w:t>
            </w:r>
            <w:r>
              <w:rPr>
                <w:rFonts w:ascii="Times New Roman" w:hAnsi="Times New Roman"/>
                <w:sz w:val="24"/>
                <w:szCs w:val="24"/>
                <w:lang w:val="kk-KZ"/>
              </w:rPr>
              <w:t>у</w:t>
            </w:r>
            <w:r>
              <w:rPr>
                <w:rFonts w:ascii="Times New Roman" w:hAnsi="Times New Roman"/>
                <w:sz w:val="24"/>
                <w:szCs w:val="24"/>
              </w:rPr>
              <w:t xml:space="preserve">. </w:t>
            </w:r>
            <w:r>
              <w:rPr>
                <w:rFonts w:ascii="Times New Roman" w:hAnsi="Times New Roman"/>
                <w:sz w:val="24"/>
                <w:szCs w:val="24"/>
                <w:lang w:val="kk-KZ"/>
              </w:rPr>
              <w:t xml:space="preserve">Дөңгелектелген </w:t>
            </w:r>
            <w:r>
              <w:rPr>
                <w:rFonts w:ascii="Times New Roman" w:hAnsi="Times New Roman"/>
                <w:sz w:val="24"/>
                <w:szCs w:val="24"/>
              </w:rPr>
              <w:t>шар</w:t>
            </w:r>
            <w:r>
              <w:rPr>
                <w:rFonts w:ascii="Times New Roman" w:hAnsi="Times New Roman"/>
                <w:sz w:val="24"/>
                <w:szCs w:val="24"/>
                <w:lang w:val="kk-KZ"/>
              </w:rPr>
              <w:t xml:space="preserve">иктер </w:t>
            </w:r>
            <w:r>
              <w:rPr>
                <w:rFonts w:ascii="Times New Roman" w:hAnsi="Times New Roman"/>
                <w:sz w:val="24"/>
                <w:szCs w:val="24"/>
              </w:rPr>
              <w:t>/ стерильді майлықтар В класындағы қалдықтарға т</w:t>
            </w:r>
            <w:r>
              <w:rPr>
                <w:rFonts w:ascii="Times New Roman" w:hAnsi="Times New Roman"/>
                <w:sz w:val="24"/>
                <w:szCs w:val="24"/>
                <w:lang w:val="kk-KZ"/>
              </w:rPr>
              <w:t>асталады</w:t>
            </w:r>
            <w:r>
              <w:rPr>
                <w:rFonts w:ascii="Times New Roman" w:hAnsi="Times New Roman"/>
                <w:sz w:val="24"/>
                <w:szCs w:val="24"/>
              </w:rPr>
              <w:t>, антисептик толығымен құрғағанша күт</w:t>
            </w:r>
            <w:r>
              <w:rPr>
                <w:rFonts w:ascii="Times New Roman" w:hAnsi="Times New Roman"/>
                <w:sz w:val="24"/>
                <w:szCs w:val="24"/>
                <w:lang w:val="kk-KZ"/>
              </w:rPr>
              <w:t>у</w:t>
            </w:r>
            <w:r>
              <w:rPr>
                <w:rFonts w:ascii="Times New Roman" w:hAnsi="Times New Roman"/>
                <w:sz w:val="24"/>
                <w:szCs w:val="24"/>
              </w:rPr>
              <w:t xml:space="preserve"> немесе стерильді құрғақ шүберекпен </w:t>
            </w:r>
            <w:r>
              <w:rPr>
                <w:rFonts w:ascii="Times New Roman" w:hAnsi="Times New Roman"/>
                <w:sz w:val="24"/>
                <w:szCs w:val="24"/>
                <w:lang w:val="kk-KZ"/>
              </w:rPr>
              <w:t xml:space="preserve">тамыр </w:t>
            </w:r>
            <w:r>
              <w:rPr>
                <w:rFonts w:ascii="Times New Roman" w:hAnsi="Times New Roman"/>
                <w:sz w:val="24"/>
                <w:szCs w:val="24"/>
              </w:rPr>
              <w:t>пункция</w:t>
            </w:r>
            <w:r>
              <w:rPr>
                <w:rFonts w:ascii="Times New Roman" w:hAnsi="Times New Roman"/>
                <w:sz w:val="24"/>
                <w:szCs w:val="24"/>
                <w:lang w:val="kk-KZ"/>
              </w:rPr>
              <w:t>сы</w:t>
            </w:r>
            <w:r>
              <w:rPr>
                <w:rFonts w:ascii="Times New Roman" w:hAnsi="Times New Roman"/>
                <w:sz w:val="24"/>
                <w:szCs w:val="24"/>
              </w:rPr>
              <w:t xml:space="preserve"> орнын құрғат</w:t>
            </w:r>
            <w:r>
              <w:rPr>
                <w:rFonts w:ascii="Times New Roman" w:hAnsi="Times New Roman"/>
                <w:sz w:val="24"/>
                <w:szCs w:val="24"/>
                <w:lang w:val="kk-KZ"/>
              </w:rPr>
              <w:t>у</w:t>
            </w:r>
            <w:r>
              <w:rPr>
                <w:rFonts w:ascii="Times New Roman" w:hAnsi="Times New Roman"/>
                <w:sz w:val="24"/>
                <w:szCs w:val="24"/>
              </w:rPr>
              <w:t>.</w:t>
            </w:r>
          </w:p>
          <w:p w:rsidR="00712838" w:rsidRDefault="00712838">
            <w:pPr>
              <w:shd w:val="clear" w:color="auto" w:fill="FFFFFF"/>
              <w:autoSpaceDE w:val="0"/>
              <w:autoSpaceDN w:val="0"/>
              <w:adjustRightInd w:val="0"/>
              <w:rPr>
                <w:rFonts w:ascii="Times New Roman" w:hAnsi="Times New Roman"/>
                <w:sz w:val="24"/>
                <w:szCs w:val="24"/>
              </w:rPr>
            </w:pPr>
          </w:p>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object w:dxaOrig="2442"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79.5pt" o:ole="">
                  <v:imagedata r:id="rId6" o:title=""/>
                </v:shape>
                <o:OLEObject Type="Embed" ProgID="PBrush" ShapeID="_x0000_i1025" DrawAspect="Content" ObjectID="_1840600699" r:id="rId7"/>
              </w:object>
            </w:r>
          </w:p>
          <w:p w:rsidR="00712838" w:rsidRDefault="00712838">
            <w:pPr>
              <w:shd w:val="clear" w:color="auto" w:fill="FFFFFF"/>
              <w:autoSpaceDE w:val="0"/>
              <w:autoSpaceDN w:val="0"/>
              <w:adjustRightInd w:val="0"/>
              <w:rPr>
                <w:rFonts w:ascii="Times New Roman" w:hAnsi="Times New Roman"/>
                <w:sz w:val="24"/>
                <w:szCs w:val="24"/>
              </w:rPr>
            </w:pPr>
          </w:p>
          <w:p w:rsidR="00712838" w:rsidRDefault="00712838">
            <w:pPr>
              <w:shd w:val="clear" w:color="auto" w:fill="FFFFFF"/>
              <w:autoSpaceDE w:val="0"/>
              <w:autoSpaceDN w:val="0"/>
              <w:adjustRightInd w:val="0"/>
              <w:rPr>
                <w:rFonts w:ascii="Times New Roman" w:hAnsi="Times New Roman"/>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 xml:space="preserve">Сынаманың бөгде флорамен ластануын болдырмау үшін </w:t>
            </w:r>
            <w:r>
              <w:rPr>
                <w:rFonts w:ascii="Times New Roman" w:hAnsi="Times New Roman"/>
                <w:sz w:val="24"/>
                <w:szCs w:val="24"/>
                <w:lang w:val="kk-KZ"/>
              </w:rPr>
              <w:t xml:space="preserve">тамыр </w:t>
            </w:r>
            <w:r>
              <w:rPr>
                <w:rFonts w:ascii="Times New Roman" w:hAnsi="Times New Roman"/>
                <w:sz w:val="24"/>
                <w:szCs w:val="24"/>
              </w:rPr>
              <w:t>пункция</w:t>
            </w:r>
            <w:r>
              <w:rPr>
                <w:rFonts w:ascii="Times New Roman" w:hAnsi="Times New Roman"/>
                <w:sz w:val="24"/>
                <w:szCs w:val="24"/>
                <w:lang w:val="kk-KZ"/>
              </w:rPr>
              <w:t xml:space="preserve">сы </w:t>
            </w:r>
            <w:r>
              <w:rPr>
                <w:rFonts w:ascii="Times New Roman" w:hAnsi="Times New Roman"/>
                <w:sz w:val="24"/>
                <w:szCs w:val="24"/>
              </w:rPr>
              <w:t>орнын дезинфекциялау</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rPr>
              <w:t xml:space="preserve">Тамырды </w:t>
            </w:r>
            <w:r>
              <w:rPr>
                <w:rFonts w:ascii="Times New Roman" w:hAnsi="Times New Roman"/>
                <w:sz w:val="24"/>
                <w:szCs w:val="24"/>
              </w:rPr>
              <w:t>білек</w:t>
            </w:r>
            <w:r>
              <w:rPr>
                <w:rFonts w:ascii="Times New Roman" w:hAnsi="Times New Roman"/>
                <w:sz w:val="24"/>
                <w:szCs w:val="24"/>
                <w:lang w:val="kk-KZ"/>
              </w:rPr>
              <w:t>ті орай отырып</w:t>
            </w:r>
            <w:r>
              <w:rPr>
                <w:rFonts w:ascii="Times New Roman" w:hAnsi="Times New Roman"/>
                <w:b/>
                <w:sz w:val="24"/>
                <w:szCs w:val="24"/>
                <w:lang w:val="kk-KZ"/>
              </w:rPr>
              <w:t>, қысу</w:t>
            </w:r>
            <w:r>
              <w:rPr>
                <w:rFonts w:ascii="Times New Roman" w:hAnsi="Times New Roman"/>
                <w:b/>
                <w:sz w:val="24"/>
                <w:szCs w:val="24"/>
              </w:rPr>
              <w:t xml:space="preserve">. </w:t>
            </w:r>
            <w:r>
              <w:rPr>
                <w:rFonts w:ascii="Times New Roman" w:hAnsi="Times New Roman"/>
                <w:sz w:val="24"/>
                <w:szCs w:val="24"/>
              </w:rPr>
              <w:t xml:space="preserve">Бас бармақты </w:t>
            </w:r>
            <w:r>
              <w:rPr>
                <w:rFonts w:ascii="Times New Roman" w:hAnsi="Times New Roman"/>
                <w:sz w:val="24"/>
                <w:szCs w:val="24"/>
                <w:lang w:val="kk-KZ"/>
              </w:rPr>
              <w:t xml:space="preserve">пункция </w:t>
            </w:r>
            <w:r>
              <w:rPr>
                <w:rFonts w:ascii="Times New Roman" w:hAnsi="Times New Roman"/>
                <w:sz w:val="24"/>
                <w:szCs w:val="24"/>
              </w:rPr>
              <w:t xml:space="preserve">орнынан 35 сантиметр төмен </w:t>
            </w:r>
            <w:r>
              <w:rPr>
                <w:rFonts w:ascii="Times New Roman" w:hAnsi="Times New Roman"/>
                <w:sz w:val="24"/>
                <w:szCs w:val="24"/>
                <w:lang w:val="kk-KZ"/>
              </w:rPr>
              <w:t>қ</w:t>
            </w:r>
            <w:r>
              <w:rPr>
                <w:rFonts w:ascii="Times New Roman" w:hAnsi="Times New Roman"/>
                <w:sz w:val="24"/>
                <w:szCs w:val="24"/>
              </w:rPr>
              <w:t>о</w:t>
            </w:r>
            <w:r>
              <w:rPr>
                <w:rFonts w:ascii="Times New Roman" w:hAnsi="Times New Roman"/>
                <w:sz w:val="24"/>
                <w:szCs w:val="24"/>
                <w:lang w:val="kk-KZ"/>
              </w:rPr>
              <w:t>ю</w:t>
            </w:r>
            <w:r>
              <w:rPr>
                <w:rFonts w:ascii="Times New Roman" w:hAnsi="Times New Roman"/>
                <w:sz w:val="24"/>
                <w:szCs w:val="24"/>
              </w:rPr>
              <w:t>.</w:t>
            </w:r>
          </w:p>
        </w:tc>
        <w:tc>
          <w:tcPr>
            <w:tcW w:w="1821" w:type="pct"/>
          </w:tcPr>
          <w:p w:rsidR="00712838" w:rsidRDefault="00712838">
            <w:pPr>
              <w:shd w:val="clear" w:color="auto" w:fill="FFFFFF"/>
              <w:autoSpaceDE w:val="0"/>
              <w:autoSpaceDN w:val="0"/>
              <w:adjustRightInd w:val="0"/>
              <w:rPr>
                <w:rFonts w:ascii="Times New Roman" w:hAnsi="Times New Roman"/>
                <w:sz w:val="24"/>
                <w:szCs w:val="24"/>
              </w:rPr>
            </w:pPr>
          </w:p>
          <w:p w:rsidR="00712838" w:rsidRDefault="00712838">
            <w:pPr>
              <w:shd w:val="clear" w:color="auto" w:fill="FFFFFF"/>
              <w:autoSpaceDE w:val="0"/>
              <w:autoSpaceDN w:val="0"/>
              <w:adjustRightInd w:val="0"/>
              <w:rPr>
                <w:rFonts w:ascii="Times New Roman" w:hAnsi="Times New Roman"/>
                <w:sz w:val="24"/>
                <w:szCs w:val="24"/>
              </w:rPr>
            </w:pPr>
          </w:p>
          <w:p w:rsidR="00712838" w:rsidRDefault="00712838">
            <w:pPr>
              <w:shd w:val="clear" w:color="auto" w:fill="FFFFFF"/>
              <w:autoSpaceDE w:val="0"/>
              <w:autoSpaceDN w:val="0"/>
              <w:adjustRightInd w:val="0"/>
              <w:rPr>
                <w:rFonts w:ascii="Times New Roman" w:hAnsi="Times New Roman"/>
                <w:sz w:val="24"/>
                <w:szCs w:val="24"/>
              </w:rPr>
            </w:pPr>
          </w:p>
          <w:p w:rsidR="00712838" w:rsidRDefault="00712838">
            <w:pPr>
              <w:shd w:val="clear" w:color="auto" w:fill="FFFFFF"/>
              <w:autoSpaceDE w:val="0"/>
              <w:autoSpaceDN w:val="0"/>
              <w:adjustRightInd w:val="0"/>
              <w:rPr>
                <w:rFonts w:ascii="Times New Roman" w:hAnsi="Times New Roman"/>
                <w:sz w:val="24"/>
                <w:szCs w:val="24"/>
              </w:rPr>
            </w:pP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rPr>
                <w:rFonts w:ascii="Times New Roman" w:hAnsi="Times New Roman"/>
                <w:sz w:val="24"/>
                <w:szCs w:val="24"/>
              </w:rPr>
            </w:pPr>
            <w:r>
              <w:rPr>
                <w:rFonts w:ascii="Times New Roman" w:hAnsi="Times New Roman"/>
                <w:b/>
                <w:sz w:val="24"/>
                <w:szCs w:val="24"/>
              </w:rPr>
              <w:t xml:space="preserve">Инені тамырға </w:t>
            </w:r>
            <w:r>
              <w:rPr>
                <w:rFonts w:ascii="Times New Roman" w:hAnsi="Times New Roman"/>
                <w:sz w:val="24"/>
                <w:szCs w:val="24"/>
              </w:rPr>
              <w:t xml:space="preserve">15 </w:t>
            </w:r>
            <w:r>
              <w:rPr>
                <w:rFonts w:ascii="Times New Roman" w:hAnsi="Times New Roman"/>
                <w:sz w:val="24"/>
                <w:szCs w:val="24"/>
                <w:lang w:val="kk-KZ"/>
              </w:rPr>
              <w:t>градустағы б</w:t>
            </w:r>
            <w:r>
              <w:rPr>
                <w:rFonts w:ascii="Times New Roman" w:hAnsi="Times New Roman"/>
                <w:sz w:val="24"/>
                <w:szCs w:val="24"/>
              </w:rPr>
              <w:t>ұрышпен</w:t>
            </w:r>
            <w:r>
              <w:rPr>
                <w:rFonts w:ascii="Times New Roman" w:hAnsi="Times New Roman"/>
                <w:sz w:val="24"/>
                <w:szCs w:val="24"/>
                <w:lang w:val="kk-KZ"/>
              </w:rPr>
              <w:t>,</w:t>
            </w:r>
            <w:r>
              <w:rPr>
                <w:rFonts w:ascii="Times New Roman" w:hAnsi="Times New Roman"/>
                <w:sz w:val="24"/>
                <w:szCs w:val="24"/>
              </w:rPr>
              <w:t xml:space="preserve"> инені жоғары қаратып </w:t>
            </w:r>
            <w:r>
              <w:rPr>
                <w:rFonts w:ascii="Times New Roman" w:hAnsi="Times New Roman"/>
                <w:b/>
                <w:sz w:val="24"/>
                <w:szCs w:val="24"/>
              </w:rPr>
              <w:t>сал</w:t>
            </w:r>
            <w:r>
              <w:rPr>
                <w:rFonts w:ascii="Times New Roman" w:hAnsi="Times New Roman"/>
                <w:b/>
                <w:sz w:val="24"/>
                <w:szCs w:val="24"/>
                <w:lang w:val="kk-KZ"/>
              </w:rPr>
              <w:t>у</w:t>
            </w:r>
            <w:r>
              <w:rPr>
                <w:rFonts w:ascii="Times New Roman" w:hAnsi="Times New Roman"/>
                <w:sz w:val="24"/>
                <w:szCs w:val="24"/>
              </w:rPr>
              <w:t xml:space="preserve">. Ине тамырға </w:t>
            </w:r>
            <w:r>
              <w:rPr>
                <w:rFonts w:ascii="Times New Roman" w:hAnsi="Times New Roman"/>
                <w:sz w:val="24"/>
                <w:szCs w:val="24"/>
                <w:lang w:val="kk-KZ"/>
              </w:rPr>
              <w:t xml:space="preserve">кіргеннен </w:t>
            </w:r>
            <w:r>
              <w:rPr>
                <w:rFonts w:ascii="Times New Roman" w:hAnsi="Times New Roman"/>
                <w:sz w:val="24"/>
                <w:szCs w:val="24"/>
              </w:rPr>
              <w:t>кейін, шприцтің цилиндрін баяу және біркелкі тартып, қан алуды баста</w:t>
            </w:r>
            <w:r>
              <w:rPr>
                <w:rFonts w:ascii="Times New Roman" w:hAnsi="Times New Roman"/>
                <w:sz w:val="24"/>
                <w:szCs w:val="24"/>
                <w:lang w:val="kk-KZ"/>
              </w:rPr>
              <w:t>у.</w:t>
            </w:r>
            <w:r>
              <w:rPr>
                <w:rFonts w:ascii="Times New Roman" w:hAnsi="Times New Roman"/>
                <w:sz w:val="24"/>
                <w:szCs w:val="24"/>
              </w:rPr>
              <w:t xml:space="preserve"> Ауа тамырға </w:t>
            </w:r>
            <w:r>
              <w:rPr>
                <w:rFonts w:ascii="Times New Roman" w:hAnsi="Times New Roman"/>
                <w:sz w:val="24"/>
                <w:szCs w:val="24"/>
                <w:lang w:val="kk-KZ"/>
              </w:rPr>
              <w:t xml:space="preserve">кірмеуі </w:t>
            </w:r>
            <w:r>
              <w:rPr>
                <w:rFonts w:ascii="Times New Roman" w:hAnsi="Times New Roman"/>
                <w:sz w:val="24"/>
                <w:szCs w:val="24"/>
              </w:rPr>
              <w:t>керек.</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Тері астындағы гематоманың алдын алу</w:t>
            </w:r>
          </w:p>
        </w:tc>
      </w:tr>
      <w:tr w:rsidR="00712838">
        <w:tc>
          <w:tcPr>
            <w:tcW w:w="321" w:type="pct"/>
          </w:tcPr>
          <w:p w:rsidR="00712838" w:rsidRDefault="00712838">
            <w:pPr>
              <w:shd w:val="clear" w:color="auto" w:fill="FFFFFF"/>
              <w:tabs>
                <w:tab w:val="left" w:pos="302"/>
              </w:tabs>
              <w:autoSpaceDE w:val="0"/>
              <w:autoSpaceDN w:val="0"/>
              <w:adjustRightInd w:val="0"/>
              <w:rPr>
                <w:rFonts w:ascii="Times New Roman" w:hAnsi="Times New Roman"/>
                <w:b/>
                <w:sz w:val="24"/>
                <w:szCs w:val="24"/>
              </w:rPr>
            </w:pPr>
          </w:p>
        </w:tc>
        <w:tc>
          <w:tcPr>
            <w:tcW w:w="4678" w:type="pct"/>
            <w:gridSpan w:val="2"/>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bCs/>
                <w:sz w:val="24"/>
                <w:szCs w:val="24"/>
              </w:rPr>
              <w:t xml:space="preserve">Коммерциялық </w:t>
            </w:r>
            <w:r>
              <w:rPr>
                <w:rFonts w:ascii="Times New Roman" w:hAnsi="Times New Roman"/>
                <w:b/>
                <w:bCs/>
                <w:sz w:val="24"/>
                <w:szCs w:val="24"/>
                <w:lang w:val="kk-KZ"/>
              </w:rPr>
              <w:t xml:space="preserve">флаконды </w:t>
            </w:r>
            <w:r>
              <w:rPr>
                <w:rFonts w:ascii="Times New Roman" w:hAnsi="Times New Roman"/>
                <w:b/>
                <w:bCs/>
                <w:sz w:val="24"/>
                <w:szCs w:val="24"/>
              </w:rPr>
              <w:t>пайдалану</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lang w:val="kk-KZ"/>
              </w:rPr>
              <w:t>Қ</w:t>
            </w:r>
            <w:r>
              <w:rPr>
                <w:rFonts w:ascii="Times New Roman" w:hAnsi="Times New Roman"/>
                <w:sz w:val="24"/>
                <w:szCs w:val="24"/>
              </w:rPr>
              <w:t xml:space="preserve">анды </w:t>
            </w:r>
            <w:r>
              <w:rPr>
                <w:rFonts w:ascii="Times New Roman" w:hAnsi="Times New Roman"/>
                <w:sz w:val="24"/>
                <w:szCs w:val="24"/>
                <w:lang w:val="kk-KZ"/>
              </w:rPr>
              <w:t>д</w:t>
            </w:r>
            <w:r>
              <w:rPr>
                <w:rFonts w:ascii="Times New Roman" w:hAnsi="Times New Roman"/>
                <w:sz w:val="24"/>
                <w:szCs w:val="24"/>
              </w:rPr>
              <w:t>ереу (1 минут ішінде) орта</w:t>
            </w:r>
            <w:r>
              <w:rPr>
                <w:rFonts w:ascii="Times New Roman" w:hAnsi="Times New Roman"/>
                <w:sz w:val="24"/>
                <w:szCs w:val="24"/>
                <w:lang w:val="kk-KZ"/>
              </w:rPr>
              <w:t xml:space="preserve"> </w:t>
            </w:r>
            <w:r>
              <w:rPr>
                <w:rFonts w:ascii="Times New Roman" w:hAnsi="Times New Roman"/>
                <w:sz w:val="24"/>
                <w:szCs w:val="24"/>
              </w:rPr>
              <w:t xml:space="preserve">бар бөтелкеге </w:t>
            </w:r>
            <w:r>
              <w:rPr>
                <w:rFonts w:ascii="Times New Roman" w:hAnsi="Times New Roman"/>
                <w:sz w:val="24"/>
                <w:szCs w:val="24"/>
                <w:lang w:val="kk-KZ"/>
              </w:rPr>
              <w:t>құю</w:t>
            </w:r>
            <w:r>
              <w:rPr>
                <w:rFonts w:ascii="Times New Roman" w:hAnsi="Times New Roman"/>
                <w:sz w:val="24"/>
                <w:szCs w:val="24"/>
              </w:rPr>
              <w:t>. Поршеньді пайдаланып</w:t>
            </w:r>
            <w:r>
              <w:rPr>
                <w:rFonts w:ascii="Times New Roman" w:hAnsi="Times New Roman"/>
                <w:sz w:val="24"/>
                <w:szCs w:val="24"/>
                <w:lang w:val="kk-KZ"/>
              </w:rPr>
              <w:t>,</w:t>
            </w:r>
            <w:r>
              <w:rPr>
                <w:rFonts w:ascii="Times New Roman" w:hAnsi="Times New Roman"/>
                <w:sz w:val="24"/>
                <w:szCs w:val="24"/>
              </w:rPr>
              <w:t xml:space="preserve"> қанды </w:t>
            </w:r>
            <w:r>
              <w:rPr>
                <w:rFonts w:ascii="Times New Roman" w:hAnsi="Times New Roman"/>
                <w:sz w:val="24"/>
                <w:szCs w:val="24"/>
                <w:lang w:val="kk-KZ"/>
              </w:rPr>
              <w:t>флаконға</w:t>
            </w:r>
            <w:r>
              <w:rPr>
                <w:rFonts w:ascii="Times New Roman" w:hAnsi="Times New Roman"/>
                <w:sz w:val="24"/>
                <w:szCs w:val="24"/>
              </w:rPr>
              <w:t xml:space="preserve"> </w:t>
            </w:r>
            <w:r>
              <w:rPr>
                <w:rFonts w:ascii="Times New Roman" w:hAnsi="Times New Roman"/>
                <w:sz w:val="24"/>
                <w:szCs w:val="24"/>
                <w:lang w:val="kk-KZ"/>
              </w:rPr>
              <w:t xml:space="preserve">қатты </w:t>
            </w:r>
            <w:r>
              <w:rPr>
                <w:rFonts w:ascii="Times New Roman" w:hAnsi="Times New Roman"/>
                <w:sz w:val="24"/>
                <w:szCs w:val="24"/>
                <w:lang w:val="kk-KZ"/>
              </w:rPr>
              <w:lastRenderedPageBreak/>
              <w:t>тартпау керек</w:t>
            </w:r>
            <w:r>
              <w:rPr>
                <w:rFonts w:ascii="Times New Roman" w:hAnsi="Times New Roman"/>
                <w:sz w:val="24"/>
                <w:szCs w:val="24"/>
              </w:rPr>
              <w:t xml:space="preserve">-сұйықтық </w:t>
            </w:r>
            <w:r>
              <w:rPr>
                <w:rFonts w:ascii="Times New Roman" w:hAnsi="Times New Roman"/>
                <w:sz w:val="24"/>
                <w:szCs w:val="24"/>
                <w:lang w:val="kk-KZ"/>
              </w:rPr>
              <w:t xml:space="preserve">флаконға </w:t>
            </w:r>
            <w:r>
              <w:rPr>
                <w:rFonts w:ascii="Times New Roman" w:hAnsi="Times New Roman"/>
                <w:sz w:val="24"/>
                <w:szCs w:val="24"/>
              </w:rPr>
              <w:t xml:space="preserve">оңай </w:t>
            </w:r>
            <w:r>
              <w:rPr>
                <w:rFonts w:ascii="Times New Roman" w:hAnsi="Times New Roman"/>
                <w:sz w:val="24"/>
                <w:szCs w:val="24"/>
                <w:lang w:val="kk-KZ"/>
              </w:rPr>
              <w:t>құйылады</w:t>
            </w:r>
            <w:r>
              <w:rPr>
                <w:rFonts w:ascii="Times New Roman" w:hAnsi="Times New Roman"/>
                <w:sz w:val="24"/>
                <w:szCs w:val="24"/>
              </w:rPr>
              <w:t>, өйткені онда теріс ауа қысымы (вакуум) бар.</w:t>
            </w:r>
          </w:p>
          <w:p w:rsidR="00712838" w:rsidRDefault="00712838">
            <w:pPr>
              <w:rPr>
                <w:rFonts w:ascii="Times New Roman" w:hAnsi="Times New Roman"/>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lastRenderedPageBreak/>
              <w:t xml:space="preserve">Шприцте қанның қоюлануын болдырмау, сынаманың </w:t>
            </w:r>
            <w:r>
              <w:rPr>
                <w:rFonts w:ascii="Times New Roman" w:hAnsi="Times New Roman"/>
                <w:sz w:val="24"/>
                <w:szCs w:val="24"/>
              </w:rPr>
              <w:lastRenderedPageBreak/>
              <w:t>ластануын болдырмау, ең жоғары стерильділікті сақтау</w:t>
            </w:r>
          </w:p>
        </w:tc>
      </w:tr>
      <w:tr w:rsidR="00712838">
        <w:tc>
          <w:tcPr>
            <w:tcW w:w="321" w:type="pct"/>
          </w:tcPr>
          <w:p w:rsidR="00712838" w:rsidRDefault="00712838">
            <w:pPr>
              <w:numPr>
                <w:ilvl w:val="0"/>
                <w:numId w:val="4"/>
              </w:numPr>
              <w:shd w:val="clear" w:color="auto" w:fill="FFFFFF"/>
              <w:tabs>
                <w:tab w:val="left" w:pos="302"/>
              </w:tabs>
              <w:autoSpaceDE w:val="0"/>
              <w:autoSpaceDN w:val="0"/>
              <w:adjustRightInd w:val="0"/>
              <w:ind w:left="0" w:firstLine="0"/>
              <w:jc w:val="center"/>
              <w:rPr>
                <w:rFonts w:ascii="Times New Roman" w:hAnsi="Times New Roman"/>
                <w:b/>
                <w:sz w:val="24"/>
                <w:szCs w:val="24"/>
              </w:rPr>
            </w:pPr>
          </w:p>
        </w:tc>
        <w:tc>
          <w:tcPr>
            <w:tcW w:w="2857" w:type="pct"/>
          </w:tcPr>
          <w:p w:rsidR="00712838" w:rsidRDefault="007E6384">
            <w:pPr>
              <w:shd w:val="clear" w:color="auto" w:fill="FFFFFF"/>
              <w:autoSpaceDE w:val="0"/>
              <w:autoSpaceDN w:val="0"/>
              <w:adjustRightInd w:val="0"/>
              <w:rPr>
                <w:rFonts w:ascii="Times New Roman" w:hAnsi="Times New Roman"/>
                <w:b/>
                <w:sz w:val="24"/>
                <w:szCs w:val="24"/>
              </w:rPr>
            </w:pPr>
            <w:r>
              <w:rPr>
                <w:rFonts w:ascii="Times New Roman" w:hAnsi="Times New Roman"/>
                <w:sz w:val="24"/>
                <w:szCs w:val="24"/>
                <w:lang w:val="kk-KZ"/>
              </w:rPr>
              <w:t xml:space="preserve">Қан себілуінен </w:t>
            </w:r>
            <w:r>
              <w:rPr>
                <w:rFonts w:ascii="Times New Roman" w:hAnsi="Times New Roman"/>
                <w:sz w:val="24"/>
                <w:szCs w:val="24"/>
              </w:rPr>
              <w:t xml:space="preserve">кейін </w:t>
            </w:r>
            <w:r>
              <w:rPr>
                <w:rFonts w:ascii="Times New Roman" w:hAnsi="Times New Roman"/>
                <w:sz w:val="24"/>
                <w:szCs w:val="24"/>
                <w:lang w:val="kk-KZ"/>
              </w:rPr>
              <w:t xml:space="preserve">флаконды </w:t>
            </w:r>
            <w:r>
              <w:rPr>
                <w:rFonts w:ascii="Times New Roman" w:hAnsi="Times New Roman"/>
                <w:sz w:val="24"/>
                <w:szCs w:val="24"/>
              </w:rPr>
              <w:t>бірнеше рет ақырын араластыр</w:t>
            </w:r>
            <w:r>
              <w:rPr>
                <w:rFonts w:ascii="Times New Roman" w:hAnsi="Times New Roman"/>
                <w:sz w:val="24"/>
                <w:szCs w:val="24"/>
                <w:lang w:val="kk-KZ"/>
              </w:rPr>
              <w:t>у</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Қан үлгісін реагентпен дұрыс араластыруды қамтамасыз ету</w:t>
            </w:r>
          </w:p>
        </w:tc>
      </w:tr>
      <w:tr w:rsidR="00712838">
        <w:tc>
          <w:tcPr>
            <w:tcW w:w="321" w:type="pct"/>
          </w:tcPr>
          <w:p w:rsidR="00712838" w:rsidRDefault="00712838">
            <w:pPr>
              <w:shd w:val="clear" w:color="auto" w:fill="FFFFFF"/>
              <w:tabs>
                <w:tab w:val="left" w:pos="302"/>
              </w:tabs>
              <w:autoSpaceDE w:val="0"/>
              <w:autoSpaceDN w:val="0"/>
              <w:adjustRightInd w:val="0"/>
              <w:rPr>
                <w:rFonts w:ascii="Times New Roman" w:hAnsi="Times New Roman"/>
                <w:b/>
                <w:sz w:val="24"/>
                <w:szCs w:val="24"/>
              </w:rPr>
            </w:pPr>
          </w:p>
        </w:tc>
        <w:tc>
          <w:tcPr>
            <w:tcW w:w="4678" w:type="pct"/>
            <w:gridSpan w:val="2"/>
          </w:tcPr>
          <w:p w:rsidR="00712838" w:rsidRDefault="007E6384">
            <w:pPr>
              <w:shd w:val="clear" w:color="auto" w:fill="FFFFFF"/>
              <w:tabs>
                <w:tab w:val="left" w:pos="8322"/>
              </w:tabs>
              <w:autoSpaceDE w:val="0"/>
              <w:autoSpaceDN w:val="0"/>
              <w:adjustRightInd w:val="0"/>
              <w:rPr>
                <w:rFonts w:ascii="Times New Roman" w:hAnsi="Times New Roman"/>
                <w:sz w:val="24"/>
                <w:szCs w:val="24"/>
              </w:rPr>
            </w:pPr>
            <w:r>
              <w:rPr>
                <w:rFonts w:ascii="Times New Roman" w:hAnsi="Times New Roman"/>
                <w:b/>
                <w:bCs/>
                <w:sz w:val="24"/>
                <w:szCs w:val="24"/>
              </w:rPr>
              <w:t xml:space="preserve">Зертханада дайындалған </w:t>
            </w:r>
            <w:r>
              <w:rPr>
                <w:rFonts w:ascii="Times New Roman" w:hAnsi="Times New Roman"/>
                <w:b/>
                <w:bCs/>
                <w:sz w:val="24"/>
                <w:szCs w:val="24"/>
                <w:lang w:val="kk-KZ"/>
              </w:rPr>
              <w:t xml:space="preserve"> қ</w:t>
            </w:r>
            <w:r>
              <w:rPr>
                <w:rFonts w:ascii="Times New Roman" w:hAnsi="Times New Roman"/>
                <w:b/>
                <w:bCs/>
                <w:sz w:val="24"/>
                <w:szCs w:val="24"/>
              </w:rPr>
              <w:t>ос ортаны пайдалану</w:t>
            </w:r>
          </w:p>
        </w:tc>
      </w:tr>
      <w:tr w:rsidR="00712838">
        <w:tc>
          <w:tcPr>
            <w:tcW w:w="321" w:type="pct"/>
          </w:tcPr>
          <w:p w:rsidR="00712838" w:rsidRDefault="00712838">
            <w:pPr>
              <w:shd w:val="clear" w:color="auto" w:fill="FFFFFF"/>
              <w:tabs>
                <w:tab w:val="left" w:pos="302"/>
              </w:tabs>
              <w:autoSpaceDE w:val="0"/>
              <w:autoSpaceDN w:val="0"/>
              <w:adjustRightInd w:val="0"/>
              <w:rPr>
                <w:rFonts w:ascii="Times New Roman" w:hAnsi="Times New Roman"/>
                <w:b/>
                <w:sz w:val="24"/>
                <w:szCs w:val="24"/>
              </w:rPr>
            </w:pPr>
          </w:p>
        </w:tc>
        <w:tc>
          <w:tcPr>
            <w:tcW w:w="2857" w:type="pct"/>
          </w:tcPr>
          <w:p w:rsidR="00712838" w:rsidRDefault="00712838">
            <w:pPr>
              <w:shd w:val="clear" w:color="auto" w:fill="FFFFFF"/>
              <w:autoSpaceDE w:val="0"/>
              <w:autoSpaceDN w:val="0"/>
              <w:adjustRightInd w:val="0"/>
              <w:rPr>
                <w:rFonts w:ascii="Times New Roman" w:hAnsi="Times New Roman"/>
                <w:b/>
                <w:bCs/>
                <w:sz w:val="24"/>
                <w:szCs w:val="24"/>
              </w:rPr>
            </w:pPr>
          </w:p>
        </w:tc>
        <w:tc>
          <w:tcPr>
            <w:tcW w:w="1821" w:type="pct"/>
          </w:tcPr>
          <w:p w:rsidR="00712838" w:rsidRDefault="00712838">
            <w:pPr>
              <w:shd w:val="clear" w:color="auto" w:fill="FFFFFF"/>
              <w:autoSpaceDE w:val="0"/>
              <w:autoSpaceDN w:val="0"/>
              <w:adjustRightInd w:val="0"/>
              <w:rPr>
                <w:rFonts w:ascii="Times New Roman" w:hAnsi="Times New Roman"/>
                <w:sz w:val="24"/>
                <w:szCs w:val="24"/>
              </w:rPr>
            </w:pPr>
          </w:p>
        </w:tc>
      </w:tr>
      <w:tr w:rsidR="00712838" w:rsidRPr="009D7A39">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18</w:t>
            </w:r>
          </w:p>
        </w:tc>
        <w:tc>
          <w:tcPr>
            <w:tcW w:w="2857" w:type="pct"/>
          </w:tcPr>
          <w:p w:rsidR="00712838" w:rsidRDefault="007E6384">
            <w:pPr>
              <w:shd w:val="clear" w:color="auto" w:fill="FFFFFF"/>
              <w:tabs>
                <w:tab w:val="left" w:pos="3956"/>
              </w:tabs>
              <w:rPr>
                <w:rFonts w:ascii="Times New Roman" w:hAnsi="Times New Roman"/>
                <w:bCs/>
                <w:sz w:val="24"/>
                <w:szCs w:val="24"/>
                <w:lang w:val="kk-KZ"/>
              </w:rPr>
            </w:pPr>
            <w:r>
              <w:rPr>
                <w:rFonts w:ascii="Times New Roman" w:hAnsi="Times New Roman"/>
                <w:bCs/>
                <w:sz w:val="24"/>
                <w:szCs w:val="24"/>
              </w:rPr>
              <w:t xml:space="preserve">Процедураны екі қызметкер жүргізген жөн. Бір </w:t>
            </w:r>
            <w:r>
              <w:rPr>
                <w:rFonts w:ascii="Times New Roman" w:hAnsi="Times New Roman"/>
                <w:bCs/>
                <w:sz w:val="24"/>
                <w:szCs w:val="24"/>
                <w:lang w:val="kk-KZ"/>
              </w:rPr>
              <w:t>қызметкер б</w:t>
            </w:r>
            <w:r>
              <w:rPr>
                <w:rFonts w:ascii="Times New Roman" w:hAnsi="Times New Roman"/>
                <w:bCs/>
                <w:sz w:val="24"/>
                <w:szCs w:val="24"/>
              </w:rPr>
              <w:t xml:space="preserve">ір рет қолданылатын шприцпен қан алады, ал екіншісі орта бар </w:t>
            </w:r>
            <w:r>
              <w:rPr>
                <w:rFonts w:ascii="Times New Roman" w:hAnsi="Times New Roman"/>
                <w:bCs/>
                <w:sz w:val="24"/>
                <w:szCs w:val="24"/>
                <w:lang w:val="kk-KZ"/>
              </w:rPr>
              <w:t>флаконды</w:t>
            </w:r>
            <w:r>
              <w:rPr>
                <w:rFonts w:ascii="Times New Roman" w:hAnsi="Times New Roman"/>
                <w:bCs/>
                <w:sz w:val="24"/>
                <w:szCs w:val="24"/>
              </w:rPr>
              <w:t xml:space="preserve"> спирт </w:t>
            </w:r>
            <w:r>
              <w:rPr>
                <w:rFonts w:ascii="Times New Roman" w:hAnsi="Times New Roman"/>
                <w:bCs/>
                <w:sz w:val="24"/>
                <w:szCs w:val="24"/>
                <w:lang w:val="kk-KZ"/>
              </w:rPr>
              <w:t xml:space="preserve">шамының </w:t>
            </w:r>
            <w:r>
              <w:rPr>
                <w:rFonts w:ascii="Times New Roman" w:hAnsi="Times New Roman"/>
                <w:bCs/>
                <w:sz w:val="24"/>
                <w:szCs w:val="24"/>
              </w:rPr>
              <w:t>үстін</w:t>
            </w:r>
            <w:r>
              <w:rPr>
                <w:rFonts w:ascii="Times New Roman" w:hAnsi="Times New Roman"/>
                <w:bCs/>
                <w:sz w:val="24"/>
                <w:szCs w:val="24"/>
                <w:lang w:val="kk-KZ"/>
              </w:rPr>
              <w:t>д</w:t>
            </w:r>
            <w:r>
              <w:rPr>
                <w:rFonts w:ascii="Times New Roman" w:hAnsi="Times New Roman"/>
                <w:bCs/>
                <w:sz w:val="24"/>
                <w:szCs w:val="24"/>
              </w:rPr>
              <w:t>е</w:t>
            </w:r>
            <w:r>
              <w:rPr>
                <w:rFonts w:ascii="Times New Roman" w:hAnsi="Times New Roman"/>
                <w:bCs/>
                <w:sz w:val="24"/>
                <w:szCs w:val="24"/>
                <w:lang w:val="kk-KZ"/>
              </w:rPr>
              <w:t xml:space="preserve"> </w:t>
            </w:r>
            <w:r>
              <w:rPr>
                <w:rFonts w:ascii="Times New Roman" w:hAnsi="Times New Roman"/>
                <w:bCs/>
                <w:sz w:val="24"/>
                <w:szCs w:val="24"/>
              </w:rPr>
              <w:t xml:space="preserve">ашады, спирт </w:t>
            </w:r>
            <w:r>
              <w:rPr>
                <w:rFonts w:ascii="Times New Roman" w:hAnsi="Times New Roman"/>
                <w:bCs/>
                <w:sz w:val="24"/>
                <w:szCs w:val="24"/>
                <w:lang w:val="kk-KZ"/>
              </w:rPr>
              <w:t xml:space="preserve">шамының жалынында флаконның мойны мен </w:t>
            </w:r>
            <w:r>
              <w:rPr>
                <w:rFonts w:ascii="Times New Roman" w:hAnsi="Times New Roman"/>
                <w:bCs/>
                <w:sz w:val="24"/>
                <w:szCs w:val="24"/>
              </w:rPr>
              <w:t>тығыны</w:t>
            </w:r>
            <w:r>
              <w:rPr>
                <w:rFonts w:ascii="Times New Roman" w:hAnsi="Times New Roman"/>
                <w:bCs/>
                <w:sz w:val="24"/>
                <w:szCs w:val="24"/>
                <w:lang w:val="kk-KZ"/>
              </w:rPr>
              <w:t>н</w:t>
            </w:r>
            <w:r>
              <w:rPr>
                <w:rFonts w:ascii="Times New Roman" w:hAnsi="Times New Roman"/>
                <w:bCs/>
                <w:sz w:val="24"/>
                <w:szCs w:val="24"/>
              </w:rPr>
              <w:t xml:space="preserve"> күйдіреді. </w:t>
            </w:r>
            <w:r>
              <w:rPr>
                <w:rFonts w:ascii="Times New Roman" w:hAnsi="Times New Roman"/>
                <w:bCs/>
                <w:sz w:val="24"/>
                <w:szCs w:val="24"/>
                <w:lang w:val="kk-KZ"/>
              </w:rPr>
              <w:t xml:space="preserve"> </w:t>
            </w:r>
          </w:p>
          <w:p w:rsidR="00712838" w:rsidRPr="007E6384" w:rsidRDefault="007E6384">
            <w:pPr>
              <w:pStyle w:val="ae"/>
              <w:tabs>
                <w:tab w:val="left" w:pos="3956"/>
              </w:tabs>
              <w:ind w:left="0"/>
              <w:rPr>
                <w:rFonts w:ascii="Times New Roman" w:hAnsi="Times New Roman"/>
                <w:sz w:val="24"/>
                <w:szCs w:val="24"/>
                <w:lang w:val="kk-KZ"/>
              </w:rPr>
            </w:pPr>
            <w:r>
              <w:rPr>
                <w:rFonts w:ascii="Times New Roman" w:hAnsi="Times New Roman"/>
                <w:bCs/>
                <w:sz w:val="24"/>
                <w:szCs w:val="24"/>
                <w:lang w:val="kk-KZ"/>
              </w:rPr>
              <w:t>Б</w:t>
            </w:r>
            <w:r w:rsidRPr="007E6384">
              <w:rPr>
                <w:rFonts w:ascii="Times New Roman" w:hAnsi="Times New Roman"/>
                <w:bCs/>
                <w:sz w:val="24"/>
                <w:szCs w:val="24"/>
                <w:lang w:val="kk-KZ"/>
              </w:rPr>
              <w:t>ір</w:t>
            </w:r>
            <w:r>
              <w:rPr>
                <w:rFonts w:ascii="Times New Roman" w:hAnsi="Times New Roman"/>
                <w:bCs/>
                <w:sz w:val="24"/>
                <w:szCs w:val="24"/>
                <w:lang w:val="kk-KZ"/>
              </w:rPr>
              <w:t xml:space="preserve"> қызметкер с</w:t>
            </w:r>
            <w:r w:rsidRPr="007E6384">
              <w:rPr>
                <w:rFonts w:ascii="Times New Roman" w:hAnsi="Times New Roman"/>
                <w:bCs/>
                <w:sz w:val="24"/>
                <w:szCs w:val="24"/>
                <w:lang w:val="kk-KZ"/>
              </w:rPr>
              <w:t xml:space="preserve">пирт жалынының үстінде инені шприцтен алып тастап, қанды </w:t>
            </w:r>
            <w:r>
              <w:rPr>
                <w:rFonts w:ascii="Times New Roman" w:hAnsi="Times New Roman"/>
                <w:bCs/>
                <w:sz w:val="24"/>
                <w:szCs w:val="24"/>
                <w:lang w:val="kk-KZ"/>
              </w:rPr>
              <w:t xml:space="preserve">флаконның </w:t>
            </w:r>
            <w:r w:rsidRPr="007E6384">
              <w:rPr>
                <w:rFonts w:ascii="Times New Roman" w:hAnsi="Times New Roman"/>
                <w:bCs/>
                <w:sz w:val="24"/>
                <w:szCs w:val="24"/>
                <w:lang w:val="kk-KZ"/>
              </w:rPr>
              <w:t>қабырғасы</w:t>
            </w:r>
            <w:r>
              <w:rPr>
                <w:rFonts w:ascii="Times New Roman" w:hAnsi="Times New Roman"/>
                <w:bCs/>
                <w:sz w:val="24"/>
                <w:szCs w:val="24"/>
                <w:lang w:val="kk-KZ"/>
              </w:rPr>
              <w:t>ме</w:t>
            </w:r>
            <w:r w:rsidRPr="007E6384">
              <w:rPr>
                <w:rFonts w:ascii="Times New Roman" w:hAnsi="Times New Roman"/>
                <w:bCs/>
                <w:sz w:val="24"/>
                <w:szCs w:val="24"/>
                <w:lang w:val="kk-KZ"/>
              </w:rPr>
              <w:t xml:space="preserve">н баяу </w:t>
            </w:r>
            <w:r>
              <w:rPr>
                <w:rFonts w:ascii="Times New Roman" w:hAnsi="Times New Roman"/>
                <w:bCs/>
                <w:sz w:val="24"/>
                <w:szCs w:val="24"/>
                <w:lang w:val="kk-KZ"/>
              </w:rPr>
              <w:t>алады</w:t>
            </w:r>
            <w:r w:rsidRPr="007E6384">
              <w:rPr>
                <w:rFonts w:ascii="Times New Roman" w:hAnsi="Times New Roman"/>
                <w:bCs/>
                <w:sz w:val="24"/>
                <w:szCs w:val="24"/>
                <w:lang w:val="kk-KZ"/>
              </w:rPr>
              <w:t xml:space="preserve">. Екінші </w:t>
            </w:r>
            <w:r>
              <w:rPr>
                <w:rFonts w:ascii="Times New Roman" w:hAnsi="Times New Roman"/>
                <w:bCs/>
                <w:sz w:val="24"/>
                <w:szCs w:val="24"/>
                <w:lang w:val="kk-KZ"/>
              </w:rPr>
              <w:t>қызметкер</w:t>
            </w:r>
            <w:r w:rsidRPr="007E6384">
              <w:rPr>
                <w:rFonts w:ascii="Times New Roman" w:hAnsi="Times New Roman"/>
                <w:bCs/>
                <w:sz w:val="24"/>
                <w:szCs w:val="24"/>
                <w:lang w:val="kk-KZ"/>
              </w:rPr>
              <w:t xml:space="preserve"> қайтадан бөтелкенің мойны және тығын</w:t>
            </w:r>
            <w:r>
              <w:rPr>
                <w:rFonts w:ascii="Times New Roman" w:hAnsi="Times New Roman"/>
                <w:bCs/>
                <w:sz w:val="24"/>
                <w:szCs w:val="24"/>
                <w:lang w:val="kk-KZ"/>
              </w:rPr>
              <w:t>ын</w:t>
            </w:r>
            <w:r w:rsidRPr="007E6384">
              <w:rPr>
                <w:rFonts w:ascii="Times New Roman" w:hAnsi="Times New Roman"/>
                <w:bCs/>
                <w:sz w:val="24"/>
                <w:szCs w:val="24"/>
                <w:lang w:val="kk-KZ"/>
              </w:rPr>
              <w:t xml:space="preserve"> спирт жалынына </w:t>
            </w:r>
            <w:r>
              <w:rPr>
                <w:rFonts w:ascii="Times New Roman" w:hAnsi="Times New Roman"/>
                <w:bCs/>
                <w:sz w:val="24"/>
                <w:szCs w:val="24"/>
                <w:lang w:val="kk-KZ"/>
              </w:rPr>
              <w:t xml:space="preserve">күйдіріп, флаконды </w:t>
            </w:r>
            <w:r w:rsidRPr="007E6384">
              <w:rPr>
                <w:rFonts w:ascii="Times New Roman" w:hAnsi="Times New Roman"/>
                <w:bCs/>
                <w:sz w:val="24"/>
                <w:szCs w:val="24"/>
                <w:lang w:val="kk-KZ"/>
              </w:rPr>
              <w:t>тығынмен жабады.</w:t>
            </w:r>
          </w:p>
        </w:tc>
        <w:tc>
          <w:tcPr>
            <w:tcW w:w="1821" w:type="pct"/>
          </w:tcPr>
          <w:p w:rsidR="00712838" w:rsidRPr="007E6384" w:rsidRDefault="007E6384">
            <w:pPr>
              <w:shd w:val="clear" w:color="auto" w:fill="FFFFFF"/>
              <w:autoSpaceDE w:val="0"/>
              <w:autoSpaceDN w:val="0"/>
              <w:adjustRightInd w:val="0"/>
              <w:rPr>
                <w:rFonts w:ascii="Times New Roman" w:hAnsi="Times New Roman"/>
                <w:sz w:val="24"/>
                <w:szCs w:val="24"/>
                <w:lang w:val="kk-KZ"/>
              </w:rPr>
            </w:pPr>
            <w:r w:rsidRPr="007E6384">
              <w:rPr>
                <w:rFonts w:ascii="Times New Roman" w:hAnsi="Times New Roman"/>
                <w:sz w:val="24"/>
                <w:szCs w:val="24"/>
                <w:lang w:val="kk-KZ"/>
              </w:rPr>
              <w:t>Стерильділікке қан алу</w:t>
            </w:r>
            <w:r>
              <w:rPr>
                <w:rFonts w:ascii="Times New Roman" w:hAnsi="Times New Roman"/>
                <w:sz w:val="24"/>
                <w:szCs w:val="24"/>
                <w:lang w:val="kk-KZ"/>
              </w:rPr>
              <w:t>ды</w:t>
            </w:r>
            <w:r w:rsidRPr="007E6384">
              <w:rPr>
                <w:rFonts w:ascii="Times New Roman" w:hAnsi="Times New Roman"/>
                <w:sz w:val="24"/>
                <w:szCs w:val="24"/>
                <w:lang w:val="kk-KZ"/>
              </w:rPr>
              <w:t>ң қауіпсіздігін қамтамасыз ету</w:t>
            </w:r>
          </w:p>
        </w:tc>
      </w:tr>
      <w:tr w:rsidR="00712838">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19</w:t>
            </w:r>
          </w:p>
        </w:tc>
        <w:tc>
          <w:tcPr>
            <w:tcW w:w="2857" w:type="pct"/>
          </w:tcPr>
          <w:p w:rsidR="00712838" w:rsidRDefault="007E6384">
            <w:pPr>
              <w:shd w:val="clear" w:color="auto" w:fill="FFFFFF"/>
              <w:tabs>
                <w:tab w:val="left" w:pos="3956"/>
              </w:tabs>
              <w:rPr>
                <w:rFonts w:ascii="Times New Roman" w:hAnsi="Times New Roman"/>
                <w:sz w:val="24"/>
                <w:szCs w:val="24"/>
                <w:lang w:val="kk-KZ"/>
              </w:rPr>
            </w:pPr>
            <w:r>
              <w:rPr>
                <w:rFonts w:ascii="Times New Roman" w:hAnsi="Times New Roman"/>
                <w:sz w:val="24"/>
                <w:szCs w:val="24"/>
                <w:lang w:val="kk-KZ"/>
              </w:rPr>
              <w:t xml:space="preserve">Қан себілуінен </w:t>
            </w:r>
            <w:r>
              <w:rPr>
                <w:rFonts w:ascii="Times New Roman" w:hAnsi="Times New Roman"/>
                <w:sz w:val="24"/>
                <w:szCs w:val="24"/>
              </w:rPr>
              <w:t xml:space="preserve">кейін </w:t>
            </w:r>
            <w:r>
              <w:rPr>
                <w:rFonts w:ascii="Times New Roman" w:hAnsi="Times New Roman"/>
                <w:sz w:val="24"/>
                <w:szCs w:val="24"/>
                <w:lang w:val="kk-KZ"/>
              </w:rPr>
              <w:t xml:space="preserve">флаконның </w:t>
            </w:r>
            <w:r>
              <w:rPr>
                <w:rFonts w:ascii="Times New Roman" w:hAnsi="Times New Roman"/>
                <w:sz w:val="24"/>
                <w:szCs w:val="24"/>
                <w:lang w:eastAsia="zh-CN"/>
              </w:rPr>
              <w:t>ішіндегісін айнал</w:t>
            </w:r>
            <w:r>
              <w:rPr>
                <w:rFonts w:ascii="Times New Roman" w:hAnsi="Times New Roman"/>
                <w:sz w:val="24"/>
                <w:szCs w:val="24"/>
                <w:lang w:val="kk-KZ" w:eastAsia="zh-CN"/>
              </w:rPr>
              <w:t>дыра отырып,</w:t>
            </w:r>
            <w:r>
              <w:rPr>
                <w:rFonts w:ascii="Times New Roman" w:hAnsi="Times New Roman"/>
                <w:sz w:val="24"/>
                <w:szCs w:val="24"/>
                <w:lang w:eastAsia="zh-CN"/>
              </w:rPr>
              <w:t xml:space="preserve"> ақырын араластыр</w:t>
            </w:r>
            <w:r>
              <w:rPr>
                <w:rFonts w:ascii="Times New Roman" w:hAnsi="Times New Roman"/>
                <w:sz w:val="24"/>
                <w:szCs w:val="24"/>
                <w:lang w:val="kk-KZ" w:eastAsia="zh-CN"/>
              </w:rPr>
              <w:t>у</w:t>
            </w:r>
            <w:r>
              <w:rPr>
                <w:rFonts w:ascii="Times New Roman" w:hAnsi="Times New Roman"/>
                <w:sz w:val="24"/>
                <w:szCs w:val="24"/>
                <w:lang w:eastAsia="zh-CN"/>
              </w:rPr>
              <w:t>.</w:t>
            </w:r>
            <w:r>
              <w:rPr>
                <w:rFonts w:ascii="Times New Roman" w:hAnsi="Times New Roman"/>
                <w:sz w:val="24"/>
                <w:szCs w:val="24"/>
                <w:lang w:val="kk-KZ" w:eastAsia="zh-CN"/>
              </w:rPr>
              <w:t xml:space="preserve"> </w:t>
            </w:r>
          </w:p>
          <w:p w:rsidR="00712838" w:rsidRDefault="00712838">
            <w:pPr>
              <w:shd w:val="clear" w:color="auto" w:fill="FFFFFF"/>
              <w:tabs>
                <w:tab w:val="left" w:pos="3956"/>
              </w:tabs>
              <w:autoSpaceDE w:val="0"/>
              <w:autoSpaceDN w:val="0"/>
              <w:adjustRightInd w:val="0"/>
              <w:rPr>
                <w:rFonts w:ascii="Times New Roman" w:hAnsi="Times New Roman"/>
                <w:b/>
                <w:bCs/>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Қан үлгісін реагентпен дұрыс араластыруды қамтамасыз ету</w:t>
            </w:r>
          </w:p>
        </w:tc>
      </w:tr>
      <w:tr w:rsidR="00712838">
        <w:tc>
          <w:tcPr>
            <w:tcW w:w="5000" w:type="pct"/>
            <w:gridSpan w:val="3"/>
            <w:shd w:val="clear" w:color="auto" w:fill="auto"/>
          </w:tcPr>
          <w:p w:rsidR="00712838" w:rsidRDefault="007E6384">
            <w:pPr>
              <w:pStyle w:val="2"/>
              <w:tabs>
                <w:tab w:val="left" w:pos="3956"/>
              </w:tabs>
              <w:spacing w:before="0" w:after="0"/>
              <w:jc w:val="center"/>
              <w:rPr>
                <w:sz w:val="24"/>
                <w:szCs w:val="24"/>
              </w:rPr>
            </w:pPr>
            <w:r>
              <w:rPr>
                <w:rFonts w:ascii="Times New Roman" w:eastAsiaTheme="minorEastAsia" w:hAnsi="Times New Roman" w:cstheme="minorBidi"/>
                <w:b/>
                <w:color w:val="auto"/>
                <w:sz w:val="28"/>
                <w:szCs w:val="28"/>
              </w:rPr>
              <w:t>Қорытынды кезең</w:t>
            </w:r>
          </w:p>
        </w:tc>
      </w:tr>
      <w:tr w:rsidR="00712838">
        <w:tc>
          <w:tcPr>
            <w:tcW w:w="321" w:type="pct"/>
          </w:tcPr>
          <w:p w:rsidR="00712838" w:rsidRDefault="007E6384">
            <w:pPr>
              <w:shd w:val="clear" w:color="auto" w:fill="FFFFFF"/>
              <w:tabs>
                <w:tab w:val="left" w:pos="302"/>
              </w:tabs>
              <w:autoSpaceDE w:val="0"/>
              <w:autoSpaceDN w:val="0"/>
              <w:adjustRightInd w:val="0"/>
              <w:jc w:val="center"/>
              <w:rPr>
                <w:rFonts w:ascii="Times New Roman" w:hAnsi="Times New Roman"/>
                <w:b/>
                <w:sz w:val="24"/>
                <w:szCs w:val="24"/>
                <w:lang w:val="en-US"/>
              </w:rPr>
            </w:pPr>
            <w:r>
              <w:rPr>
                <w:rFonts w:ascii="Times New Roman" w:hAnsi="Times New Roman"/>
                <w:b/>
                <w:sz w:val="24"/>
                <w:szCs w:val="24"/>
              </w:rPr>
              <w:t>20</w:t>
            </w:r>
          </w:p>
        </w:tc>
        <w:tc>
          <w:tcPr>
            <w:tcW w:w="2857" w:type="pct"/>
          </w:tcPr>
          <w:p w:rsidR="00712838" w:rsidRDefault="007E6384">
            <w:pPr>
              <w:shd w:val="clear" w:color="auto" w:fill="FFFFFF"/>
              <w:tabs>
                <w:tab w:val="left" w:pos="3956"/>
              </w:tabs>
              <w:autoSpaceDE w:val="0"/>
              <w:autoSpaceDN w:val="0"/>
              <w:adjustRightInd w:val="0"/>
              <w:rPr>
                <w:rFonts w:ascii="Times New Roman" w:hAnsi="Times New Roman"/>
                <w:sz w:val="24"/>
                <w:szCs w:val="24"/>
              </w:rPr>
            </w:pPr>
            <w:r>
              <w:rPr>
                <w:rFonts w:ascii="Times New Roman" w:hAnsi="Times New Roman"/>
                <w:b/>
                <w:sz w:val="24"/>
                <w:szCs w:val="24"/>
              </w:rPr>
              <w:t>Қажетті</w:t>
            </w:r>
            <w:r>
              <w:rPr>
                <w:rFonts w:ascii="Times New Roman" w:hAnsi="Times New Roman"/>
                <w:b/>
                <w:sz w:val="24"/>
                <w:szCs w:val="24"/>
                <w:lang w:val="en-US"/>
              </w:rPr>
              <w:t xml:space="preserve"> </w:t>
            </w:r>
            <w:r>
              <w:rPr>
                <w:rFonts w:ascii="Times New Roman" w:hAnsi="Times New Roman"/>
                <w:b/>
                <w:sz w:val="24"/>
                <w:szCs w:val="24"/>
              </w:rPr>
              <w:t>мөлшерде</w:t>
            </w:r>
            <w:r>
              <w:rPr>
                <w:rFonts w:ascii="Times New Roman" w:hAnsi="Times New Roman"/>
                <w:b/>
                <w:sz w:val="24"/>
                <w:szCs w:val="24"/>
                <w:lang w:val="en-US"/>
              </w:rPr>
              <w:t xml:space="preserve"> </w:t>
            </w:r>
            <w:r>
              <w:rPr>
                <w:rFonts w:ascii="Times New Roman" w:hAnsi="Times New Roman"/>
                <w:b/>
                <w:sz w:val="24"/>
                <w:szCs w:val="24"/>
              </w:rPr>
              <w:t>қан</w:t>
            </w:r>
            <w:r>
              <w:rPr>
                <w:rFonts w:ascii="Times New Roman" w:hAnsi="Times New Roman"/>
                <w:b/>
                <w:sz w:val="24"/>
                <w:szCs w:val="24"/>
                <w:lang w:val="en-US"/>
              </w:rPr>
              <w:t xml:space="preserve"> </w:t>
            </w:r>
            <w:r>
              <w:rPr>
                <w:rFonts w:ascii="Times New Roman" w:hAnsi="Times New Roman"/>
                <w:b/>
                <w:sz w:val="24"/>
                <w:szCs w:val="24"/>
              </w:rPr>
              <w:t>алғаннан</w:t>
            </w:r>
            <w:r>
              <w:rPr>
                <w:rFonts w:ascii="Times New Roman" w:hAnsi="Times New Roman"/>
                <w:b/>
                <w:sz w:val="24"/>
                <w:szCs w:val="24"/>
                <w:lang w:val="en-US"/>
              </w:rPr>
              <w:t xml:space="preserve"> </w:t>
            </w:r>
            <w:r>
              <w:rPr>
                <w:rFonts w:ascii="Times New Roman" w:hAnsi="Times New Roman"/>
                <w:b/>
                <w:sz w:val="24"/>
                <w:szCs w:val="24"/>
              </w:rPr>
              <w:t>кейін</w:t>
            </w:r>
            <w:r>
              <w:rPr>
                <w:rFonts w:ascii="Times New Roman" w:hAnsi="Times New Roman"/>
                <w:b/>
                <w:sz w:val="24"/>
                <w:szCs w:val="24"/>
                <w:lang w:val="en-US"/>
              </w:rPr>
              <w:t xml:space="preserve"> </w:t>
            </w:r>
            <w:r>
              <w:rPr>
                <w:rFonts w:ascii="Times New Roman" w:hAnsi="Times New Roman"/>
                <w:b/>
                <w:sz w:val="24"/>
                <w:szCs w:val="24"/>
                <w:lang w:val="kk-KZ"/>
              </w:rPr>
              <w:t>шиыршықталған таспаны алып тастау</w:t>
            </w:r>
            <w:r>
              <w:rPr>
                <w:rFonts w:ascii="Times New Roman" w:hAnsi="Times New Roman"/>
                <w:b/>
                <w:sz w:val="24"/>
                <w:szCs w:val="24"/>
                <w:lang w:val="en-US"/>
              </w:rPr>
              <w:t xml:space="preserve">. </w:t>
            </w:r>
            <w:r>
              <w:rPr>
                <w:rFonts w:ascii="Times New Roman" w:hAnsi="Times New Roman"/>
                <w:b/>
                <w:sz w:val="24"/>
                <w:szCs w:val="24"/>
                <w:lang w:val="kk-KZ"/>
              </w:rPr>
              <w:t xml:space="preserve">Тамыр </w:t>
            </w:r>
            <w:r>
              <w:rPr>
                <w:rFonts w:ascii="Times New Roman" w:hAnsi="Times New Roman"/>
                <w:b/>
                <w:sz w:val="24"/>
                <w:szCs w:val="24"/>
              </w:rPr>
              <w:t>пункция</w:t>
            </w:r>
            <w:r>
              <w:rPr>
                <w:rFonts w:ascii="Times New Roman" w:hAnsi="Times New Roman"/>
                <w:b/>
                <w:sz w:val="24"/>
                <w:szCs w:val="24"/>
                <w:lang w:val="kk-KZ"/>
              </w:rPr>
              <w:t>сының</w:t>
            </w:r>
            <w:r>
              <w:rPr>
                <w:rFonts w:ascii="Times New Roman" w:hAnsi="Times New Roman"/>
                <w:b/>
                <w:sz w:val="24"/>
                <w:szCs w:val="24"/>
              </w:rPr>
              <w:t xml:space="preserve"> орнын</w:t>
            </w:r>
            <w:r>
              <w:rPr>
                <w:rFonts w:ascii="Times New Roman" w:hAnsi="Times New Roman"/>
                <w:b/>
                <w:sz w:val="24"/>
                <w:szCs w:val="24"/>
                <w:lang w:val="kk-KZ"/>
              </w:rPr>
              <w:t xml:space="preserve">а дөңгелектелген </w:t>
            </w:r>
            <w:r>
              <w:rPr>
                <w:rFonts w:ascii="Times New Roman" w:hAnsi="Times New Roman"/>
                <w:b/>
                <w:sz w:val="24"/>
                <w:szCs w:val="24"/>
              </w:rPr>
              <w:t xml:space="preserve"> </w:t>
            </w:r>
            <w:r>
              <w:rPr>
                <w:rFonts w:ascii="Times New Roman" w:hAnsi="Times New Roman"/>
                <w:b/>
                <w:sz w:val="24"/>
                <w:szCs w:val="24"/>
                <w:lang w:val="kk-KZ"/>
              </w:rPr>
              <w:t>шарикті</w:t>
            </w:r>
            <w:r>
              <w:rPr>
                <w:rFonts w:ascii="Times New Roman" w:hAnsi="Times New Roman"/>
                <w:b/>
                <w:sz w:val="24"/>
                <w:szCs w:val="24"/>
              </w:rPr>
              <w:t>/ стерильді майлы</w:t>
            </w:r>
            <w:r>
              <w:rPr>
                <w:rFonts w:ascii="Times New Roman" w:hAnsi="Times New Roman"/>
                <w:b/>
                <w:sz w:val="24"/>
                <w:szCs w:val="24"/>
                <w:lang w:val="kk-KZ"/>
              </w:rPr>
              <w:t>қты қою</w:t>
            </w:r>
            <w:r>
              <w:rPr>
                <w:rFonts w:ascii="Times New Roman" w:hAnsi="Times New Roman"/>
                <w:sz w:val="24"/>
                <w:szCs w:val="24"/>
              </w:rPr>
              <w:t>.</w:t>
            </w:r>
          </w:p>
          <w:p w:rsidR="00712838" w:rsidRDefault="00712838">
            <w:pPr>
              <w:shd w:val="clear" w:color="auto" w:fill="FFFFFF"/>
              <w:tabs>
                <w:tab w:val="left" w:pos="3956"/>
              </w:tabs>
              <w:autoSpaceDE w:val="0"/>
              <w:autoSpaceDN w:val="0"/>
              <w:adjustRightInd w:val="0"/>
              <w:rPr>
                <w:rFonts w:ascii="Times New Roman" w:hAnsi="Times New Roman"/>
                <w:sz w:val="24"/>
                <w:szCs w:val="24"/>
              </w:rPr>
            </w:pPr>
          </w:p>
          <w:p w:rsidR="00712838" w:rsidRDefault="007E6384">
            <w:pPr>
              <w:shd w:val="clear" w:color="auto" w:fill="FFFFFF"/>
              <w:tabs>
                <w:tab w:val="left" w:pos="3956"/>
              </w:tabs>
              <w:autoSpaceDE w:val="0"/>
              <w:autoSpaceDN w:val="0"/>
              <w:adjustRightInd w:val="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object w:dxaOrig="2429" w:dyaOrig="1590">
                <v:shape id="_x0000_i1026" type="#_x0000_t75" style="width:121.5pt;height:79.5pt" o:ole="">
                  <v:imagedata r:id="rId8" o:title=""/>
                </v:shape>
                <o:OLEObject Type="Embed" ProgID="PBrush" ShapeID="_x0000_i1026" DrawAspect="Content" ObjectID="_1840600700" r:id="rId9"/>
              </w:object>
            </w:r>
          </w:p>
          <w:p w:rsidR="00712838" w:rsidRDefault="00712838">
            <w:pPr>
              <w:shd w:val="clear" w:color="auto" w:fill="FFFFFF"/>
              <w:tabs>
                <w:tab w:val="left" w:pos="3956"/>
              </w:tabs>
              <w:autoSpaceDE w:val="0"/>
              <w:autoSpaceDN w:val="0"/>
              <w:adjustRightInd w:val="0"/>
              <w:rPr>
                <w:rFonts w:ascii="Times New Roman" w:hAnsi="Times New Roman"/>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Инфекциялық қауіпсіздікті қамтамасыз ету</w:t>
            </w:r>
          </w:p>
        </w:tc>
      </w:tr>
      <w:tr w:rsidR="00712838">
        <w:trPr>
          <w:trHeight w:val="1558"/>
        </w:trPr>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21.</w:t>
            </w:r>
          </w:p>
        </w:tc>
        <w:tc>
          <w:tcPr>
            <w:tcW w:w="2857" w:type="pct"/>
          </w:tcPr>
          <w:p w:rsidR="00712838" w:rsidRDefault="007E6384">
            <w:pPr>
              <w:shd w:val="clear" w:color="auto" w:fill="FFFFFF"/>
              <w:tabs>
                <w:tab w:val="left" w:pos="3956"/>
              </w:tabs>
              <w:autoSpaceDE w:val="0"/>
              <w:autoSpaceDN w:val="0"/>
              <w:adjustRightInd w:val="0"/>
              <w:rPr>
                <w:rFonts w:ascii="Times New Roman" w:hAnsi="Times New Roman"/>
                <w:sz w:val="24"/>
                <w:szCs w:val="24"/>
              </w:rPr>
            </w:pPr>
            <w:r>
              <w:rPr>
                <w:rFonts w:ascii="Times New Roman" w:hAnsi="Times New Roman"/>
                <w:b/>
                <w:sz w:val="24"/>
                <w:szCs w:val="24"/>
              </w:rPr>
              <w:t>Инені тамырдан алы</w:t>
            </w:r>
            <w:r>
              <w:rPr>
                <w:rFonts w:ascii="Times New Roman" w:hAnsi="Times New Roman"/>
                <w:b/>
                <w:sz w:val="24"/>
                <w:szCs w:val="24"/>
                <w:lang w:val="kk-KZ"/>
              </w:rPr>
              <w:t>п</w:t>
            </w:r>
            <w:r>
              <w:rPr>
                <w:rFonts w:ascii="Times New Roman" w:hAnsi="Times New Roman"/>
                <w:sz w:val="24"/>
                <w:szCs w:val="24"/>
              </w:rPr>
              <w:t xml:space="preserve">, шприцті медициналық қалдықтарды қауіпсіз жинау және </w:t>
            </w:r>
            <w:r>
              <w:rPr>
                <w:rFonts w:ascii="Times New Roman" w:hAnsi="Times New Roman"/>
                <w:sz w:val="24"/>
                <w:szCs w:val="24"/>
                <w:lang w:val="kk-KZ"/>
              </w:rPr>
              <w:t>жою</w:t>
            </w:r>
            <w:r>
              <w:rPr>
                <w:rFonts w:ascii="Times New Roman" w:hAnsi="Times New Roman"/>
                <w:sz w:val="24"/>
                <w:szCs w:val="24"/>
              </w:rPr>
              <w:t xml:space="preserve"> контейнеріне (</w:t>
            </w:r>
            <w:r>
              <w:rPr>
                <w:rFonts w:ascii="Times New Roman" w:hAnsi="Times New Roman"/>
                <w:sz w:val="24"/>
                <w:szCs w:val="24"/>
                <w:lang w:val="kk-KZ"/>
              </w:rPr>
              <w:t>МҚҚЖЖК</w:t>
            </w:r>
            <w:r>
              <w:rPr>
                <w:rFonts w:ascii="Times New Roman" w:hAnsi="Times New Roman"/>
                <w:sz w:val="24"/>
                <w:szCs w:val="24"/>
              </w:rPr>
              <w:t>)</w:t>
            </w:r>
            <w:r>
              <w:rPr>
                <w:rFonts w:ascii="Times New Roman" w:hAnsi="Times New Roman"/>
                <w:sz w:val="24"/>
                <w:szCs w:val="24"/>
                <w:lang w:val="kk-KZ"/>
              </w:rPr>
              <w:t xml:space="preserve"> </w:t>
            </w:r>
            <w:r>
              <w:rPr>
                <w:rFonts w:ascii="Times New Roman" w:hAnsi="Times New Roman"/>
                <w:sz w:val="24"/>
                <w:szCs w:val="24"/>
              </w:rPr>
              <w:t>таста</w:t>
            </w:r>
            <w:r>
              <w:rPr>
                <w:rFonts w:ascii="Times New Roman" w:hAnsi="Times New Roman"/>
                <w:sz w:val="24"/>
                <w:szCs w:val="24"/>
                <w:lang w:val="kk-KZ"/>
              </w:rPr>
              <w:t>у</w:t>
            </w:r>
            <w:r>
              <w:rPr>
                <w:rFonts w:ascii="Times New Roman" w:hAnsi="Times New Roman"/>
                <w:sz w:val="24"/>
                <w:szCs w:val="24"/>
              </w:rPr>
              <w:t>.</w:t>
            </w:r>
          </w:p>
          <w:p w:rsidR="00712838" w:rsidRDefault="007E6384">
            <w:pPr>
              <w:shd w:val="clear" w:color="auto" w:fill="FFFFFF"/>
              <w:tabs>
                <w:tab w:val="left" w:pos="3956"/>
              </w:tabs>
              <w:autoSpaceDE w:val="0"/>
              <w:autoSpaceDN w:val="0"/>
              <w:adjustRightInd w:val="0"/>
              <w:rPr>
                <w:rFonts w:ascii="Times New Roman" w:hAnsi="Times New Roman"/>
                <w:sz w:val="24"/>
                <w:szCs w:val="24"/>
              </w:rPr>
            </w:pPr>
            <w:r>
              <w:rPr>
                <w:rFonts w:ascii="Times New Roman" w:hAnsi="Times New Roman"/>
                <w:sz w:val="24"/>
                <w:szCs w:val="24"/>
              </w:rPr>
              <w:object w:dxaOrig="2417" w:dyaOrig="1590">
                <v:shape id="_x0000_i1027" type="#_x0000_t75" style="width:120.75pt;height:79.5pt" o:ole="">
                  <v:imagedata r:id="rId10" o:title=""/>
                </v:shape>
                <o:OLEObject Type="Embed" ProgID="PBrush" ShapeID="_x0000_i1027" DrawAspect="Content" ObjectID="_1840600701" r:id="rId11"/>
              </w:object>
            </w:r>
          </w:p>
          <w:p w:rsidR="00712838" w:rsidRDefault="00712838">
            <w:pPr>
              <w:shd w:val="clear" w:color="auto" w:fill="FFFFFF"/>
              <w:tabs>
                <w:tab w:val="left" w:pos="3956"/>
              </w:tabs>
              <w:autoSpaceDE w:val="0"/>
              <w:autoSpaceDN w:val="0"/>
              <w:adjustRightInd w:val="0"/>
              <w:rPr>
                <w:rFonts w:ascii="Times New Roman" w:hAnsi="Times New Roman"/>
                <w:sz w:val="24"/>
                <w:szCs w:val="24"/>
              </w:rPr>
            </w:pP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Инфекциялық қауіпсіздікті қамтамасыз ету</w:t>
            </w:r>
          </w:p>
        </w:tc>
      </w:tr>
      <w:tr w:rsidR="00712838">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22.</w:t>
            </w:r>
          </w:p>
        </w:tc>
        <w:tc>
          <w:tcPr>
            <w:tcW w:w="2857" w:type="pct"/>
          </w:tcPr>
          <w:p w:rsidR="00712838" w:rsidRDefault="007E6384">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lang w:val="kk-KZ"/>
              </w:rPr>
              <w:t xml:space="preserve">Тамыр </w:t>
            </w:r>
            <w:r>
              <w:rPr>
                <w:rFonts w:ascii="Times New Roman" w:hAnsi="Times New Roman"/>
                <w:b/>
                <w:sz w:val="24"/>
                <w:szCs w:val="24"/>
              </w:rPr>
              <w:t>пункция</w:t>
            </w:r>
            <w:r>
              <w:rPr>
                <w:rFonts w:ascii="Times New Roman" w:hAnsi="Times New Roman"/>
                <w:b/>
                <w:sz w:val="24"/>
                <w:szCs w:val="24"/>
                <w:lang w:val="kk-KZ"/>
              </w:rPr>
              <w:t xml:space="preserve">сының </w:t>
            </w:r>
            <w:r>
              <w:rPr>
                <w:rFonts w:ascii="Times New Roman" w:hAnsi="Times New Roman"/>
                <w:b/>
                <w:sz w:val="24"/>
                <w:szCs w:val="24"/>
              </w:rPr>
              <w:t>орнын</w:t>
            </w:r>
            <w:r>
              <w:rPr>
                <w:rFonts w:ascii="Times New Roman" w:hAnsi="Times New Roman"/>
                <w:b/>
                <w:sz w:val="24"/>
                <w:szCs w:val="24"/>
                <w:lang w:val="kk-KZ"/>
              </w:rPr>
              <w:t>а</w:t>
            </w:r>
            <w:r>
              <w:rPr>
                <w:rFonts w:ascii="Times New Roman" w:hAnsi="Times New Roman"/>
                <w:b/>
                <w:sz w:val="24"/>
                <w:szCs w:val="24"/>
              </w:rPr>
              <w:t xml:space="preserve"> қыс</w:t>
            </w:r>
            <w:r>
              <w:rPr>
                <w:rFonts w:ascii="Times New Roman" w:hAnsi="Times New Roman"/>
                <w:b/>
                <w:sz w:val="24"/>
                <w:szCs w:val="24"/>
                <w:lang w:val="kk-KZ"/>
              </w:rPr>
              <w:t xml:space="preserve">атын </w:t>
            </w:r>
            <w:r>
              <w:rPr>
                <w:rFonts w:ascii="Times New Roman" w:hAnsi="Times New Roman"/>
                <w:b/>
                <w:sz w:val="24"/>
                <w:szCs w:val="24"/>
              </w:rPr>
              <w:t>таңғыш</w:t>
            </w:r>
            <w:r>
              <w:rPr>
                <w:rFonts w:ascii="Times New Roman" w:hAnsi="Times New Roman"/>
                <w:b/>
                <w:sz w:val="24"/>
                <w:szCs w:val="24"/>
                <w:lang w:val="kk-KZ"/>
              </w:rPr>
              <w:t>т</w:t>
            </w:r>
            <w:r>
              <w:rPr>
                <w:rFonts w:ascii="Times New Roman" w:hAnsi="Times New Roman"/>
                <w:b/>
                <w:sz w:val="24"/>
                <w:szCs w:val="24"/>
              </w:rPr>
              <w:t xml:space="preserve">ы немесе бактерицидтік </w:t>
            </w:r>
            <w:r>
              <w:rPr>
                <w:rFonts w:ascii="Times New Roman" w:hAnsi="Times New Roman"/>
                <w:b/>
                <w:sz w:val="24"/>
                <w:szCs w:val="24"/>
                <w:lang w:val="kk-KZ"/>
              </w:rPr>
              <w:t xml:space="preserve">жапсырғышты </w:t>
            </w:r>
            <w:r>
              <w:rPr>
                <w:rFonts w:ascii="Times New Roman" w:hAnsi="Times New Roman"/>
                <w:b/>
                <w:sz w:val="24"/>
                <w:szCs w:val="24"/>
              </w:rPr>
              <w:t>жа</w:t>
            </w:r>
            <w:r>
              <w:rPr>
                <w:rFonts w:ascii="Times New Roman" w:hAnsi="Times New Roman"/>
                <w:b/>
                <w:sz w:val="24"/>
                <w:szCs w:val="24"/>
                <w:lang w:val="kk-KZ"/>
              </w:rPr>
              <w:t>псыру</w:t>
            </w:r>
            <w:r>
              <w:rPr>
                <w:rFonts w:ascii="Times New Roman" w:hAnsi="Times New Roman"/>
                <w:b/>
                <w:sz w:val="24"/>
                <w:szCs w:val="24"/>
              </w:rPr>
              <w:t>.</w:t>
            </w:r>
          </w:p>
        </w:tc>
        <w:tc>
          <w:tcPr>
            <w:tcW w:w="1821" w:type="pct"/>
          </w:tcPr>
          <w:p w:rsidR="00712838" w:rsidRDefault="00712838">
            <w:pPr>
              <w:shd w:val="clear" w:color="auto" w:fill="FFFFFF"/>
              <w:autoSpaceDE w:val="0"/>
              <w:autoSpaceDN w:val="0"/>
              <w:adjustRightInd w:val="0"/>
              <w:rPr>
                <w:rFonts w:ascii="Times New Roman" w:hAnsi="Times New Roman"/>
                <w:sz w:val="24"/>
                <w:szCs w:val="24"/>
              </w:rPr>
            </w:pPr>
          </w:p>
        </w:tc>
      </w:tr>
      <w:tr w:rsidR="00712838">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23.</w:t>
            </w:r>
          </w:p>
        </w:tc>
        <w:tc>
          <w:tcPr>
            <w:tcW w:w="2857"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b/>
                <w:sz w:val="24"/>
                <w:szCs w:val="24"/>
                <w:lang w:val="kk-KZ"/>
              </w:rPr>
              <w:t>Пациентке</w:t>
            </w:r>
            <w:r>
              <w:rPr>
                <w:rFonts w:ascii="Times New Roman" w:hAnsi="Times New Roman"/>
                <w:sz w:val="24"/>
                <w:szCs w:val="24"/>
                <w:lang w:val="kk-KZ"/>
              </w:rPr>
              <w:t xml:space="preserve"> </w:t>
            </w:r>
            <w:r>
              <w:rPr>
                <w:rFonts w:ascii="Times New Roman" w:hAnsi="Times New Roman"/>
                <w:sz w:val="24"/>
                <w:szCs w:val="24"/>
              </w:rPr>
              <w:t>тамыр тесілген жерде қан</w:t>
            </w:r>
            <w:r>
              <w:rPr>
                <w:rFonts w:ascii="Times New Roman" w:hAnsi="Times New Roman"/>
                <w:sz w:val="24"/>
                <w:szCs w:val="24"/>
                <w:lang w:val="kk-KZ"/>
              </w:rPr>
              <w:t xml:space="preserve">нның </w:t>
            </w:r>
            <w:r>
              <w:rPr>
                <w:rFonts w:ascii="Times New Roman" w:hAnsi="Times New Roman"/>
                <w:sz w:val="24"/>
                <w:szCs w:val="24"/>
              </w:rPr>
              <w:t>ұ</w:t>
            </w:r>
            <w:r>
              <w:rPr>
                <w:rFonts w:ascii="Times New Roman" w:hAnsi="Times New Roman"/>
                <w:sz w:val="24"/>
                <w:szCs w:val="24"/>
                <w:lang w:val="kk-KZ"/>
              </w:rPr>
              <w:t xml:space="preserve">юы </w:t>
            </w:r>
            <w:r>
              <w:rPr>
                <w:rFonts w:ascii="Times New Roman" w:hAnsi="Times New Roman"/>
                <w:sz w:val="24"/>
                <w:szCs w:val="24"/>
              </w:rPr>
              <w:t>үшін қолы</w:t>
            </w:r>
            <w:r>
              <w:rPr>
                <w:rFonts w:ascii="Times New Roman" w:hAnsi="Times New Roman"/>
                <w:sz w:val="24"/>
                <w:szCs w:val="24"/>
                <w:lang w:val="kk-KZ"/>
              </w:rPr>
              <w:t>н</w:t>
            </w:r>
            <w:r>
              <w:rPr>
                <w:rFonts w:ascii="Times New Roman" w:hAnsi="Times New Roman"/>
                <w:sz w:val="24"/>
                <w:szCs w:val="24"/>
              </w:rPr>
              <w:t xml:space="preserve"> шынтақ буынында 5 минутқа бүгуге кеңес бер</w:t>
            </w:r>
            <w:r>
              <w:rPr>
                <w:rFonts w:ascii="Times New Roman" w:hAnsi="Times New Roman"/>
                <w:sz w:val="24"/>
                <w:szCs w:val="24"/>
                <w:lang w:val="kk-KZ"/>
              </w:rPr>
              <w:t>у</w:t>
            </w:r>
            <w:r>
              <w:rPr>
                <w:rFonts w:ascii="Times New Roman" w:hAnsi="Times New Roman"/>
                <w:sz w:val="24"/>
                <w:szCs w:val="24"/>
              </w:rPr>
              <w:t>.</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Тері астындағы гематоманың алдын алу. Пункция орнында</w:t>
            </w:r>
            <w:r>
              <w:rPr>
                <w:rFonts w:ascii="Times New Roman" w:hAnsi="Times New Roman"/>
                <w:sz w:val="24"/>
                <w:szCs w:val="24"/>
                <w:lang w:val="kk-KZ"/>
              </w:rPr>
              <w:t>ғы</w:t>
            </w:r>
            <w:r>
              <w:rPr>
                <w:rFonts w:ascii="Times New Roman" w:hAnsi="Times New Roman"/>
                <w:sz w:val="24"/>
                <w:szCs w:val="24"/>
              </w:rPr>
              <w:t xml:space="preserve"> </w:t>
            </w:r>
            <w:r>
              <w:rPr>
                <w:rFonts w:ascii="Times New Roman" w:hAnsi="Times New Roman"/>
                <w:sz w:val="24"/>
                <w:szCs w:val="24"/>
                <w:lang w:val="kk-KZ"/>
              </w:rPr>
              <w:t>дөңгелектелген шарик</w:t>
            </w:r>
            <w:r>
              <w:rPr>
                <w:rFonts w:ascii="Times New Roman" w:hAnsi="Times New Roman"/>
                <w:sz w:val="24"/>
                <w:szCs w:val="24"/>
              </w:rPr>
              <w:t xml:space="preserve">/ стерильді майлық тамырды қысады және инъекциядан кейін </w:t>
            </w:r>
            <w:r>
              <w:rPr>
                <w:rFonts w:ascii="Times New Roman" w:hAnsi="Times New Roman"/>
                <w:sz w:val="24"/>
                <w:szCs w:val="24"/>
              </w:rPr>
              <w:lastRenderedPageBreak/>
              <w:t>қан кетуді тоқтатуға көмектеседі.</w:t>
            </w:r>
          </w:p>
        </w:tc>
      </w:tr>
      <w:tr w:rsidR="00712838">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lastRenderedPageBreak/>
              <w:t>24.</w:t>
            </w:r>
          </w:p>
        </w:tc>
        <w:tc>
          <w:tcPr>
            <w:tcW w:w="2857" w:type="pct"/>
          </w:tcPr>
          <w:p w:rsidR="00712838" w:rsidRDefault="007E6384">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rPr>
              <w:t>Зертханаға дереу тасымалдау үшін сынамаларды контейнерлерге сал</w:t>
            </w:r>
            <w:r>
              <w:rPr>
                <w:rFonts w:ascii="Times New Roman" w:hAnsi="Times New Roman"/>
                <w:b/>
                <w:sz w:val="24"/>
                <w:szCs w:val="24"/>
                <w:lang w:val="kk-KZ"/>
              </w:rPr>
              <w:t>у</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Талдаудың дұрыстығын қамтамасыз ету</w:t>
            </w:r>
          </w:p>
        </w:tc>
      </w:tr>
      <w:tr w:rsidR="00712838">
        <w:tc>
          <w:tcPr>
            <w:tcW w:w="321" w:type="pct"/>
          </w:tcPr>
          <w:p w:rsidR="00712838" w:rsidRDefault="007E6384">
            <w:pPr>
              <w:shd w:val="clear" w:color="auto" w:fill="FFFFFF"/>
              <w:tabs>
                <w:tab w:val="left" w:pos="302"/>
              </w:tabs>
              <w:autoSpaceDE w:val="0"/>
              <w:autoSpaceDN w:val="0"/>
              <w:adjustRightInd w:val="0"/>
              <w:rPr>
                <w:rFonts w:ascii="Times New Roman" w:hAnsi="Times New Roman"/>
                <w:b/>
                <w:sz w:val="24"/>
                <w:szCs w:val="24"/>
              </w:rPr>
            </w:pPr>
            <w:r>
              <w:rPr>
                <w:rFonts w:ascii="Times New Roman" w:hAnsi="Times New Roman"/>
                <w:b/>
                <w:sz w:val="24"/>
                <w:szCs w:val="24"/>
              </w:rPr>
              <w:t>25.</w:t>
            </w:r>
          </w:p>
        </w:tc>
        <w:tc>
          <w:tcPr>
            <w:tcW w:w="2857" w:type="pct"/>
          </w:tcPr>
          <w:p w:rsidR="00712838" w:rsidRDefault="007E6384">
            <w:pPr>
              <w:shd w:val="clear" w:color="auto" w:fill="FFFFFF"/>
              <w:autoSpaceDE w:val="0"/>
              <w:autoSpaceDN w:val="0"/>
              <w:adjustRightInd w:val="0"/>
              <w:rPr>
                <w:rFonts w:ascii="Times New Roman" w:hAnsi="Times New Roman"/>
                <w:b/>
                <w:sz w:val="24"/>
                <w:szCs w:val="24"/>
              </w:rPr>
            </w:pPr>
            <w:r>
              <w:rPr>
                <w:rFonts w:ascii="Times New Roman" w:hAnsi="Times New Roman"/>
                <w:b/>
                <w:sz w:val="24"/>
                <w:szCs w:val="24"/>
              </w:rPr>
              <w:t xml:space="preserve">Қолғапты шешіп, </w:t>
            </w:r>
            <w:r>
              <w:rPr>
                <w:rFonts w:ascii="Times New Roman" w:hAnsi="Times New Roman" w:cs="Times New Roman"/>
                <w:b/>
                <w:sz w:val="24"/>
                <w:szCs w:val="24"/>
                <w:lang w:val="kk-KZ"/>
              </w:rPr>
              <w:t>МҚҚЖЗК-ге</w:t>
            </w:r>
            <w:r>
              <w:rPr>
                <w:rFonts w:ascii="Times New Roman" w:hAnsi="Times New Roman"/>
                <w:b/>
                <w:sz w:val="24"/>
                <w:szCs w:val="24"/>
              </w:rPr>
              <w:t xml:space="preserve"> таста</w:t>
            </w:r>
            <w:r>
              <w:rPr>
                <w:rFonts w:ascii="Times New Roman" w:hAnsi="Times New Roman"/>
                <w:b/>
                <w:sz w:val="24"/>
                <w:szCs w:val="24"/>
                <w:lang w:val="kk-KZ"/>
              </w:rPr>
              <w:t>у</w:t>
            </w:r>
            <w:r>
              <w:rPr>
                <w:rFonts w:ascii="Times New Roman" w:hAnsi="Times New Roman"/>
                <w:b/>
                <w:sz w:val="24"/>
                <w:szCs w:val="24"/>
              </w:rPr>
              <w:t>. Қолды стандартқа (ЕN 1500)</w:t>
            </w:r>
            <w:r>
              <w:rPr>
                <w:rFonts w:ascii="Times New Roman" w:hAnsi="Times New Roman"/>
                <w:b/>
                <w:sz w:val="24"/>
                <w:szCs w:val="24"/>
                <w:lang w:val="kk-KZ"/>
              </w:rPr>
              <w:t xml:space="preserve"> </w:t>
            </w:r>
            <w:r>
              <w:rPr>
                <w:rFonts w:ascii="Times New Roman" w:hAnsi="Times New Roman"/>
                <w:b/>
                <w:sz w:val="24"/>
                <w:szCs w:val="24"/>
              </w:rPr>
              <w:t>сәйкес жу</w:t>
            </w:r>
            <w:r>
              <w:rPr>
                <w:rFonts w:ascii="Times New Roman" w:hAnsi="Times New Roman"/>
                <w:b/>
                <w:sz w:val="24"/>
                <w:szCs w:val="24"/>
                <w:lang w:val="kk-KZ"/>
              </w:rPr>
              <w:t>у</w:t>
            </w:r>
            <w:r>
              <w:rPr>
                <w:rFonts w:ascii="Times New Roman" w:hAnsi="Times New Roman"/>
                <w:b/>
                <w:sz w:val="24"/>
                <w:szCs w:val="24"/>
              </w:rPr>
              <w:t xml:space="preserve"> </w:t>
            </w:r>
          </w:p>
        </w:tc>
        <w:tc>
          <w:tcPr>
            <w:tcW w:w="1821" w:type="pct"/>
          </w:tcPr>
          <w:p w:rsidR="00712838" w:rsidRDefault="007E6384">
            <w:pPr>
              <w:shd w:val="clear" w:color="auto" w:fill="FFFFFF"/>
              <w:autoSpaceDE w:val="0"/>
              <w:autoSpaceDN w:val="0"/>
              <w:adjustRightInd w:val="0"/>
              <w:rPr>
                <w:rFonts w:ascii="Times New Roman" w:hAnsi="Times New Roman"/>
                <w:sz w:val="24"/>
                <w:szCs w:val="24"/>
              </w:rPr>
            </w:pPr>
            <w:r>
              <w:rPr>
                <w:rFonts w:ascii="Times New Roman" w:hAnsi="Times New Roman"/>
                <w:sz w:val="24"/>
                <w:szCs w:val="24"/>
              </w:rPr>
              <w:t>Инфекциялық қауіпсіздікті қамтамасыз ету</w:t>
            </w:r>
          </w:p>
        </w:tc>
      </w:tr>
    </w:tbl>
    <w:p w:rsidR="00712838" w:rsidRDefault="00712838">
      <w:pPr>
        <w:rPr>
          <w:sz w:val="21"/>
          <w:szCs w:val="21"/>
        </w:rPr>
      </w:pPr>
    </w:p>
    <w:p w:rsidR="00712838" w:rsidRDefault="00712838">
      <w:pPr>
        <w:pStyle w:val="ae"/>
        <w:ind w:left="1080"/>
        <w:rPr>
          <w:rFonts w:ascii="Times New Roman" w:hAnsi="Times New Roman" w:cs="Times New Roman"/>
          <w:sz w:val="24"/>
          <w:szCs w:val="24"/>
        </w:rPr>
      </w:pPr>
    </w:p>
    <w:p w:rsidR="00712838" w:rsidRDefault="007E6384">
      <w:pPr>
        <w:pStyle w:val="ae"/>
        <w:numPr>
          <w:ilvl w:val="0"/>
          <w:numId w:val="3"/>
        </w:numPr>
        <w:ind w:left="142"/>
        <w:rPr>
          <w:rFonts w:ascii="Times New Roman" w:hAnsi="Times New Roman" w:cs="Times New Roman"/>
          <w:sz w:val="24"/>
          <w:szCs w:val="24"/>
        </w:rPr>
      </w:pPr>
      <w:r>
        <w:rPr>
          <w:rFonts w:ascii="Times New Roman" w:hAnsi="Times New Roman" w:cs="Times New Roman"/>
          <w:b/>
          <w:bCs/>
        </w:rPr>
        <w:t>Қан</w:t>
      </w:r>
      <w:r>
        <w:rPr>
          <w:rFonts w:ascii="Times New Roman" w:hAnsi="Times New Roman" w:cs="Times New Roman"/>
          <w:b/>
          <w:bCs/>
          <w:lang w:val="kk-KZ"/>
        </w:rPr>
        <w:t xml:space="preserve"> үлгісін с</w:t>
      </w:r>
      <w:r>
        <w:rPr>
          <w:rFonts w:ascii="Times New Roman" w:hAnsi="Times New Roman" w:cs="Times New Roman"/>
          <w:b/>
          <w:bCs/>
        </w:rPr>
        <w:t>ақтау, тасымалдау және қабылдау тәртібі</w:t>
      </w:r>
    </w:p>
    <w:p w:rsidR="00712838" w:rsidRDefault="007E6384">
      <w:pPr>
        <w:numPr>
          <w:ilvl w:val="1"/>
          <w:numId w:val="3"/>
        </w:numPr>
        <w:rPr>
          <w:rFonts w:ascii="Times New Roman" w:hAnsi="Times New Roman" w:cs="Times New Roman"/>
          <w:sz w:val="24"/>
          <w:szCs w:val="24"/>
        </w:rPr>
      </w:pPr>
      <w:r>
        <w:rPr>
          <w:rFonts w:ascii="Times New Roman" w:hAnsi="Times New Roman" w:cs="Times New Roman"/>
          <w:sz w:val="24"/>
          <w:szCs w:val="24"/>
        </w:rPr>
        <w:t xml:space="preserve">Егер қан алынған флакондарды бактериологиялық зертханаға дереу жеткізу мүмкін болмаса (түнгі уақыт, демалыс күні және т.б.), оларды 37±1°C температурадағы термостатқа </w:t>
      </w:r>
      <w:r>
        <w:rPr>
          <w:rFonts w:ascii="Times New Roman" w:hAnsi="Times New Roman" w:cs="Times New Roman"/>
          <w:sz w:val="24"/>
          <w:szCs w:val="24"/>
          <w:lang w:val="kk-KZ"/>
        </w:rPr>
        <w:t>салып</w:t>
      </w:r>
      <w:r>
        <w:rPr>
          <w:rFonts w:ascii="Times New Roman" w:hAnsi="Times New Roman" w:cs="Times New Roman"/>
          <w:sz w:val="24"/>
          <w:szCs w:val="24"/>
        </w:rPr>
        <w:t>, мүмкіндігінше тез, бірақ 24 сағаттан кешіктірмей жеткізу қажет.</w:t>
      </w:r>
    </w:p>
    <w:p w:rsidR="00712838" w:rsidRDefault="007E6384">
      <w:pPr>
        <w:numPr>
          <w:ilvl w:val="1"/>
          <w:numId w:val="3"/>
        </w:numPr>
        <w:rPr>
          <w:rFonts w:ascii="Times New Roman" w:hAnsi="Times New Roman" w:cs="Times New Roman"/>
          <w:sz w:val="24"/>
          <w:szCs w:val="24"/>
        </w:rPr>
      </w:pPr>
      <w:r>
        <w:rPr>
          <w:rFonts w:ascii="Times New Roman" w:hAnsi="Times New Roman" w:cs="Times New Roman"/>
          <w:sz w:val="24"/>
          <w:szCs w:val="24"/>
        </w:rPr>
        <w:t xml:space="preserve">Барлық басқа жағдайларда қан </w:t>
      </w:r>
      <w:r>
        <w:rPr>
          <w:rFonts w:ascii="Times New Roman" w:hAnsi="Times New Roman" w:cs="Times New Roman"/>
          <w:sz w:val="24"/>
          <w:szCs w:val="24"/>
          <w:lang w:val="kk-KZ"/>
        </w:rPr>
        <w:t xml:space="preserve">бар флакондарды </w:t>
      </w:r>
      <w:r>
        <w:rPr>
          <w:rFonts w:ascii="Times New Roman" w:hAnsi="Times New Roman" w:cs="Times New Roman"/>
          <w:sz w:val="24"/>
          <w:szCs w:val="24"/>
        </w:rPr>
        <w:t xml:space="preserve">жеткізу </w:t>
      </w:r>
      <w:r>
        <w:rPr>
          <w:rFonts w:ascii="Times New Roman" w:hAnsi="Times New Roman" w:cs="Times New Roman"/>
          <w:sz w:val="24"/>
          <w:szCs w:val="24"/>
          <w:lang w:val="kk-KZ"/>
        </w:rPr>
        <w:t xml:space="preserve">қан алудан </w:t>
      </w:r>
      <w:r>
        <w:rPr>
          <w:rFonts w:ascii="Times New Roman" w:hAnsi="Times New Roman" w:cs="Times New Roman"/>
          <w:sz w:val="24"/>
          <w:szCs w:val="24"/>
        </w:rPr>
        <w:t xml:space="preserve">кейін 2 сағаттан кешіктірілмеуі тиіс. Қан үлгілерін тасымалдау герметикалық, оңай өңделетін, термометрі бар таңбаланған контейнерде, үш есе орау </w:t>
      </w:r>
      <w:r>
        <w:rPr>
          <w:rFonts w:ascii="Times New Roman" w:hAnsi="Times New Roman" w:cs="Times New Roman"/>
          <w:sz w:val="24"/>
          <w:szCs w:val="24"/>
          <w:lang w:val="kk-KZ"/>
        </w:rPr>
        <w:t xml:space="preserve">қағидатын </w:t>
      </w:r>
      <w:r>
        <w:rPr>
          <w:rFonts w:ascii="Times New Roman" w:hAnsi="Times New Roman" w:cs="Times New Roman"/>
          <w:sz w:val="24"/>
          <w:szCs w:val="24"/>
        </w:rPr>
        <w:t>сақтай отырып</w:t>
      </w:r>
      <w:r>
        <w:rPr>
          <w:rFonts w:ascii="Times New Roman" w:hAnsi="Times New Roman" w:cs="Times New Roman"/>
          <w:sz w:val="24"/>
          <w:szCs w:val="24"/>
          <w:lang w:val="kk-KZ"/>
        </w:rPr>
        <w:t>,</w:t>
      </w:r>
      <w:r>
        <w:rPr>
          <w:rFonts w:ascii="Times New Roman" w:hAnsi="Times New Roman" w:cs="Times New Roman"/>
          <w:sz w:val="24"/>
          <w:szCs w:val="24"/>
        </w:rPr>
        <w:t xml:space="preserve"> жүзеге асырылады. Қан </w:t>
      </w:r>
      <w:r>
        <w:rPr>
          <w:rFonts w:ascii="Times New Roman" w:hAnsi="Times New Roman" w:cs="Times New Roman"/>
          <w:sz w:val="24"/>
          <w:szCs w:val="24"/>
          <w:lang w:val="kk-KZ"/>
        </w:rPr>
        <w:t xml:space="preserve">флакондарын тығыздап </w:t>
      </w:r>
      <w:r>
        <w:rPr>
          <w:rFonts w:ascii="Times New Roman" w:hAnsi="Times New Roman" w:cs="Times New Roman"/>
          <w:sz w:val="24"/>
          <w:szCs w:val="24"/>
        </w:rPr>
        <w:t>жауып, шайқа</w:t>
      </w:r>
      <w:r>
        <w:rPr>
          <w:rFonts w:ascii="Times New Roman" w:hAnsi="Times New Roman" w:cs="Times New Roman"/>
          <w:sz w:val="24"/>
          <w:szCs w:val="24"/>
          <w:lang w:val="kk-KZ"/>
        </w:rPr>
        <w:t>л</w:t>
      </w:r>
      <w:r>
        <w:rPr>
          <w:rFonts w:ascii="Times New Roman" w:hAnsi="Times New Roman" w:cs="Times New Roman"/>
          <w:sz w:val="24"/>
          <w:szCs w:val="24"/>
        </w:rPr>
        <w:t xml:space="preserve">у мен </w:t>
      </w:r>
      <w:r>
        <w:rPr>
          <w:rFonts w:ascii="Times New Roman" w:hAnsi="Times New Roman" w:cs="Times New Roman"/>
          <w:sz w:val="24"/>
          <w:szCs w:val="24"/>
          <w:lang w:val="kk-KZ"/>
        </w:rPr>
        <w:t xml:space="preserve">төгілудің </w:t>
      </w:r>
      <w:r>
        <w:rPr>
          <w:rFonts w:ascii="Times New Roman" w:hAnsi="Times New Roman" w:cs="Times New Roman"/>
          <w:sz w:val="24"/>
          <w:szCs w:val="24"/>
        </w:rPr>
        <w:t xml:space="preserve">алдын алу үшін </w:t>
      </w:r>
      <w:r>
        <w:rPr>
          <w:rFonts w:ascii="Times New Roman" w:hAnsi="Times New Roman" w:cs="Times New Roman"/>
          <w:sz w:val="24"/>
          <w:szCs w:val="24"/>
          <w:lang w:val="kk-KZ"/>
        </w:rPr>
        <w:t>тығыз салынуы керек</w:t>
      </w:r>
      <w:r>
        <w:rPr>
          <w:rFonts w:ascii="Times New Roman" w:hAnsi="Times New Roman" w:cs="Times New Roman"/>
          <w:sz w:val="24"/>
          <w:szCs w:val="24"/>
        </w:rPr>
        <w:t>. Үлгілер тік күй</w:t>
      </w:r>
      <w:r>
        <w:rPr>
          <w:rFonts w:ascii="Times New Roman" w:hAnsi="Times New Roman" w:cs="Times New Roman"/>
          <w:sz w:val="24"/>
          <w:szCs w:val="24"/>
          <w:lang w:val="kk-KZ"/>
        </w:rPr>
        <w:t>ін</w:t>
      </w:r>
      <w:r>
        <w:rPr>
          <w:rFonts w:ascii="Times New Roman" w:hAnsi="Times New Roman" w:cs="Times New Roman"/>
          <w:sz w:val="24"/>
          <w:szCs w:val="24"/>
        </w:rPr>
        <w:t xml:space="preserve">де болуы керек. Тасымалдау кезінде контейнерлер жарықтың әсерінен қорғалуы және қыздыру элементтерінен алыс орнатылуы керек. </w:t>
      </w:r>
    </w:p>
    <w:p w:rsidR="00712838" w:rsidRDefault="007E6384">
      <w:pPr>
        <w:numPr>
          <w:ilvl w:val="1"/>
          <w:numId w:val="3"/>
        </w:numPr>
        <w:spacing w:after="160" w:line="259" w:lineRule="auto"/>
        <w:contextualSpacing/>
        <w:textAlignment w:val="baseline"/>
        <w:rPr>
          <w:rFonts w:ascii="Times New Roman" w:hAnsi="Times New Roman" w:cs="Times New Roman"/>
          <w:sz w:val="24"/>
          <w:szCs w:val="24"/>
        </w:rPr>
      </w:pPr>
      <w:r>
        <w:rPr>
          <w:rFonts w:ascii="Times New Roman" w:eastAsia="Times New Roman" w:hAnsi="Times New Roman" w:cs="Times New Roman"/>
          <w:bCs/>
          <w:sz w:val="24"/>
          <w:szCs w:val="24"/>
          <w:lang w:bidi="ar-SA"/>
        </w:rPr>
        <w:t xml:space="preserve"> Уәкілетті персонал зерттеуге үлгі алмас бұрын олардың тағайындалған зерттеуге (зерттеулерге) қатысты жарамдылық </w:t>
      </w:r>
      <w:r>
        <w:rPr>
          <w:rFonts w:ascii="Times New Roman" w:eastAsia="Times New Roman" w:hAnsi="Times New Roman" w:cs="Times New Roman"/>
          <w:bCs/>
          <w:sz w:val="24"/>
          <w:szCs w:val="24"/>
          <w:lang w:val="kk-KZ" w:bidi="ar-SA"/>
        </w:rPr>
        <w:t xml:space="preserve">өлшемшарттарына </w:t>
      </w:r>
      <w:r>
        <w:rPr>
          <w:rFonts w:ascii="Times New Roman" w:eastAsia="Times New Roman" w:hAnsi="Times New Roman" w:cs="Times New Roman"/>
          <w:bCs/>
          <w:sz w:val="24"/>
          <w:szCs w:val="24"/>
          <w:lang w:bidi="ar-SA"/>
        </w:rPr>
        <w:t>сәйкес келетініне көз жеткізу үшін алынған сынамаларды тексереді. Үлгіні қабылдаудан бас тартылған жағдайда зертхана қызметкерлері жіберушіні (Тапсырыс берушіні) дереу хабардар етуі және үлгіні зерттеуге қайта алуды ұсынуы тиіс. Бас тартудың себебін хабарла</w:t>
      </w:r>
      <w:r>
        <w:rPr>
          <w:rFonts w:ascii="Times New Roman" w:eastAsia="Times New Roman" w:hAnsi="Times New Roman" w:cs="Times New Roman"/>
          <w:bCs/>
          <w:sz w:val="24"/>
          <w:szCs w:val="24"/>
          <w:lang w:val="kk-KZ" w:bidi="ar-SA"/>
        </w:rPr>
        <w:t>у керек</w:t>
      </w:r>
      <w:r>
        <w:rPr>
          <w:rFonts w:ascii="Times New Roman" w:eastAsia="Times New Roman" w:hAnsi="Times New Roman" w:cs="Times New Roman"/>
          <w:bCs/>
          <w:sz w:val="24"/>
          <w:szCs w:val="24"/>
          <w:lang w:bidi="ar-SA"/>
        </w:rPr>
        <w:t>.</w:t>
      </w:r>
    </w:p>
    <w:p w:rsidR="00712838" w:rsidRDefault="00712838">
      <w:pPr>
        <w:rPr>
          <w:rFonts w:ascii="Times New Roman" w:hAnsi="Times New Roman" w:cs="Times New Roman"/>
          <w:b/>
          <w:sz w:val="24"/>
          <w:szCs w:val="24"/>
          <w:lang w:val="kk-KZ"/>
        </w:rPr>
      </w:pPr>
    </w:p>
    <w:p w:rsidR="00712838" w:rsidRDefault="007E6384">
      <w:pPr>
        <w:rPr>
          <w:rFonts w:ascii="Times New Roman" w:hAnsi="Times New Roman" w:cs="Times New Roman"/>
          <w:b/>
          <w:sz w:val="28"/>
        </w:rPr>
      </w:pPr>
      <w:r>
        <w:rPr>
          <w:rFonts w:ascii="Times New Roman" w:hAnsi="Times New Roman" w:cs="Times New Roman"/>
          <w:b/>
          <w:sz w:val="24"/>
          <w:szCs w:val="24"/>
        </w:rPr>
        <w:t>8. Сапаны бақылау және бағалау</w:t>
      </w:r>
    </w:p>
    <w:p w:rsidR="00712838" w:rsidRDefault="007E6384">
      <w:pPr>
        <w:pStyle w:val="af1"/>
        <w:rPr>
          <w:rFonts w:ascii="Times New Roman" w:hAnsi="Times New Roman" w:cs="Times New Roman"/>
          <w:b/>
          <w:bCs/>
          <w:sz w:val="24"/>
          <w:szCs w:val="24"/>
          <w:lang w:bidi="ru-RU"/>
        </w:rPr>
      </w:pPr>
      <w:r>
        <w:rPr>
          <w:rFonts w:ascii="Times New Roman" w:hAnsi="Times New Roman" w:cs="Times New Roman"/>
          <w:bCs/>
          <w:sz w:val="24"/>
          <w:szCs w:val="24"/>
        </w:rPr>
        <w:t>8.1</w:t>
      </w:r>
      <w:r>
        <w:rPr>
          <w:rFonts w:ascii="Times New Roman" w:hAnsi="Times New Roman" w:cs="Times New Roman"/>
          <w:sz w:val="24"/>
          <w:szCs w:val="24"/>
          <w:lang w:bidi="ru-RU"/>
        </w:rPr>
        <w:t xml:space="preserve"> Стерильділікке арналған клиникалық қан үлгілерін жинау сапасының көрсеткіші </w:t>
      </w:r>
      <w:r>
        <w:rPr>
          <w:rFonts w:ascii="Times New Roman" w:hAnsi="Times New Roman" w:cs="Times New Roman"/>
          <w:b/>
          <w:sz w:val="24"/>
          <w:szCs w:val="24"/>
          <w:lang w:bidi="ru-RU"/>
        </w:rPr>
        <w:t>стерильділікке арналған қан үлгілерінің жалпы санына қатысты дұрыс алынбаған үлгілердің саны болып табылады</w:t>
      </w:r>
      <w:r>
        <w:rPr>
          <w:rFonts w:ascii="Times New Roman" w:hAnsi="Times New Roman" w:cs="Times New Roman"/>
          <w:b/>
          <w:bCs/>
          <w:sz w:val="24"/>
          <w:szCs w:val="24"/>
          <w:lang w:bidi="ru-RU"/>
        </w:rPr>
        <w:t xml:space="preserve">. </w:t>
      </w:r>
    </w:p>
    <w:p w:rsidR="00712838" w:rsidRDefault="007E6384">
      <w:pPr>
        <w:pStyle w:val="af1"/>
        <w:rPr>
          <w:rFonts w:ascii="Times New Roman" w:hAnsi="Times New Roman" w:cs="Times New Roman"/>
          <w:b/>
          <w:bCs/>
          <w:sz w:val="24"/>
          <w:szCs w:val="24"/>
          <w:lang w:bidi="ru-RU"/>
        </w:rPr>
      </w:pPr>
      <w:r>
        <w:rPr>
          <w:rFonts w:ascii="Times New Roman" w:hAnsi="Times New Roman" w:cs="Times New Roman"/>
          <w:sz w:val="24"/>
          <w:szCs w:val="24"/>
          <w:lang w:bidi="ru-RU"/>
        </w:rPr>
        <w:t xml:space="preserve"> </w:t>
      </w:r>
      <w:r>
        <w:rPr>
          <w:rFonts w:ascii="Times New Roman" w:hAnsi="Times New Roman" w:cs="Times New Roman"/>
          <w:bCs/>
          <w:sz w:val="24"/>
          <w:szCs w:val="24"/>
        </w:rPr>
        <w:t>8.2</w:t>
      </w:r>
      <w:r>
        <w:rPr>
          <w:rFonts w:ascii="Times New Roman" w:hAnsi="Times New Roman" w:cs="Times New Roman"/>
          <w:sz w:val="24"/>
          <w:szCs w:val="24"/>
          <w:lang w:bidi="ru-RU"/>
        </w:rPr>
        <w:t xml:space="preserve"> Клиникалық қан үлгілерін стерильділікке тасымалдау процесі сапасының көрсеткіші </w:t>
      </w:r>
      <w:r>
        <w:rPr>
          <w:rFonts w:ascii="Times New Roman" w:hAnsi="Times New Roman" w:cs="Times New Roman"/>
          <w:b/>
          <w:sz w:val="24"/>
          <w:szCs w:val="24"/>
          <w:lang w:bidi="ru-RU"/>
        </w:rPr>
        <w:t>стерильділікке арналған қан үлгілерінің жалпы санына қатысты қате тасымалданған үлгілердің саны болып табылады</w:t>
      </w:r>
      <w:r>
        <w:rPr>
          <w:rFonts w:ascii="Times New Roman" w:hAnsi="Times New Roman" w:cs="Times New Roman"/>
          <w:b/>
          <w:bCs/>
          <w:sz w:val="24"/>
          <w:szCs w:val="24"/>
          <w:lang w:bidi="ru-RU"/>
        </w:rPr>
        <w:t xml:space="preserve">. </w:t>
      </w:r>
    </w:p>
    <w:p w:rsidR="00712838" w:rsidRDefault="007E6384">
      <w:pPr>
        <w:pStyle w:val="af1"/>
        <w:rPr>
          <w:rFonts w:ascii="Times New Roman" w:hAnsi="Times New Roman" w:cs="Times New Roman"/>
          <w:sz w:val="24"/>
          <w:szCs w:val="24"/>
          <w:lang w:bidi="ru-RU"/>
        </w:rPr>
      </w:pPr>
      <w:r>
        <w:rPr>
          <w:rFonts w:ascii="Times New Roman" w:hAnsi="Times New Roman" w:cs="Times New Roman"/>
          <w:sz w:val="24"/>
          <w:szCs w:val="24"/>
          <w:lang w:bidi="ru-RU"/>
        </w:rPr>
        <w:t xml:space="preserve"> </w:t>
      </w:r>
    </w:p>
    <w:p w:rsidR="00712838" w:rsidRDefault="00E667D0">
      <w:pPr>
        <w:pStyle w:val="af1"/>
        <w:rPr>
          <w:rFonts w:ascii="Times New Roman" w:hAnsi="Times New Roman" w:cs="Times New Roman"/>
          <w:b/>
          <w:bCs/>
          <w:sz w:val="24"/>
          <w:szCs w:val="24"/>
          <w:lang w:val="kk-KZ" w:bidi="ru-RU"/>
        </w:rPr>
      </w:pPr>
      <w:r>
        <w:rPr>
          <w:rFonts w:ascii="Times New Roman" w:hAnsi="Times New Roman" w:cs="Times New Roman"/>
          <w:b/>
          <w:bCs/>
          <w:sz w:val="24"/>
          <w:szCs w:val="24"/>
          <w:lang w:bidi="ru-RU"/>
        </w:rPr>
        <w:t xml:space="preserve">3 </w:t>
      </w:r>
      <w:r w:rsidR="007E6384">
        <w:rPr>
          <w:rFonts w:ascii="Times New Roman" w:hAnsi="Times New Roman" w:cs="Times New Roman"/>
          <w:b/>
          <w:bCs/>
          <w:sz w:val="24"/>
          <w:szCs w:val="24"/>
          <w:lang w:val="kk-KZ" w:bidi="ru-RU"/>
        </w:rPr>
        <w:t>кесте.</w:t>
      </w:r>
      <w:r w:rsidR="007E6384">
        <w:rPr>
          <w:rFonts w:ascii="Times New Roman" w:hAnsi="Times New Roman" w:cs="Times New Roman"/>
          <w:b/>
          <w:bCs/>
          <w:sz w:val="24"/>
          <w:szCs w:val="24"/>
          <w:lang w:bidi="ru-RU"/>
        </w:rPr>
        <w:t xml:space="preserve">  Қанды стерильділікке жинау және тасымалдау сапасының индикаторлары</w:t>
      </w:r>
    </w:p>
    <w:p w:rsidR="00712838" w:rsidRDefault="00712838">
      <w:pPr>
        <w:pStyle w:val="af1"/>
        <w:rPr>
          <w:rFonts w:ascii="Times New Roman" w:hAnsi="Times New Roman" w:cs="Times New Roman"/>
          <w:sz w:val="24"/>
          <w:szCs w:val="24"/>
          <w:lang w:val="kk-KZ" w:bidi="ru-RU"/>
        </w:rPr>
      </w:pPr>
    </w:p>
    <w:tbl>
      <w:tblPr>
        <w:tblStyle w:val="ad"/>
        <w:tblW w:w="9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749"/>
        <w:gridCol w:w="2108"/>
        <w:gridCol w:w="3630"/>
        <w:gridCol w:w="1559"/>
        <w:gridCol w:w="1950"/>
      </w:tblGrid>
      <w:tr w:rsidR="00712838">
        <w:tc>
          <w:tcPr>
            <w:tcW w:w="749" w:type="dxa"/>
          </w:tcPr>
          <w:p w:rsidR="00712838" w:rsidRDefault="007E6384">
            <w:pPr>
              <w:pStyle w:val="af1"/>
              <w:rPr>
                <w:rFonts w:ascii="Times New Roman" w:hAnsi="Times New Roman" w:cs="Times New Roman"/>
                <w:b/>
                <w:bCs/>
                <w:sz w:val="24"/>
                <w:szCs w:val="24"/>
              </w:rPr>
            </w:pPr>
            <w:r>
              <w:rPr>
                <w:rFonts w:ascii="Times New Roman" w:hAnsi="Times New Roman" w:cs="Times New Roman"/>
                <w:b/>
                <w:bCs/>
                <w:sz w:val="24"/>
                <w:szCs w:val="24"/>
              </w:rPr>
              <w:t>№</w:t>
            </w:r>
          </w:p>
        </w:tc>
        <w:tc>
          <w:tcPr>
            <w:tcW w:w="2108" w:type="dxa"/>
          </w:tcPr>
          <w:p w:rsidR="00712838" w:rsidRDefault="007E6384">
            <w:pPr>
              <w:pStyle w:val="af1"/>
              <w:rPr>
                <w:rFonts w:ascii="Times New Roman" w:hAnsi="Times New Roman" w:cs="Times New Roman"/>
                <w:b/>
                <w:bCs/>
                <w:sz w:val="24"/>
                <w:szCs w:val="24"/>
              </w:rPr>
            </w:pPr>
            <w:r>
              <w:rPr>
                <w:rFonts w:ascii="Times New Roman" w:hAnsi="Times New Roman" w:cs="Times New Roman"/>
                <w:b/>
                <w:bCs/>
                <w:sz w:val="24"/>
                <w:szCs w:val="24"/>
              </w:rPr>
              <w:t>Индикатордың атауы</w:t>
            </w:r>
          </w:p>
        </w:tc>
        <w:tc>
          <w:tcPr>
            <w:tcW w:w="3630" w:type="dxa"/>
          </w:tcPr>
          <w:p w:rsidR="00712838" w:rsidRDefault="007E6384">
            <w:pPr>
              <w:pStyle w:val="af1"/>
              <w:rPr>
                <w:rFonts w:ascii="Times New Roman" w:hAnsi="Times New Roman" w:cs="Times New Roman"/>
                <w:b/>
                <w:bCs/>
                <w:sz w:val="24"/>
                <w:szCs w:val="24"/>
              </w:rPr>
            </w:pPr>
            <w:r>
              <w:rPr>
                <w:rFonts w:ascii="Times New Roman" w:hAnsi="Times New Roman" w:cs="Times New Roman"/>
                <w:b/>
                <w:bCs/>
                <w:sz w:val="24"/>
                <w:szCs w:val="24"/>
              </w:rPr>
              <w:t>Есептеу формуласы</w:t>
            </w:r>
          </w:p>
        </w:tc>
        <w:tc>
          <w:tcPr>
            <w:tcW w:w="1559" w:type="dxa"/>
          </w:tcPr>
          <w:p w:rsidR="00712838" w:rsidRDefault="007E6384">
            <w:pPr>
              <w:pStyle w:val="af1"/>
              <w:rPr>
                <w:rFonts w:ascii="Times New Roman" w:hAnsi="Times New Roman" w:cs="Times New Roman"/>
                <w:b/>
                <w:bCs/>
                <w:sz w:val="24"/>
                <w:szCs w:val="24"/>
              </w:rPr>
            </w:pPr>
            <w:r>
              <w:rPr>
                <w:rFonts w:ascii="Times New Roman" w:hAnsi="Times New Roman" w:cs="Times New Roman"/>
                <w:b/>
                <w:bCs/>
                <w:sz w:val="24"/>
                <w:szCs w:val="24"/>
              </w:rPr>
              <w:t>Шекті мән</w:t>
            </w:r>
          </w:p>
        </w:tc>
        <w:tc>
          <w:tcPr>
            <w:tcW w:w="1950" w:type="dxa"/>
          </w:tcPr>
          <w:p w:rsidR="00712838" w:rsidRDefault="007E6384">
            <w:pPr>
              <w:pStyle w:val="af1"/>
              <w:rPr>
                <w:rFonts w:ascii="Times New Roman" w:hAnsi="Times New Roman" w:cs="Times New Roman"/>
                <w:b/>
                <w:bCs/>
                <w:sz w:val="24"/>
                <w:szCs w:val="24"/>
              </w:rPr>
            </w:pPr>
            <w:r>
              <w:rPr>
                <w:rFonts w:ascii="Times New Roman" w:hAnsi="Times New Roman" w:cs="Times New Roman"/>
                <w:b/>
                <w:bCs/>
                <w:sz w:val="24"/>
                <w:szCs w:val="24"/>
              </w:rPr>
              <w:t>Бағалау жиілігі</w:t>
            </w:r>
          </w:p>
        </w:tc>
      </w:tr>
      <w:tr w:rsidR="00712838">
        <w:tc>
          <w:tcPr>
            <w:tcW w:w="749" w:type="dxa"/>
          </w:tcPr>
          <w:p w:rsidR="00712838" w:rsidRDefault="007E6384">
            <w:pPr>
              <w:pStyle w:val="af1"/>
              <w:rPr>
                <w:rFonts w:ascii="Times New Roman" w:hAnsi="Times New Roman" w:cs="Times New Roman"/>
                <w:sz w:val="24"/>
                <w:szCs w:val="24"/>
                <w:lang w:val="en-US"/>
              </w:rPr>
            </w:pPr>
            <w:r>
              <w:rPr>
                <w:rFonts w:ascii="Times New Roman" w:hAnsi="Times New Roman" w:cs="Times New Roman"/>
                <w:sz w:val="24"/>
                <w:szCs w:val="24"/>
                <w:lang w:val="en-US"/>
              </w:rPr>
              <w:t>IQ1</w:t>
            </w:r>
          </w:p>
        </w:tc>
        <w:tc>
          <w:tcPr>
            <w:tcW w:w="2108" w:type="dxa"/>
          </w:tcPr>
          <w:p w:rsidR="00712838" w:rsidRDefault="007E6384">
            <w:pPr>
              <w:pStyle w:val="af1"/>
              <w:rPr>
                <w:rFonts w:ascii="Times New Roman" w:hAnsi="Times New Roman" w:cs="Times New Roman"/>
                <w:sz w:val="24"/>
                <w:szCs w:val="24"/>
                <w:lang w:val="en-US"/>
              </w:rPr>
            </w:pPr>
            <w:r>
              <w:rPr>
                <w:rFonts w:ascii="Times New Roman" w:hAnsi="Times New Roman" w:cs="Times New Roman"/>
                <w:sz w:val="24"/>
                <w:szCs w:val="24"/>
                <w:lang w:val="kk-KZ"/>
              </w:rPr>
              <w:t>С</w:t>
            </w:r>
            <w:r>
              <w:rPr>
                <w:rFonts w:ascii="Times New Roman" w:hAnsi="Times New Roman" w:cs="Times New Roman"/>
                <w:sz w:val="24"/>
                <w:szCs w:val="24"/>
              </w:rPr>
              <w:t>терильділік</w:t>
            </w:r>
            <w:r>
              <w:rPr>
                <w:rFonts w:ascii="Times New Roman" w:hAnsi="Times New Roman" w:cs="Times New Roman"/>
                <w:sz w:val="24"/>
                <w:szCs w:val="24"/>
                <w:lang w:val="kk-KZ"/>
              </w:rPr>
              <w:t>ке д</w:t>
            </w:r>
            <w:r>
              <w:rPr>
                <w:rFonts w:ascii="Times New Roman" w:hAnsi="Times New Roman" w:cs="Times New Roman"/>
                <w:sz w:val="24"/>
                <w:szCs w:val="24"/>
              </w:rPr>
              <w:t>ұрыс</w:t>
            </w:r>
            <w:r>
              <w:rPr>
                <w:rFonts w:ascii="Times New Roman" w:hAnsi="Times New Roman" w:cs="Times New Roman"/>
                <w:sz w:val="24"/>
                <w:szCs w:val="24"/>
                <w:lang w:val="en-US"/>
              </w:rPr>
              <w:t xml:space="preserve"> </w:t>
            </w:r>
            <w:r>
              <w:rPr>
                <w:rFonts w:ascii="Times New Roman" w:hAnsi="Times New Roman" w:cs="Times New Roman"/>
                <w:sz w:val="24"/>
                <w:szCs w:val="24"/>
              </w:rPr>
              <w:t>алынбаған</w:t>
            </w:r>
            <w:r>
              <w:rPr>
                <w:rFonts w:ascii="Times New Roman" w:hAnsi="Times New Roman" w:cs="Times New Roman"/>
                <w:sz w:val="24"/>
                <w:szCs w:val="24"/>
                <w:lang w:val="en-US"/>
              </w:rPr>
              <w:t xml:space="preserve"> </w:t>
            </w:r>
            <w:r>
              <w:rPr>
                <w:rFonts w:ascii="Times New Roman" w:hAnsi="Times New Roman" w:cs="Times New Roman"/>
                <w:sz w:val="24"/>
                <w:szCs w:val="24"/>
              </w:rPr>
              <w:t>сынамалар</w:t>
            </w:r>
            <w:r>
              <w:rPr>
                <w:rFonts w:ascii="Times New Roman" w:hAnsi="Times New Roman" w:cs="Times New Roman"/>
                <w:sz w:val="24"/>
                <w:szCs w:val="24"/>
                <w:lang w:val="kk-KZ"/>
              </w:rPr>
              <w:t>д</w:t>
            </w:r>
            <w:r>
              <w:rPr>
                <w:rFonts w:ascii="Times New Roman" w:hAnsi="Times New Roman" w:cs="Times New Roman"/>
                <w:sz w:val="24"/>
                <w:szCs w:val="24"/>
              </w:rPr>
              <w:t>ың</w:t>
            </w:r>
            <w:r>
              <w:rPr>
                <w:rFonts w:ascii="Times New Roman" w:hAnsi="Times New Roman" w:cs="Times New Roman"/>
                <w:sz w:val="24"/>
                <w:szCs w:val="24"/>
                <w:lang w:val="en-US"/>
              </w:rPr>
              <w:t xml:space="preserve"> </w:t>
            </w:r>
            <w:r>
              <w:rPr>
                <w:rFonts w:ascii="Times New Roman" w:hAnsi="Times New Roman" w:cs="Times New Roman"/>
                <w:sz w:val="24"/>
                <w:szCs w:val="24"/>
              </w:rPr>
              <w:t>саны</w:t>
            </w:r>
          </w:p>
        </w:tc>
        <w:tc>
          <w:tcPr>
            <w:tcW w:w="3630" w:type="dxa"/>
          </w:tcPr>
          <w:p w:rsidR="00712838" w:rsidRDefault="007E6384">
            <w:pPr>
              <w:pStyle w:val="af1"/>
              <w:rPr>
                <w:rFonts w:ascii="Times New Roman" w:hAnsi="Times New Roman" w:cs="Times New Roman"/>
                <w:sz w:val="24"/>
                <w:szCs w:val="24"/>
                <w:lang w:val="en-US"/>
              </w:rPr>
            </w:pPr>
            <w:r>
              <w:rPr>
                <w:rFonts w:ascii="Times New Roman" w:hAnsi="Times New Roman" w:cs="Times New Roman"/>
                <w:sz w:val="24"/>
                <w:szCs w:val="24"/>
              </w:rPr>
              <w:t>Қате</w:t>
            </w:r>
            <w:r>
              <w:rPr>
                <w:rFonts w:ascii="Times New Roman" w:hAnsi="Times New Roman" w:cs="Times New Roman"/>
                <w:sz w:val="24"/>
                <w:szCs w:val="24"/>
                <w:lang w:val="en-US"/>
              </w:rPr>
              <w:t xml:space="preserve"> </w:t>
            </w:r>
            <w:r>
              <w:rPr>
                <w:rFonts w:ascii="Times New Roman" w:hAnsi="Times New Roman" w:cs="Times New Roman"/>
                <w:sz w:val="24"/>
                <w:szCs w:val="24"/>
              </w:rPr>
              <w:t>алынған</w:t>
            </w:r>
            <w:r>
              <w:rPr>
                <w:rFonts w:ascii="Times New Roman" w:hAnsi="Times New Roman" w:cs="Times New Roman"/>
                <w:sz w:val="24"/>
                <w:szCs w:val="24"/>
                <w:lang w:val="en-US"/>
              </w:rPr>
              <w:t xml:space="preserve"> </w:t>
            </w:r>
            <w:r>
              <w:rPr>
                <w:rFonts w:ascii="Times New Roman" w:hAnsi="Times New Roman" w:cs="Times New Roman"/>
                <w:sz w:val="24"/>
                <w:szCs w:val="24"/>
              </w:rPr>
              <w:t>үлгілердің</w:t>
            </w:r>
            <w:r>
              <w:rPr>
                <w:rFonts w:ascii="Times New Roman" w:hAnsi="Times New Roman" w:cs="Times New Roman"/>
                <w:sz w:val="24"/>
                <w:szCs w:val="24"/>
                <w:lang w:val="en-US"/>
              </w:rPr>
              <w:t xml:space="preserve"> </w:t>
            </w:r>
            <w:r>
              <w:rPr>
                <w:rFonts w:ascii="Times New Roman" w:hAnsi="Times New Roman" w:cs="Times New Roman"/>
                <w:sz w:val="24"/>
                <w:szCs w:val="24"/>
              </w:rPr>
              <w:t>саны</w:t>
            </w:r>
            <w:r>
              <w:rPr>
                <w:rFonts w:ascii="Times New Roman" w:hAnsi="Times New Roman" w:cs="Times New Roman"/>
                <w:sz w:val="24"/>
                <w:szCs w:val="24"/>
                <w:lang w:val="en-US"/>
              </w:rPr>
              <w:t xml:space="preserve">  </w:t>
            </w:r>
          </w:p>
          <w:p w:rsidR="00712838" w:rsidRDefault="007E6384">
            <w:pPr>
              <w:pStyle w:val="af1"/>
              <w:rPr>
                <w:rFonts w:ascii="Times New Roman" w:hAnsi="Times New Roman" w:cs="Times New Roman"/>
                <w:sz w:val="24"/>
                <w:szCs w:val="24"/>
                <w:lang w:val="en-US"/>
              </w:rPr>
            </w:pPr>
            <w:r>
              <w:rPr>
                <w:rFonts w:ascii="Times New Roman" w:hAnsi="Times New Roman" w:cs="Times New Roman"/>
                <w:sz w:val="24"/>
                <w:szCs w:val="24"/>
              </w:rPr>
              <w:t>Стерильділікке</w:t>
            </w:r>
            <w:r>
              <w:rPr>
                <w:rFonts w:ascii="Times New Roman" w:hAnsi="Times New Roman" w:cs="Times New Roman"/>
                <w:sz w:val="24"/>
                <w:szCs w:val="24"/>
                <w:lang w:val="en-US"/>
              </w:rPr>
              <w:t xml:space="preserve"> </w:t>
            </w:r>
            <w:r>
              <w:rPr>
                <w:rFonts w:ascii="Times New Roman" w:hAnsi="Times New Roman" w:cs="Times New Roman"/>
                <w:sz w:val="24"/>
                <w:szCs w:val="24"/>
              </w:rPr>
              <w:t>а</w:t>
            </w:r>
            <w:r>
              <w:rPr>
                <w:rFonts w:ascii="Times New Roman" w:hAnsi="Times New Roman" w:cs="Times New Roman"/>
                <w:sz w:val="24"/>
                <w:szCs w:val="24"/>
                <w:lang w:val="kk-KZ"/>
              </w:rPr>
              <w:t xml:space="preserve">лынған </w:t>
            </w:r>
            <w:r>
              <w:rPr>
                <w:rFonts w:ascii="Times New Roman" w:hAnsi="Times New Roman" w:cs="Times New Roman"/>
                <w:sz w:val="24"/>
                <w:szCs w:val="24"/>
              </w:rPr>
              <w:t>қан</w:t>
            </w:r>
            <w:r>
              <w:rPr>
                <w:rFonts w:ascii="Times New Roman" w:hAnsi="Times New Roman" w:cs="Times New Roman"/>
                <w:sz w:val="24"/>
                <w:szCs w:val="24"/>
                <w:lang w:val="en-US"/>
              </w:rPr>
              <w:t xml:space="preserve"> </w:t>
            </w:r>
            <w:r>
              <w:rPr>
                <w:rFonts w:ascii="Times New Roman" w:hAnsi="Times New Roman" w:cs="Times New Roman"/>
                <w:sz w:val="24"/>
                <w:szCs w:val="24"/>
              </w:rPr>
              <w:t>үлгілерінің</w:t>
            </w:r>
            <w:r>
              <w:rPr>
                <w:rFonts w:ascii="Times New Roman" w:hAnsi="Times New Roman" w:cs="Times New Roman"/>
                <w:sz w:val="24"/>
                <w:szCs w:val="24"/>
                <w:lang w:val="en-US"/>
              </w:rPr>
              <w:t xml:space="preserve"> </w:t>
            </w:r>
            <w:r>
              <w:rPr>
                <w:rFonts w:ascii="Times New Roman" w:hAnsi="Times New Roman" w:cs="Times New Roman"/>
                <w:sz w:val="24"/>
                <w:szCs w:val="24"/>
              </w:rPr>
              <w:t>жалпы</w:t>
            </w:r>
            <w:r>
              <w:rPr>
                <w:rFonts w:ascii="Times New Roman" w:hAnsi="Times New Roman" w:cs="Times New Roman"/>
                <w:sz w:val="24"/>
                <w:szCs w:val="24"/>
                <w:lang w:val="en-US"/>
              </w:rPr>
              <w:t xml:space="preserve"> </w:t>
            </w:r>
            <w:r>
              <w:rPr>
                <w:rFonts w:ascii="Times New Roman" w:hAnsi="Times New Roman" w:cs="Times New Roman"/>
                <w:sz w:val="24"/>
                <w:szCs w:val="24"/>
              </w:rPr>
              <w:t>саны</w:t>
            </w:r>
          </w:p>
        </w:tc>
        <w:tc>
          <w:tcPr>
            <w:tcW w:w="1559"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1,5%</w:t>
            </w:r>
          </w:p>
        </w:tc>
        <w:tc>
          <w:tcPr>
            <w:tcW w:w="1950"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rPr>
              <w:t>тоқсан сайын</w:t>
            </w:r>
          </w:p>
        </w:tc>
      </w:tr>
      <w:tr w:rsidR="00712838">
        <w:tc>
          <w:tcPr>
            <w:tcW w:w="749"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lang w:val="en-US"/>
              </w:rPr>
              <w:t>IQ2</w:t>
            </w:r>
          </w:p>
        </w:tc>
        <w:tc>
          <w:tcPr>
            <w:tcW w:w="2108"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rPr>
              <w:t>Стерильділікке дұрыс тасымалданбаған қан сынамаларының саны</w:t>
            </w:r>
          </w:p>
        </w:tc>
        <w:tc>
          <w:tcPr>
            <w:tcW w:w="3630"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rPr>
              <w:t>Дұрыс тасымалданбаған үлгілердің саны / стерильділікке а</w:t>
            </w:r>
            <w:r>
              <w:rPr>
                <w:rFonts w:ascii="Times New Roman" w:hAnsi="Times New Roman" w:cs="Times New Roman"/>
                <w:sz w:val="24"/>
                <w:szCs w:val="24"/>
                <w:lang w:val="kk-KZ"/>
              </w:rPr>
              <w:t xml:space="preserve">лынған </w:t>
            </w:r>
            <w:r>
              <w:rPr>
                <w:rFonts w:ascii="Times New Roman" w:hAnsi="Times New Roman" w:cs="Times New Roman"/>
                <w:sz w:val="24"/>
                <w:szCs w:val="24"/>
              </w:rPr>
              <w:t>қан үлгілерінің жалпы саны</w:t>
            </w:r>
          </w:p>
        </w:tc>
        <w:tc>
          <w:tcPr>
            <w:tcW w:w="1559"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rPr>
              <w:t xml:space="preserve"> 1,0 %</w:t>
            </w:r>
          </w:p>
        </w:tc>
        <w:tc>
          <w:tcPr>
            <w:tcW w:w="1950" w:type="dxa"/>
          </w:tcPr>
          <w:p w:rsidR="00712838" w:rsidRDefault="007E6384">
            <w:pPr>
              <w:pStyle w:val="af1"/>
              <w:rPr>
                <w:rFonts w:ascii="Times New Roman" w:hAnsi="Times New Roman" w:cs="Times New Roman"/>
                <w:sz w:val="24"/>
                <w:szCs w:val="24"/>
              </w:rPr>
            </w:pPr>
            <w:r>
              <w:rPr>
                <w:rFonts w:ascii="Times New Roman" w:hAnsi="Times New Roman" w:cs="Times New Roman"/>
                <w:sz w:val="24"/>
                <w:szCs w:val="24"/>
              </w:rPr>
              <w:t>тоқсан сайын</w:t>
            </w:r>
          </w:p>
        </w:tc>
      </w:tr>
    </w:tbl>
    <w:p w:rsidR="00712838" w:rsidRDefault="007E6384">
      <w:pPr>
        <w:pStyle w:val="2"/>
        <w:rPr>
          <w:rFonts w:ascii="Times New Roman" w:hAnsi="Times New Roman" w:cs="Times New Roman"/>
          <w:b/>
          <w:color w:val="auto"/>
          <w:sz w:val="24"/>
          <w:szCs w:val="24"/>
        </w:rPr>
      </w:pPr>
      <w:r>
        <w:rPr>
          <w:rFonts w:ascii="Times New Roman" w:hAnsi="Times New Roman" w:cs="Times New Roman"/>
          <w:b/>
          <w:color w:val="auto"/>
          <w:sz w:val="24"/>
          <w:szCs w:val="24"/>
        </w:rPr>
        <w:t>9.</w:t>
      </w:r>
      <w:r>
        <w:t xml:space="preserve"> </w:t>
      </w:r>
      <w:r>
        <w:rPr>
          <w:rFonts w:ascii="Times New Roman" w:hAnsi="Times New Roman" w:cs="Times New Roman"/>
          <w:b/>
          <w:color w:val="auto"/>
          <w:sz w:val="24"/>
          <w:szCs w:val="24"/>
          <w:lang w:val="kk-KZ"/>
        </w:rPr>
        <w:t xml:space="preserve">Байланыстырылған </w:t>
      </w:r>
      <w:r>
        <w:rPr>
          <w:rFonts w:ascii="Times New Roman" w:hAnsi="Times New Roman" w:cs="Times New Roman"/>
          <w:b/>
          <w:color w:val="auto"/>
          <w:sz w:val="24"/>
          <w:szCs w:val="24"/>
        </w:rPr>
        <w:t>құжаттар:</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t>Адамдардан алынған материал үлгілерін тіркеу және зерттеу нәтижелерін беру журналы</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t>Қанды стерильділікке микробиологиялық зерттеуді тіркеу журналы</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t xml:space="preserve">Адамдардан алынған клиникалық материалды (антибиотикке сезгіштікке) зерттеу сынамаларын тіркеу және есепке алу журналы </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Сынақ жүргізуге жарамсыз үлгілерді (сынамаларды) тіркеу (бракераж) журналы </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t>РЗ-Б/СОП-01-06 клиникалық үлгілерді зертханаға қабылдамау (қабылдау) өлшемшарттары (әр зертханада өз нөмірі қойылады)</w:t>
      </w:r>
    </w:p>
    <w:p w:rsidR="00712838" w:rsidRDefault="007E6384">
      <w:pPr>
        <w:pStyle w:val="ae"/>
        <w:numPr>
          <w:ilvl w:val="0"/>
          <w:numId w:val="5"/>
        </w:numPr>
        <w:ind w:left="284"/>
        <w:rPr>
          <w:rFonts w:ascii="Times New Roman" w:hAnsi="Times New Roman" w:cs="Times New Roman"/>
          <w:sz w:val="24"/>
          <w:szCs w:val="24"/>
          <w:lang w:val="kk-KZ"/>
        </w:rPr>
      </w:pPr>
      <w:r>
        <w:rPr>
          <w:rFonts w:ascii="Times New Roman" w:hAnsi="Times New Roman" w:cs="Times New Roman"/>
          <w:sz w:val="24"/>
          <w:szCs w:val="24"/>
          <w:lang w:val="kk-KZ"/>
        </w:rPr>
        <w:t>Сонымен қатар, әр зертхананың қажеттілігіне қарай өз журналдары қосылады.</w:t>
      </w:r>
    </w:p>
    <w:p w:rsidR="00712838" w:rsidRDefault="007E6384">
      <w:pPr>
        <w:pStyle w:val="2"/>
        <w:rPr>
          <w:rFonts w:ascii="Times New Roman" w:hAnsi="Times New Roman" w:cs="Times New Roman"/>
          <w:b/>
          <w:color w:val="auto"/>
          <w:sz w:val="24"/>
          <w:szCs w:val="24"/>
          <w:lang w:val="kk-KZ"/>
        </w:rPr>
      </w:pPr>
      <w:r>
        <w:rPr>
          <w:rFonts w:ascii="Times New Roman" w:hAnsi="Times New Roman" w:cs="Times New Roman"/>
          <w:b/>
          <w:color w:val="auto"/>
          <w:sz w:val="24"/>
          <w:szCs w:val="24"/>
          <w:lang w:val="kk-KZ"/>
        </w:rPr>
        <w:t xml:space="preserve"> 10. Байланыстырылған нысандар:</w:t>
      </w:r>
    </w:p>
    <w:p w:rsidR="00712838" w:rsidRPr="007E6384" w:rsidRDefault="007E6384">
      <w:pPr>
        <w:pStyle w:val="ae"/>
        <w:numPr>
          <w:ilvl w:val="0"/>
          <w:numId w:val="6"/>
        </w:numPr>
        <w:ind w:left="0" w:firstLine="360"/>
        <w:rPr>
          <w:rFonts w:ascii="Times New Roman" w:hAnsi="Times New Roman" w:cs="Times New Roman"/>
          <w:b/>
          <w:sz w:val="24"/>
          <w:szCs w:val="24"/>
          <w:lang w:val="kk-KZ"/>
        </w:rPr>
      </w:pPr>
      <w:r>
        <w:rPr>
          <w:rFonts w:ascii="Times New Roman" w:hAnsi="Times New Roman" w:cs="Times New Roman"/>
          <w:sz w:val="24"/>
          <w:szCs w:val="24"/>
          <w:lang w:val="kk-KZ"/>
        </w:rPr>
        <w:t>А</w:t>
      </w:r>
      <w:r w:rsidRPr="007E6384">
        <w:rPr>
          <w:rFonts w:ascii="Times New Roman" w:hAnsi="Times New Roman" w:cs="Times New Roman"/>
          <w:sz w:val="24"/>
          <w:szCs w:val="24"/>
          <w:lang w:val="kk-KZ"/>
        </w:rPr>
        <w:t xml:space="preserve">дамдардан </w:t>
      </w:r>
      <w:r>
        <w:rPr>
          <w:rFonts w:ascii="Times New Roman" w:hAnsi="Times New Roman" w:cs="Times New Roman"/>
          <w:sz w:val="24"/>
          <w:szCs w:val="24"/>
          <w:lang w:val="kk-KZ"/>
        </w:rPr>
        <w:t xml:space="preserve">алынған </w:t>
      </w:r>
      <w:r w:rsidRPr="007E6384">
        <w:rPr>
          <w:rFonts w:ascii="Times New Roman" w:hAnsi="Times New Roman" w:cs="Times New Roman"/>
          <w:sz w:val="24"/>
          <w:szCs w:val="24"/>
          <w:lang w:val="kk-KZ"/>
        </w:rPr>
        <w:t xml:space="preserve">материалды микробиологиялық зерттеулерге жіберу нысаны </w:t>
      </w:r>
      <w:r>
        <w:rPr>
          <w:rFonts w:ascii="Times New Roman" w:hAnsi="Times New Roman" w:cs="Times New Roman"/>
          <w:sz w:val="24"/>
          <w:szCs w:val="24"/>
          <w:lang w:val="kk-KZ"/>
        </w:rPr>
        <w:t xml:space="preserve">(ҚР ДСМ 20.08.2021 ж. №84 бұйрығымен бекітілген медициналық құжаттама) </w:t>
      </w:r>
      <w:r w:rsidRPr="007E6384">
        <w:rPr>
          <w:rFonts w:ascii="Times New Roman" w:hAnsi="Times New Roman" w:cs="Times New Roman"/>
          <w:sz w:val="24"/>
          <w:szCs w:val="24"/>
          <w:lang w:val="kk-KZ"/>
        </w:rPr>
        <w:t>(ҚР ДСМ бұйрығымен бекітілген медициналық құжаттама)</w:t>
      </w:r>
    </w:p>
    <w:p w:rsidR="00712838" w:rsidRPr="007E6384" w:rsidRDefault="00712838">
      <w:pPr>
        <w:rPr>
          <w:rFonts w:ascii="Times New Roman" w:hAnsi="Times New Roman" w:cs="Times New Roman"/>
          <w:b/>
          <w:sz w:val="24"/>
          <w:szCs w:val="24"/>
          <w:lang w:val="kk-KZ"/>
        </w:rPr>
      </w:pPr>
    </w:p>
    <w:p w:rsidR="00712838" w:rsidRDefault="007E6384">
      <w:pPr>
        <w:rPr>
          <w:rFonts w:ascii="Times New Roman" w:hAnsi="Times New Roman" w:cs="Times New Roman"/>
          <w:sz w:val="24"/>
          <w:szCs w:val="24"/>
          <w:lang w:val="kk-KZ"/>
        </w:rPr>
      </w:pPr>
      <w:r>
        <w:rPr>
          <w:rFonts w:ascii="Times New Roman" w:hAnsi="Times New Roman" w:cs="Times New Roman"/>
          <w:b/>
          <w:sz w:val="24"/>
          <w:szCs w:val="24"/>
          <w:lang w:val="kk-KZ"/>
        </w:rPr>
        <w:t xml:space="preserve">11.Әдебиеттер тізімі: </w:t>
      </w:r>
    </w:p>
    <w:p w:rsidR="00712838" w:rsidRDefault="007E6384">
      <w:pPr>
        <w:rPr>
          <w:rFonts w:ascii="Times New Roman" w:eastAsia="Calibri" w:hAnsi="Times New Roman" w:cs="Times New Roman"/>
          <w:sz w:val="24"/>
          <w:szCs w:val="24"/>
          <w:lang w:val="kk-KZ" w:eastAsia="en-US" w:bidi="ar-SA"/>
        </w:rPr>
      </w:pPr>
      <w:r>
        <w:rPr>
          <w:rFonts w:ascii="Times New Roman" w:eastAsia="Calibri" w:hAnsi="Times New Roman" w:cs="Times New Roman"/>
          <w:sz w:val="24"/>
          <w:szCs w:val="24"/>
          <w:lang w:val="kk-KZ" w:eastAsia="en-US" w:bidi="ar-SA"/>
        </w:rPr>
        <w:t>1. Қазақстан Республикасы Денсаулық сақтау министрінің «Биологиялық қорғауды қамтамасыз ету қағидаларын бекіту туралы» 2022 жылғы 2 қарашадағы № ҚР ДСМ-125 бұйрығы</w:t>
      </w:r>
    </w:p>
    <w:p w:rsidR="00712838" w:rsidRDefault="007E6384">
      <w:pPr>
        <w:rPr>
          <w:rFonts w:ascii="Times New Roman" w:eastAsia="Calibri" w:hAnsi="Times New Roman" w:cs="Times New Roman"/>
          <w:sz w:val="24"/>
          <w:szCs w:val="24"/>
          <w:lang w:val="kk-KZ" w:eastAsia="en-US" w:bidi="ar-SA"/>
        </w:rPr>
      </w:pPr>
      <w:r>
        <w:rPr>
          <w:rFonts w:ascii="Times New Roman" w:eastAsia="Calibri" w:hAnsi="Times New Roman" w:cs="Times New Roman"/>
          <w:sz w:val="24"/>
          <w:szCs w:val="24"/>
          <w:lang w:val="kk-KZ" w:eastAsia="en-US" w:bidi="ar-SA"/>
        </w:rPr>
        <w:t xml:space="preserve">2. Қазақстан Республикасы Денсаулық сақтау министрінің «Зертханалық диагностика жүргізуді ұйымдастыру стандартын бекіту туралы» 2020 жылғы 11 желтоқсандағы № ҚР ДСМ-257/2020 бұйрығы  </w:t>
      </w:r>
    </w:p>
    <w:p w:rsidR="00712838" w:rsidRDefault="007E6384">
      <w:pPr>
        <w:rPr>
          <w:rFonts w:ascii="Times New Roman" w:eastAsia="Calibri" w:hAnsi="Times New Roman" w:cs="Times New Roman"/>
          <w:sz w:val="24"/>
          <w:szCs w:val="24"/>
          <w:lang w:val="kk-KZ" w:eastAsia="en-US" w:bidi="ar-SA"/>
        </w:rPr>
      </w:pPr>
      <w:r>
        <w:rPr>
          <w:rFonts w:ascii="Times New Roman" w:eastAsia="Calibri" w:hAnsi="Times New Roman" w:cs="Times New Roman"/>
          <w:sz w:val="24"/>
          <w:szCs w:val="24"/>
          <w:lang w:val="kk-KZ" w:eastAsia="en-US" w:bidi="ar-SA"/>
        </w:rPr>
        <w:t>3. «Халықтың санитариялық-эпидемиологиялық саламаттылығы саласындағы есеп және есептік құжаттама нысандарын бекіту туралы» Қазақстан Республикасы Денсаулық сақтау министрінің 2021 жылғы 20 тамыздағы № ҚР ДСМ-84 бұйрығы</w:t>
      </w:r>
    </w:p>
    <w:p w:rsidR="00712838" w:rsidRDefault="007E6384">
      <w:pPr>
        <w:rPr>
          <w:rFonts w:ascii="Times New Roman" w:eastAsia="Calibri" w:hAnsi="Times New Roman" w:cs="Times New Roman"/>
          <w:sz w:val="24"/>
          <w:szCs w:val="24"/>
          <w:lang w:val="en-US" w:eastAsia="en-US" w:bidi="ar-SA"/>
        </w:rPr>
      </w:pPr>
      <w:r>
        <w:rPr>
          <w:rFonts w:ascii="Times New Roman" w:eastAsia="Calibri" w:hAnsi="Times New Roman" w:cs="Times New Roman"/>
          <w:sz w:val="24"/>
          <w:szCs w:val="24"/>
          <w:lang w:val="kk-KZ" w:eastAsia="en-US" w:bidi="ar-SA"/>
        </w:rPr>
        <w:t xml:space="preserve">4.York MK, Henry M, Gilligan P. Blood cultures. </w:t>
      </w:r>
      <w:r>
        <w:rPr>
          <w:rFonts w:ascii="Times New Roman" w:eastAsia="Calibri" w:hAnsi="Times New Roman" w:cs="Times New Roman"/>
          <w:sz w:val="24"/>
          <w:szCs w:val="24"/>
          <w:lang w:val="en-US" w:eastAsia="en-US" w:bidi="ar-SA"/>
        </w:rPr>
        <w:t>In: Isenberg HD, editor, Clinical microbiology procedures handbook, second edition: blood cultures, general detection and interpretation. Washington DC: ASM Press; 2004:3.4.1.1–3.4.1.4.</w:t>
      </w:r>
    </w:p>
    <w:p w:rsidR="00712838" w:rsidRDefault="007E6384">
      <w:pPr>
        <w:rPr>
          <w:rFonts w:ascii="Times New Roman" w:eastAsia="Calibri" w:hAnsi="Times New Roman" w:cs="Times New Roman"/>
          <w:sz w:val="24"/>
          <w:szCs w:val="24"/>
          <w:lang w:val="en-US" w:eastAsia="en-US" w:bidi="ar-SA"/>
        </w:rPr>
      </w:pPr>
      <w:r>
        <w:rPr>
          <w:rFonts w:ascii="Times New Roman" w:eastAsia="Calibri" w:hAnsi="Times New Roman" w:cs="Times New Roman"/>
          <w:sz w:val="24"/>
          <w:szCs w:val="24"/>
          <w:lang w:val="en-US" w:eastAsia="en-US" w:bidi="ar-SA"/>
        </w:rPr>
        <w:t>5. Baron EJ et al. A guide to utilization of the microbiology laboratory for diagnosis of infectious diseases:2013 Recommendations by the Infectious Diseases Society of America (IDSA) and the American Societyfor Microbiology (ASM). Clin Infect Dis. 2013;57:c22-c121.</w:t>
      </w:r>
    </w:p>
    <w:p w:rsidR="00712838" w:rsidRDefault="00712838">
      <w:pPr>
        <w:pStyle w:val="ae"/>
        <w:ind w:left="142"/>
        <w:rPr>
          <w:rFonts w:ascii="Times New Roman" w:eastAsia="Calibri" w:hAnsi="Times New Roman" w:cs="Times New Roman"/>
          <w:sz w:val="24"/>
          <w:szCs w:val="24"/>
          <w:lang w:val="en-US" w:eastAsia="en-US" w:bidi="ar-SA"/>
        </w:rPr>
      </w:pPr>
    </w:p>
    <w:p w:rsidR="00712838" w:rsidRDefault="007E6384">
      <w:pPr>
        <w:ind w:left="240"/>
        <w:rPr>
          <w:rFonts w:ascii="Times New Roman" w:hAnsi="Times New Roman" w:cs="Times New Roman"/>
          <w:b/>
          <w:sz w:val="24"/>
          <w:szCs w:val="24"/>
          <w:lang w:val="en-US"/>
        </w:rPr>
      </w:pPr>
      <w:r>
        <w:rPr>
          <w:rFonts w:ascii="Times New Roman" w:hAnsi="Times New Roman" w:cs="Times New Roman"/>
          <w:b/>
          <w:sz w:val="24"/>
          <w:szCs w:val="24"/>
          <w:lang w:val="kk-KZ"/>
        </w:rPr>
        <w:t>12.</w:t>
      </w:r>
      <w:r>
        <w:rPr>
          <w:lang w:val="en-US"/>
        </w:rPr>
        <w:t xml:space="preserve"> </w:t>
      </w:r>
      <w:r>
        <w:rPr>
          <w:rFonts w:ascii="Times New Roman" w:hAnsi="Times New Roman" w:cs="Times New Roman"/>
          <w:b/>
          <w:sz w:val="24"/>
          <w:szCs w:val="24"/>
        </w:rPr>
        <w:t>Қосымшалар</w:t>
      </w:r>
      <w:r>
        <w:rPr>
          <w:rFonts w:ascii="Times New Roman" w:hAnsi="Times New Roman" w:cs="Times New Roman"/>
          <w:b/>
          <w:sz w:val="24"/>
          <w:szCs w:val="24"/>
          <w:lang w:val="en-US"/>
        </w:rPr>
        <w:t xml:space="preserve">: </w:t>
      </w:r>
    </w:p>
    <w:p w:rsidR="00712838" w:rsidRDefault="007E6384">
      <w:pPr>
        <w:rPr>
          <w:rFonts w:ascii="Times New Roman" w:hAnsi="Times New Roman" w:cs="Times New Roman"/>
          <w:b/>
          <w:sz w:val="24"/>
          <w:szCs w:val="24"/>
          <w:lang w:val="en-US"/>
        </w:rPr>
      </w:pPr>
      <w:r>
        <w:rPr>
          <w:rFonts w:ascii="Times New Roman" w:hAnsi="Times New Roman" w:cs="Times New Roman"/>
          <w:sz w:val="24"/>
          <w:szCs w:val="24"/>
          <w:lang w:val="en-US"/>
        </w:rPr>
        <w:t>1-</w:t>
      </w:r>
      <w:r>
        <w:rPr>
          <w:rFonts w:ascii="Times New Roman" w:hAnsi="Times New Roman" w:cs="Times New Roman"/>
          <w:sz w:val="24"/>
          <w:szCs w:val="24"/>
        </w:rPr>
        <w:t>қосымша</w:t>
      </w:r>
      <w:r>
        <w:rPr>
          <w:rFonts w:ascii="Times New Roman" w:hAnsi="Times New Roman" w:cs="Times New Roman"/>
          <w:sz w:val="24"/>
          <w:szCs w:val="24"/>
          <w:lang w:val="kk-KZ"/>
        </w:rPr>
        <w:t>.</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А</w:t>
      </w:r>
      <w:r>
        <w:rPr>
          <w:rFonts w:ascii="Times New Roman" w:hAnsi="Times New Roman" w:cs="Times New Roman"/>
          <w:sz w:val="24"/>
          <w:szCs w:val="24"/>
        </w:rPr>
        <w:t>дамдардан</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алынған </w:t>
      </w:r>
      <w:r>
        <w:rPr>
          <w:rFonts w:ascii="Times New Roman" w:hAnsi="Times New Roman" w:cs="Times New Roman"/>
          <w:sz w:val="24"/>
          <w:szCs w:val="24"/>
        </w:rPr>
        <w:t>материалды</w:t>
      </w:r>
      <w:r>
        <w:rPr>
          <w:rFonts w:ascii="Times New Roman" w:hAnsi="Times New Roman" w:cs="Times New Roman"/>
          <w:sz w:val="24"/>
          <w:szCs w:val="24"/>
          <w:lang w:val="en-US"/>
        </w:rPr>
        <w:t xml:space="preserve"> </w:t>
      </w:r>
      <w:r>
        <w:rPr>
          <w:rFonts w:ascii="Times New Roman" w:hAnsi="Times New Roman" w:cs="Times New Roman"/>
          <w:sz w:val="24"/>
          <w:szCs w:val="24"/>
        </w:rPr>
        <w:t>микробиологиялық</w:t>
      </w:r>
      <w:r>
        <w:rPr>
          <w:rFonts w:ascii="Times New Roman" w:hAnsi="Times New Roman" w:cs="Times New Roman"/>
          <w:sz w:val="24"/>
          <w:szCs w:val="24"/>
          <w:lang w:val="en-US"/>
        </w:rPr>
        <w:t xml:space="preserve"> </w:t>
      </w:r>
      <w:r>
        <w:rPr>
          <w:rFonts w:ascii="Times New Roman" w:hAnsi="Times New Roman" w:cs="Times New Roman"/>
          <w:sz w:val="24"/>
          <w:szCs w:val="24"/>
        </w:rPr>
        <w:t>зерттеулерге</w:t>
      </w:r>
      <w:r>
        <w:rPr>
          <w:rFonts w:ascii="Times New Roman" w:hAnsi="Times New Roman" w:cs="Times New Roman"/>
          <w:sz w:val="24"/>
          <w:szCs w:val="24"/>
          <w:lang w:val="en-US"/>
        </w:rPr>
        <w:t xml:space="preserve"> </w:t>
      </w:r>
      <w:r>
        <w:rPr>
          <w:rFonts w:ascii="Times New Roman" w:hAnsi="Times New Roman" w:cs="Times New Roman"/>
          <w:sz w:val="24"/>
          <w:szCs w:val="24"/>
        </w:rPr>
        <w:t>жіберу</w:t>
      </w:r>
      <w:r>
        <w:rPr>
          <w:rFonts w:ascii="Times New Roman" w:hAnsi="Times New Roman" w:cs="Times New Roman"/>
          <w:sz w:val="24"/>
          <w:szCs w:val="24"/>
          <w:lang w:val="en-US"/>
        </w:rPr>
        <w:t xml:space="preserve"> </w:t>
      </w:r>
      <w:r>
        <w:rPr>
          <w:rFonts w:ascii="Times New Roman" w:hAnsi="Times New Roman" w:cs="Times New Roman"/>
          <w:sz w:val="24"/>
          <w:szCs w:val="24"/>
        </w:rPr>
        <w:t>нысаны</w:t>
      </w:r>
      <w:r>
        <w:rPr>
          <w:rFonts w:ascii="Times New Roman" w:hAnsi="Times New Roman" w:cs="Times New Roman"/>
          <w:sz w:val="24"/>
          <w:szCs w:val="24"/>
          <w:lang w:val="en-US"/>
        </w:rPr>
        <w:t xml:space="preserve"> (</w:t>
      </w:r>
      <w:r>
        <w:rPr>
          <w:rFonts w:ascii="Times New Roman" w:hAnsi="Times New Roman" w:cs="Times New Roman"/>
          <w:sz w:val="24"/>
          <w:szCs w:val="24"/>
        </w:rPr>
        <w:t>ҚР</w:t>
      </w:r>
      <w:r>
        <w:rPr>
          <w:rFonts w:ascii="Times New Roman" w:hAnsi="Times New Roman" w:cs="Times New Roman"/>
          <w:sz w:val="24"/>
          <w:szCs w:val="24"/>
          <w:lang w:val="en-US"/>
        </w:rPr>
        <w:t xml:space="preserve"> </w:t>
      </w:r>
      <w:r>
        <w:rPr>
          <w:rFonts w:ascii="Times New Roman" w:hAnsi="Times New Roman" w:cs="Times New Roman"/>
          <w:sz w:val="24"/>
          <w:szCs w:val="24"/>
        </w:rPr>
        <w:t>ДСМ</w:t>
      </w:r>
      <w:r>
        <w:rPr>
          <w:rFonts w:ascii="Times New Roman" w:hAnsi="Times New Roman" w:cs="Times New Roman"/>
          <w:sz w:val="24"/>
          <w:szCs w:val="24"/>
          <w:lang w:val="en-US"/>
        </w:rPr>
        <w:t xml:space="preserve"> </w:t>
      </w:r>
      <w:r>
        <w:rPr>
          <w:rFonts w:ascii="Times New Roman" w:hAnsi="Times New Roman" w:cs="Times New Roman"/>
          <w:sz w:val="24"/>
          <w:szCs w:val="24"/>
        </w:rPr>
        <w:t>бұйрығымен</w:t>
      </w:r>
      <w:r>
        <w:rPr>
          <w:rFonts w:ascii="Times New Roman" w:hAnsi="Times New Roman" w:cs="Times New Roman"/>
          <w:sz w:val="24"/>
          <w:szCs w:val="24"/>
          <w:lang w:val="en-US"/>
        </w:rPr>
        <w:t xml:space="preserve"> </w:t>
      </w:r>
      <w:r>
        <w:rPr>
          <w:rFonts w:ascii="Times New Roman" w:hAnsi="Times New Roman" w:cs="Times New Roman"/>
          <w:sz w:val="24"/>
          <w:szCs w:val="24"/>
        </w:rPr>
        <w:t>бекітілген</w:t>
      </w:r>
      <w:r>
        <w:rPr>
          <w:rFonts w:ascii="Times New Roman" w:hAnsi="Times New Roman" w:cs="Times New Roman"/>
          <w:sz w:val="24"/>
          <w:szCs w:val="24"/>
          <w:lang w:val="en-US"/>
        </w:rPr>
        <w:t xml:space="preserve"> </w:t>
      </w:r>
      <w:r>
        <w:rPr>
          <w:rFonts w:ascii="Times New Roman" w:hAnsi="Times New Roman" w:cs="Times New Roman"/>
          <w:sz w:val="24"/>
          <w:szCs w:val="24"/>
        </w:rPr>
        <w:t>медициналық</w:t>
      </w:r>
      <w:r>
        <w:rPr>
          <w:rFonts w:ascii="Times New Roman" w:hAnsi="Times New Roman" w:cs="Times New Roman"/>
          <w:sz w:val="24"/>
          <w:szCs w:val="24"/>
          <w:lang w:val="en-US"/>
        </w:rPr>
        <w:t xml:space="preserve"> </w:t>
      </w:r>
      <w:r>
        <w:rPr>
          <w:rFonts w:ascii="Times New Roman" w:hAnsi="Times New Roman" w:cs="Times New Roman"/>
          <w:sz w:val="24"/>
          <w:szCs w:val="24"/>
        </w:rPr>
        <w:t>құжаттама</w:t>
      </w:r>
      <w:r>
        <w:rPr>
          <w:rFonts w:ascii="Times New Roman" w:hAnsi="Times New Roman" w:cs="Times New Roman"/>
          <w:sz w:val="24"/>
          <w:szCs w:val="24"/>
          <w:lang w:val="en-US"/>
        </w:rPr>
        <w:t>)</w:t>
      </w:r>
    </w:p>
    <w:p w:rsidR="00712838" w:rsidRDefault="00712838">
      <w:pPr>
        <w:rPr>
          <w:rFonts w:ascii="Times New Roman" w:hAnsi="Times New Roman" w:cs="Times New Roman"/>
          <w:b/>
          <w:sz w:val="24"/>
          <w:szCs w:val="24"/>
          <w:lang w:val="en-US"/>
        </w:rPr>
      </w:pPr>
    </w:p>
    <w:p w:rsidR="00712838" w:rsidRDefault="007E6384">
      <w:pPr>
        <w:rPr>
          <w:rFonts w:ascii="Times New Roman" w:hAnsi="Times New Roman" w:cs="Times New Roman"/>
          <w:b/>
          <w:sz w:val="24"/>
          <w:szCs w:val="24"/>
        </w:rPr>
      </w:pPr>
      <w:r>
        <w:rPr>
          <w:rFonts w:ascii="Times New Roman" w:hAnsi="Times New Roman" w:cs="Times New Roman"/>
          <w:b/>
          <w:sz w:val="24"/>
          <w:szCs w:val="24"/>
          <w:lang w:val="en-US"/>
        </w:rPr>
        <w:t>1</w:t>
      </w:r>
      <w:r>
        <w:rPr>
          <w:rFonts w:ascii="Times New Roman" w:hAnsi="Times New Roman" w:cs="Times New Roman"/>
          <w:b/>
          <w:sz w:val="24"/>
          <w:szCs w:val="24"/>
        </w:rPr>
        <w:t>3. Актуализация / Өз</w:t>
      </w:r>
      <w:r>
        <w:rPr>
          <w:rFonts w:ascii="Times New Roman" w:hAnsi="Times New Roman" w:cs="Times New Roman"/>
          <w:b/>
          <w:sz w:val="24"/>
          <w:szCs w:val="24"/>
          <w:lang w:val="kk-KZ"/>
        </w:rPr>
        <w:t>ектендіру</w:t>
      </w:r>
    </w:p>
    <w:p w:rsidR="00712838" w:rsidRDefault="00712838">
      <w:pPr>
        <w:rPr>
          <w:rFonts w:ascii="Times New Roman" w:hAnsi="Times New Roman" w:cs="Times New Roman"/>
          <w:b/>
          <w:sz w:val="24"/>
          <w:szCs w:val="24"/>
        </w:rPr>
      </w:pPr>
    </w:p>
    <w:tbl>
      <w:tblPr>
        <w:tblStyle w:val="ad"/>
        <w:tblW w:w="0" w:type="auto"/>
        <w:tblLook w:val="04A0" w:firstRow="1" w:lastRow="0" w:firstColumn="1" w:lastColumn="0" w:noHBand="0" w:noVBand="1"/>
      </w:tblPr>
      <w:tblGrid>
        <w:gridCol w:w="1641"/>
        <w:gridCol w:w="8413"/>
      </w:tblGrid>
      <w:tr w:rsidR="00712838">
        <w:tc>
          <w:tcPr>
            <w:tcW w:w="1668" w:type="dxa"/>
          </w:tcPr>
          <w:p w:rsidR="00712838" w:rsidRDefault="007E6384">
            <w:pPr>
              <w:jc w:val="center"/>
              <w:rPr>
                <w:rFonts w:ascii="Times New Roman" w:hAnsi="Times New Roman" w:cs="Times New Roman"/>
                <w:b/>
                <w:sz w:val="24"/>
                <w:szCs w:val="24"/>
                <w:lang w:val="kk-KZ"/>
              </w:rPr>
            </w:pPr>
            <w:r>
              <w:rPr>
                <w:rFonts w:ascii="Times New Roman" w:hAnsi="Times New Roman" w:cs="Times New Roman"/>
                <w:b/>
                <w:sz w:val="24"/>
                <w:szCs w:val="24"/>
                <w:lang w:val="kk-KZ"/>
              </w:rPr>
              <w:t>Күні</w:t>
            </w:r>
          </w:p>
        </w:tc>
        <w:tc>
          <w:tcPr>
            <w:tcW w:w="8612" w:type="dxa"/>
          </w:tcPr>
          <w:p w:rsidR="00712838" w:rsidRDefault="007E6384">
            <w:pPr>
              <w:jc w:val="center"/>
              <w:rPr>
                <w:rFonts w:ascii="Times New Roman" w:hAnsi="Times New Roman" w:cs="Times New Roman"/>
                <w:b/>
                <w:sz w:val="24"/>
                <w:szCs w:val="24"/>
              </w:rPr>
            </w:pPr>
            <w:r>
              <w:rPr>
                <w:rFonts w:ascii="Times New Roman" w:hAnsi="Times New Roman" w:cs="Times New Roman"/>
                <w:b/>
                <w:sz w:val="24"/>
                <w:szCs w:val="24"/>
              </w:rPr>
              <w:t>Өзгерістердің себебі</w:t>
            </w: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rPr>
          <w:trHeight w:val="325"/>
        </w:trPr>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r w:rsidR="00712838">
        <w:tc>
          <w:tcPr>
            <w:tcW w:w="1668" w:type="dxa"/>
          </w:tcPr>
          <w:p w:rsidR="00712838" w:rsidRDefault="00712838">
            <w:pPr>
              <w:jc w:val="center"/>
              <w:rPr>
                <w:rFonts w:ascii="Times New Roman" w:hAnsi="Times New Roman" w:cs="Times New Roman"/>
                <w:b/>
                <w:sz w:val="24"/>
                <w:szCs w:val="24"/>
              </w:rPr>
            </w:pPr>
          </w:p>
        </w:tc>
        <w:tc>
          <w:tcPr>
            <w:tcW w:w="8612" w:type="dxa"/>
          </w:tcPr>
          <w:p w:rsidR="00712838" w:rsidRDefault="00712838">
            <w:pPr>
              <w:jc w:val="center"/>
              <w:rPr>
                <w:rFonts w:ascii="Times New Roman" w:hAnsi="Times New Roman" w:cs="Times New Roman"/>
                <w:b/>
                <w:sz w:val="24"/>
                <w:szCs w:val="24"/>
              </w:rPr>
            </w:pPr>
          </w:p>
        </w:tc>
      </w:tr>
    </w:tbl>
    <w:p w:rsidR="00712838" w:rsidRDefault="00712838">
      <w:pPr>
        <w:jc w:val="center"/>
        <w:rPr>
          <w:rFonts w:ascii="Times New Roman" w:hAnsi="Times New Roman" w:cs="Times New Roman"/>
          <w:b/>
          <w:sz w:val="24"/>
          <w:szCs w:val="24"/>
        </w:rPr>
      </w:pPr>
    </w:p>
    <w:p w:rsidR="00712838" w:rsidRDefault="00712838">
      <w:pPr>
        <w:rPr>
          <w:rFonts w:ascii="Times New Roman" w:hAnsi="Times New Roman" w:cs="Times New Roman"/>
          <w:sz w:val="24"/>
          <w:szCs w:val="24"/>
        </w:rPr>
      </w:pPr>
    </w:p>
    <w:p w:rsidR="00712838" w:rsidRDefault="007E6384">
      <w:pPr>
        <w:rPr>
          <w:rFonts w:ascii="Times New Roman" w:hAnsi="Times New Roman" w:cs="Times New Roman"/>
          <w:b/>
          <w:sz w:val="24"/>
          <w:szCs w:val="24"/>
          <w:lang w:bidi="ar-SA"/>
        </w:rPr>
      </w:pPr>
      <w:r>
        <w:rPr>
          <w:rFonts w:ascii="Times New Roman" w:hAnsi="Times New Roman" w:cs="Times New Roman"/>
          <w:b/>
          <w:sz w:val="24"/>
          <w:szCs w:val="24"/>
          <w:lang w:bidi="ar-SA"/>
        </w:rPr>
        <w:t>14. Қызметкерлерді</w:t>
      </w:r>
      <w:r>
        <w:rPr>
          <w:rFonts w:ascii="Times New Roman" w:hAnsi="Times New Roman" w:cs="Times New Roman"/>
          <w:b/>
          <w:sz w:val="24"/>
          <w:szCs w:val="24"/>
          <w:lang w:val="kk-KZ" w:bidi="ar-SA"/>
        </w:rPr>
        <w:t>ң</w:t>
      </w:r>
      <w:r>
        <w:rPr>
          <w:rFonts w:ascii="Times New Roman" w:hAnsi="Times New Roman" w:cs="Times New Roman"/>
          <w:b/>
          <w:sz w:val="24"/>
          <w:szCs w:val="24"/>
          <w:lang w:bidi="ar-SA"/>
        </w:rPr>
        <w:t xml:space="preserve"> таныстыр</w:t>
      </w:r>
      <w:r>
        <w:rPr>
          <w:rFonts w:ascii="Times New Roman" w:hAnsi="Times New Roman" w:cs="Times New Roman"/>
          <w:b/>
          <w:sz w:val="24"/>
          <w:szCs w:val="24"/>
          <w:lang w:val="kk-KZ" w:bidi="ar-SA"/>
        </w:rPr>
        <w:t>ыл</w:t>
      </w:r>
      <w:r>
        <w:rPr>
          <w:rFonts w:ascii="Times New Roman" w:hAnsi="Times New Roman" w:cs="Times New Roman"/>
          <w:b/>
          <w:sz w:val="24"/>
          <w:szCs w:val="24"/>
          <w:lang w:bidi="ar-SA"/>
        </w:rPr>
        <w:t>у парағы</w:t>
      </w:r>
    </w:p>
    <w:p w:rsidR="00712838" w:rsidRDefault="00712838">
      <w:pPr>
        <w:jc w:val="center"/>
        <w:rPr>
          <w:rFonts w:ascii="Times New Roman" w:hAnsi="Times New Roman" w:cs="Times New Roman"/>
          <w:sz w:val="24"/>
          <w:szCs w:val="24"/>
          <w:lang w:bidi="ar-SA"/>
        </w:rPr>
      </w:pPr>
    </w:p>
    <w:tbl>
      <w:tblPr>
        <w:tblStyle w:val="23"/>
        <w:tblW w:w="0" w:type="auto"/>
        <w:tblLook w:val="04A0" w:firstRow="1" w:lastRow="0" w:firstColumn="1" w:lastColumn="0" w:noHBand="0" w:noVBand="1"/>
      </w:tblPr>
      <w:tblGrid>
        <w:gridCol w:w="798"/>
        <w:gridCol w:w="3212"/>
        <w:gridCol w:w="2017"/>
        <w:gridCol w:w="2036"/>
        <w:gridCol w:w="1991"/>
      </w:tblGrid>
      <w:tr w:rsidR="00712838">
        <w:tc>
          <w:tcPr>
            <w:tcW w:w="817" w:type="dxa"/>
          </w:tcPr>
          <w:p w:rsidR="00712838" w:rsidRDefault="007E6384">
            <w:pPr>
              <w:jc w:val="center"/>
              <w:rPr>
                <w:rFonts w:ascii="Times New Roman" w:hAnsi="Times New Roman" w:cs="Times New Roman"/>
                <w:sz w:val="24"/>
                <w:szCs w:val="24"/>
                <w:lang w:bidi="ar-SA"/>
              </w:rPr>
            </w:pPr>
            <w:r>
              <w:rPr>
                <w:rFonts w:ascii="Times New Roman" w:hAnsi="Times New Roman" w:cs="Times New Roman"/>
                <w:sz w:val="24"/>
                <w:szCs w:val="24"/>
                <w:lang w:bidi="ar-SA"/>
              </w:rPr>
              <w:t>№</w:t>
            </w:r>
          </w:p>
        </w:tc>
        <w:tc>
          <w:tcPr>
            <w:tcW w:w="3295" w:type="dxa"/>
          </w:tcPr>
          <w:p w:rsidR="00712838" w:rsidRDefault="007E6384">
            <w:pPr>
              <w:jc w:val="center"/>
              <w:rPr>
                <w:rFonts w:ascii="Times New Roman" w:hAnsi="Times New Roman" w:cs="Times New Roman"/>
                <w:sz w:val="24"/>
                <w:szCs w:val="24"/>
                <w:lang w:bidi="ar-SA"/>
              </w:rPr>
            </w:pPr>
            <w:r>
              <w:rPr>
                <w:rFonts w:ascii="Times New Roman" w:hAnsi="Times New Roman" w:cs="Times New Roman"/>
                <w:sz w:val="24"/>
                <w:szCs w:val="24"/>
                <w:lang w:bidi="ar-SA"/>
              </w:rPr>
              <w:t>Қызметкердің Т. А. Ә.</w:t>
            </w:r>
          </w:p>
        </w:tc>
        <w:tc>
          <w:tcPr>
            <w:tcW w:w="2056" w:type="dxa"/>
          </w:tcPr>
          <w:p w:rsidR="00712838" w:rsidRDefault="007E6384">
            <w:pPr>
              <w:jc w:val="center"/>
              <w:rPr>
                <w:rFonts w:ascii="Times New Roman" w:hAnsi="Times New Roman" w:cs="Times New Roman"/>
                <w:sz w:val="24"/>
                <w:szCs w:val="24"/>
                <w:lang w:bidi="ar-SA"/>
              </w:rPr>
            </w:pPr>
            <w:r>
              <w:rPr>
                <w:rFonts w:ascii="Times New Roman" w:hAnsi="Times New Roman" w:cs="Times New Roman"/>
                <w:sz w:val="24"/>
                <w:szCs w:val="24"/>
                <w:lang w:bidi="ar-SA"/>
              </w:rPr>
              <w:t>Лауазымы</w:t>
            </w:r>
          </w:p>
        </w:tc>
        <w:tc>
          <w:tcPr>
            <w:tcW w:w="2056" w:type="dxa"/>
          </w:tcPr>
          <w:p w:rsidR="00712838" w:rsidRDefault="007E6384">
            <w:pPr>
              <w:jc w:val="center"/>
              <w:rPr>
                <w:rFonts w:ascii="Times New Roman" w:hAnsi="Times New Roman" w:cs="Times New Roman"/>
                <w:sz w:val="24"/>
                <w:szCs w:val="24"/>
                <w:lang w:bidi="ar-SA"/>
              </w:rPr>
            </w:pPr>
            <w:r>
              <w:rPr>
                <w:rFonts w:ascii="Times New Roman" w:hAnsi="Times New Roman" w:cs="Times New Roman"/>
                <w:sz w:val="24"/>
                <w:szCs w:val="24"/>
                <w:lang w:bidi="ar-SA"/>
              </w:rPr>
              <w:t>Таныс</w:t>
            </w:r>
            <w:r>
              <w:rPr>
                <w:rFonts w:ascii="Times New Roman" w:hAnsi="Times New Roman" w:cs="Times New Roman"/>
                <w:sz w:val="24"/>
                <w:szCs w:val="24"/>
                <w:lang w:val="kk-KZ" w:bidi="ar-SA"/>
              </w:rPr>
              <w:t>тырылу</w:t>
            </w:r>
            <w:r>
              <w:rPr>
                <w:rFonts w:ascii="Times New Roman" w:hAnsi="Times New Roman" w:cs="Times New Roman"/>
                <w:sz w:val="24"/>
                <w:szCs w:val="24"/>
                <w:lang w:bidi="ar-SA"/>
              </w:rPr>
              <w:t xml:space="preserve"> күні</w:t>
            </w:r>
          </w:p>
        </w:tc>
        <w:tc>
          <w:tcPr>
            <w:tcW w:w="2056" w:type="dxa"/>
          </w:tcPr>
          <w:p w:rsidR="00712838" w:rsidRDefault="007E6384">
            <w:pPr>
              <w:jc w:val="center"/>
              <w:rPr>
                <w:rFonts w:ascii="Times New Roman" w:hAnsi="Times New Roman" w:cs="Times New Roman"/>
                <w:sz w:val="24"/>
                <w:szCs w:val="24"/>
                <w:lang w:val="kk-KZ" w:bidi="ar-SA"/>
              </w:rPr>
            </w:pPr>
            <w:r>
              <w:rPr>
                <w:rFonts w:ascii="Times New Roman" w:hAnsi="Times New Roman" w:cs="Times New Roman"/>
                <w:sz w:val="24"/>
                <w:szCs w:val="24"/>
                <w:lang w:val="kk-KZ" w:bidi="ar-SA"/>
              </w:rPr>
              <w:t>Қолы</w:t>
            </w: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r w:rsidR="00712838">
        <w:tc>
          <w:tcPr>
            <w:tcW w:w="817" w:type="dxa"/>
          </w:tcPr>
          <w:p w:rsidR="00712838" w:rsidRDefault="00712838">
            <w:pPr>
              <w:jc w:val="center"/>
              <w:rPr>
                <w:rFonts w:ascii="Times New Roman" w:hAnsi="Times New Roman" w:cs="Times New Roman"/>
                <w:sz w:val="24"/>
                <w:szCs w:val="24"/>
                <w:lang w:bidi="ar-SA"/>
              </w:rPr>
            </w:pPr>
          </w:p>
        </w:tc>
        <w:tc>
          <w:tcPr>
            <w:tcW w:w="3295"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c>
          <w:tcPr>
            <w:tcW w:w="2056" w:type="dxa"/>
          </w:tcPr>
          <w:p w:rsidR="00712838" w:rsidRDefault="00712838">
            <w:pPr>
              <w:jc w:val="center"/>
              <w:rPr>
                <w:rFonts w:ascii="Times New Roman" w:hAnsi="Times New Roman" w:cs="Times New Roman"/>
                <w:sz w:val="24"/>
                <w:szCs w:val="24"/>
                <w:lang w:bidi="ar-SA"/>
              </w:rPr>
            </w:pPr>
          </w:p>
        </w:tc>
      </w:tr>
    </w:tbl>
    <w:p w:rsidR="00712838" w:rsidRDefault="00712838">
      <w:pPr>
        <w:rPr>
          <w:rFonts w:ascii="Times New Roman" w:hAnsi="Times New Roman" w:cs="Times New Roman"/>
          <w:sz w:val="24"/>
          <w:szCs w:val="24"/>
        </w:rPr>
      </w:pPr>
    </w:p>
    <w:p w:rsidR="00712838" w:rsidRDefault="00712838">
      <w:pPr>
        <w:rPr>
          <w:rFonts w:ascii="Times New Roman" w:hAnsi="Times New Roman" w:cs="Times New Roman"/>
          <w:sz w:val="24"/>
          <w:szCs w:val="24"/>
        </w:rPr>
      </w:pPr>
    </w:p>
    <w:p w:rsidR="00712838" w:rsidRDefault="00712838">
      <w:pPr>
        <w:rPr>
          <w:rFonts w:ascii="Times New Roman" w:hAnsi="Times New Roman" w:cs="Times New Roman"/>
          <w:sz w:val="24"/>
          <w:szCs w:val="24"/>
        </w:rPr>
      </w:pPr>
    </w:p>
    <w:p w:rsidR="00712838" w:rsidRDefault="00712838">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p>
    <w:p w:rsidR="00432D02" w:rsidRDefault="00432D02">
      <w:pPr>
        <w:rPr>
          <w:rFonts w:ascii="Times New Roman" w:hAnsi="Times New Roman" w:cs="Times New Roman"/>
          <w:sz w:val="24"/>
          <w:szCs w:val="24"/>
        </w:rPr>
      </w:pPr>
      <w:bookmarkStart w:id="0" w:name="_GoBack"/>
      <w:bookmarkEnd w:id="0"/>
    </w:p>
    <w:p w:rsidR="00712838" w:rsidRDefault="00712838">
      <w:pPr>
        <w:rPr>
          <w:rFonts w:ascii="Times New Roman" w:hAnsi="Times New Roman" w:cs="Times New Roman"/>
          <w:sz w:val="24"/>
          <w:szCs w:val="24"/>
        </w:rPr>
      </w:pPr>
    </w:p>
    <w:p w:rsidR="00712838" w:rsidRDefault="00712838">
      <w:pPr>
        <w:rPr>
          <w:rFonts w:ascii="Times New Roman" w:hAnsi="Times New Roman" w:cs="Times New Roman"/>
          <w:sz w:val="24"/>
          <w:szCs w:val="24"/>
        </w:rPr>
      </w:pPr>
    </w:p>
    <w:p w:rsidR="00712838" w:rsidRDefault="007E6384">
      <w:pPr>
        <w:spacing w:line="259" w:lineRule="auto"/>
        <w:jc w:val="right"/>
        <w:rPr>
          <w:rFonts w:ascii="Times New Roman" w:eastAsia="Calibri" w:hAnsi="Times New Roman" w:cs="Times New Roman"/>
          <w:b/>
          <w:bCs/>
          <w:sz w:val="24"/>
          <w:szCs w:val="24"/>
          <w:lang w:val="kk-KZ" w:eastAsia="en-US" w:bidi="ar-SA"/>
        </w:rPr>
      </w:pPr>
      <w:r>
        <w:rPr>
          <w:rFonts w:ascii="Times New Roman" w:eastAsia="Calibri" w:hAnsi="Times New Roman" w:cs="Times New Roman"/>
          <w:b/>
          <w:bCs/>
          <w:sz w:val="24"/>
          <w:szCs w:val="24"/>
          <w:lang w:eastAsia="en-US" w:bidi="ar-SA"/>
        </w:rPr>
        <w:t>1</w:t>
      </w:r>
      <w:r>
        <w:rPr>
          <w:rFonts w:ascii="Times New Roman" w:eastAsia="Calibri" w:hAnsi="Times New Roman" w:cs="Times New Roman"/>
          <w:b/>
          <w:bCs/>
          <w:sz w:val="24"/>
          <w:szCs w:val="24"/>
          <w:lang w:val="kk-KZ" w:eastAsia="en-US" w:bidi="ar-SA"/>
        </w:rPr>
        <w:t>-қосымша</w:t>
      </w:r>
    </w:p>
    <w:p w:rsidR="00712838" w:rsidRDefault="007E6384">
      <w:pPr>
        <w:jc w:val="center"/>
        <w:rPr>
          <w:rFonts w:ascii="Times New Roman" w:eastAsia="Calibri" w:hAnsi="Times New Roman" w:cs="Times New Roman"/>
          <w:b/>
          <w:iCs/>
          <w:sz w:val="24"/>
          <w:szCs w:val="21"/>
          <w:lang w:val="kk-KZ" w:eastAsia="en-US" w:bidi="ar-SA"/>
        </w:rPr>
      </w:pPr>
      <w:r>
        <w:rPr>
          <w:rFonts w:ascii="Times New Roman" w:eastAsia="Calibri" w:hAnsi="Times New Roman" w:cs="Times New Roman"/>
          <w:b/>
          <w:iCs/>
          <w:sz w:val="24"/>
          <w:szCs w:val="21"/>
          <w:lang w:val="kk-KZ" w:eastAsia="en-US" w:bidi="ar-SA"/>
        </w:rPr>
        <w:t>Жолдама нысаны</w:t>
      </w:r>
    </w:p>
    <w:tbl>
      <w:tblPr>
        <w:tblpPr w:leftFromText="180" w:rightFromText="180" w:vertAnchor="text" w:horzAnchor="margin" w:tblpXSpec="center" w:tblpY="337"/>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5"/>
        <w:gridCol w:w="2433"/>
        <w:gridCol w:w="4367"/>
      </w:tblGrid>
      <w:tr w:rsidR="00712838">
        <w:trPr>
          <w:trHeight w:val="459"/>
        </w:trPr>
        <w:tc>
          <w:tcPr>
            <w:tcW w:w="10725" w:type="dxa"/>
            <w:gridSpan w:val="3"/>
            <w:tcBorders>
              <w:top w:val="single" w:sz="4" w:space="0" w:color="auto"/>
              <w:left w:val="single" w:sz="4" w:space="0" w:color="auto"/>
              <w:bottom w:val="single" w:sz="4" w:space="0" w:color="auto"/>
              <w:right w:val="single" w:sz="4" w:space="0" w:color="auto"/>
            </w:tcBorders>
          </w:tcPr>
          <w:p w:rsidR="00712838" w:rsidRDefault="007E6384">
            <w:pPr>
              <w:widowControl w:val="0"/>
              <w:autoSpaceDE w:val="0"/>
              <w:autoSpaceDN w:val="0"/>
              <w:spacing w:line="240" w:lineRule="atLeast"/>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Нысанның БҚСЖ бойынша коды</w:t>
            </w:r>
            <w:r>
              <w:rPr>
                <w:rFonts w:ascii="Times New Roman" w:eastAsia="Times New Roman" w:hAnsi="Times New Roman" w:cs="Times New Roman"/>
                <w:sz w:val="20"/>
                <w:szCs w:val="20"/>
                <w:lang w:eastAsia="en-US" w:bidi="ar-SA"/>
              </w:rPr>
              <w:br/>
              <w:t>Код формы по ОКУД __________________</w:t>
            </w:r>
            <w:r>
              <w:rPr>
                <w:rFonts w:ascii="Times New Roman" w:eastAsia="Times New Roman" w:hAnsi="Times New Roman" w:cs="Times New Roman"/>
                <w:sz w:val="20"/>
                <w:szCs w:val="20"/>
                <w:lang w:eastAsia="en-US" w:bidi="ar-SA"/>
              </w:rPr>
              <w:br/>
              <w:t>КҰЖЖ бойынша ұйым коды</w:t>
            </w:r>
            <w:r>
              <w:rPr>
                <w:rFonts w:ascii="Times New Roman" w:eastAsia="Times New Roman" w:hAnsi="Times New Roman" w:cs="Times New Roman"/>
                <w:sz w:val="20"/>
                <w:szCs w:val="20"/>
                <w:lang w:eastAsia="en-US" w:bidi="ar-SA"/>
              </w:rPr>
              <w:br/>
              <w:t>Код организации по ОКПО _____________</w:t>
            </w:r>
          </w:p>
        </w:tc>
      </w:tr>
      <w:tr w:rsidR="00712838" w:rsidRPr="009D7A39">
        <w:trPr>
          <w:cantSplit/>
          <w:trHeight w:val="711"/>
        </w:trPr>
        <w:tc>
          <w:tcPr>
            <w:tcW w:w="3925" w:type="dxa"/>
            <w:tcBorders>
              <w:top w:val="single" w:sz="4" w:space="0" w:color="auto"/>
              <w:left w:val="single" w:sz="4" w:space="0" w:color="auto"/>
              <w:bottom w:val="single" w:sz="4" w:space="0" w:color="auto"/>
              <w:right w:val="single" w:sz="4" w:space="0" w:color="auto"/>
            </w:tcBorders>
          </w:tcPr>
          <w:p w:rsidR="00712838" w:rsidRDefault="007E6384">
            <w:pPr>
              <w:widowControl w:val="0"/>
              <w:autoSpaceDE w:val="0"/>
              <w:autoSpaceDN w:val="0"/>
              <w:spacing w:line="240" w:lineRule="atLeast"/>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 xml:space="preserve">Қазақстан Республикасы </w:t>
            </w:r>
            <w:r>
              <w:rPr>
                <w:rFonts w:ascii="Times New Roman" w:eastAsia="Times New Roman" w:hAnsi="Times New Roman" w:cs="Times New Roman"/>
                <w:sz w:val="20"/>
                <w:szCs w:val="20"/>
                <w:lang w:val="kk-KZ" w:eastAsia="en-US" w:bidi="ar-SA"/>
              </w:rPr>
              <w:t>денсаулық сақтау</w:t>
            </w:r>
            <w:r>
              <w:rPr>
                <w:rFonts w:ascii="Times New Roman" w:eastAsia="Times New Roman" w:hAnsi="Times New Roman" w:cs="Times New Roman"/>
                <w:sz w:val="20"/>
                <w:szCs w:val="20"/>
                <w:lang w:eastAsia="en-US" w:bidi="ar-SA"/>
              </w:rPr>
              <w:t xml:space="preserve"> министрлігі</w:t>
            </w:r>
          </w:p>
          <w:p w:rsidR="00712838" w:rsidRDefault="007E6384">
            <w:pPr>
              <w:widowControl w:val="0"/>
              <w:autoSpaceDE w:val="0"/>
              <w:autoSpaceDN w:val="0"/>
              <w:spacing w:line="240" w:lineRule="atLeast"/>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 xml:space="preserve">Министерство </w:t>
            </w:r>
            <w:r>
              <w:rPr>
                <w:rFonts w:ascii="Times New Roman" w:eastAsia="Times New Roman" w:hAnsi="Times New Roman" w:cs="Times New Roman"/>
                <w:sz w:val="20"/>
                <w:szCs w:val="20"/>
                <w:lang w:val="kk-KZ" w:eastAsia="en-US" w:bidi="ar-SA"/>
              </w:rPr>
              <w:t>здравоохранения</w:t>
            </w:r>
            <w:r>
              <w:rPr>
                <w:rFonts w:ascii="Times New Roman" w:eastAsia="Times New Roman" w:hAnsi="Times New Roman" w:cs="Times New Roman"/>
                <w:sz w:val="20"/>
                <w:szCs w:val="20"/>
                <w:lang w:eastAsia="en-US" w:bidi="ar-SA"/>
              </w:rPr>
              <w:t xml:space="preserve"> Республики Казахстан</w:t>
            </w:r>
          </w:p>
        </w:tc>
        <w:tc>
          <w:tcPr>
            <w:tcW w:w="2433" w:type="dxa"/>
            <w:vMerge w:val="restart"/>
            <w:tcBorders>
              <w:top w:val="single" w:sz="4" w:space="0" w:color="auto"/>
              <w:left w:val="single" w:sz="4" w:space="0" w:color="auto"/>
              <w:bottom w:val="single" w:sz="4" w:space="0" w:color="auto"/>
              <w:right w:val="single" w:sz="4" w:space="0" w:color="auto"/>
            </w:tcBorders>
          </w:tcPr>
          <w:p w:rsidR="00712838" w:rsidRDefault="007E6384">
            <w:pPr>
              <w:widowControl w:val="0"/>
              <w:autoSpaceDE w:val="0"/>
              <w:autoSpaceDN w:val="0"/>
              <w:spacing w:line="240" w:lineRule="atLeast"/>
              <w:jc w:val="center"/>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eastAsia="en-US" w:bidi="ar-SA"/>
              </w:rPr>
              <w:t>Референс-лаборатория</w:t>
            </w:r>
          </w:p>
          <w:p w:rsidR="00712838" w:rsidRDefault="007E6384">
            <w:pPr>
              <w:widowControl w:val="0"/>
              <w:autoSpaceDE w:val="0"/>
              <w:autoSpaceDN w:val="0"/>
              <w:spacing w:line="240" w:lineRule="atLeast"/>
              <w:jc w:val="center"/>
              <w:rPr>
                <w:rFonts w:ascii="Times New Roman" w:eastAsia="Times New Roman" w:hAnsi="Times New Roman" w:cs="Times New Roman"/>
                <w:sz w:val="20"/>
                <w:szCs w:val="20"/>
                <w:lang w:val="kk-KZ" w:eastAsia="en-US" w:bidi="ar-SA"/>
              </w:rPr>
            </w:pPr>
            <w:r>
              <w:rPr>
                <w:rFonts w:ascii="Times New Roman" w:eastAsia="Times New Roman" w:hAnsi="Times New Roman" w:cs="Times New Roman"/>
                <w:sz w:val="20"/>
                <w:szCs w:val="20"/>
                <w:lang w:eastAsia="en-US" w:bidi="ar-SA"/>
              </w:rPr>
              <w:t xml:space="preserve"> по контролю за бактериальными, паразитарными инфекциями и антибиотикорезистентностью</w:t>
            </w:r>
          </w:p>
          <w:p w:rsidR="00712838" w:rsidRDefault="007E6384">
            <w:pPr>
              <w:widowControl w:val="0"/>
              <w:autoSpaceDE w:val="0"/>
              <w:autoSpaceDN w:val="0"/>
              <w:spacing w:line="240" w:lineRule="atLeast"/>
              <w:jc w:val="center"/>
              <w:rPr>
                <w:rFonts w:ascii="Times New Roman" w:eastAsia="Times New Roman" w:hAnsi="Times New Roman" w:cs="Times New Roman"/>
                <w:b/>
                <w:sz w:val="20"/>
                <w:szCs w:val="20"/>
                <w:lang w:val="kk-KZ" w:eastAsia="en-US" w:bidi="ar-SA"/>
              </w:rPr>
            </w:pPr>
            <w:r>
              <w:rPr>
                <w:rFonts w:ascii="Times New Roman" w:eastAsia="Times New Roman" w:hAnsi="Times New Roman" w:cs="Times New Roman"/>
                <w:sz w:val="20"/>
                <w:szCs w:val="20"/>
                <w:lang w:val="kk-KZ" w:eastAsia="en-US" w:bidi="ar-SA"/>
              </w:rPr>
              <w:t>Б</w:t>
            </w:r>
            <w:r w:rsidRPr="007E6384">
              <w:rPr>
                <w:rFonts w:ascii="Times New Roman" w:eastAsia="Times New Roman" w:hAnsi="Times New Roman" w:cs="Times New Roman"/>
                <w:sz w:val="20"/>
                <w:szCs w:val="20"/>
                <w:lang w:val="kk-KZ" w:eastAsia="en-US" w:bidi="ar-SA"/>
              </w:rPr>
              <w:t>актери</w:t>
            </w:r>
            <w:r>
              <w:rPr>
                <w:rFonts w:ascii="Times New Roman" w:eastAsia="Times New Roman" w:hAnsi="Times New Roman" w:cs="Times New Roman"/>
                <w:sz w:val="20"/>
                <w:szCs w:val="20"/>
                <w:lang w:val="kk-KZ" w:eastAsia="en-US" w:bidi="ar-SA"/>
              </w:rPr>
              <w:t>ялық</w:t>
            </w:r>
            <w:r w:rsidRPr="007E6384">
              <w:rPr>
                <w:rFonts w:ascii="Times New Roman" w:eastAsia="Times New Roman" w:hAnsi="Times New Roman" w:cs="Times New Roman"/>
                <w:sz w:val="20"/>
                <w:szCs w:val="20"/>
                <w:lang w:val="kk-KZ" w:eastAsia="en-US" w:bidi="ar-SA"/>
              </w:rPr>
              <w:t>, паразит</w:t>
            </w:r>
            <w:r>
              <w:rPr>
                <w:rFonts w:ascii="Times New Roman" w:eastAsia="Times New Roman" w:hAnsi="Times New Roman" w:cs="Times New Roman"/>
                <w:sz w:val="20"/>
                <w:szCs w:val="20"/>
                <w:lang w:val="kk-KZ" w:eastAsia="en-US" w:bidi="ar-SA"/>
              </w:rPr>
              <w:t xml:space="preserve">тік </w:t>
            </w:r>
            <w:r w:rsidRPr="007E6384">
              <w:rPr>
                <w:rFonts w:ascii="Times New Roman" w:eastAsia="Times New Roman" w:hAnsi="Times New Roman" w:cs="Times New Roman"/>
                <w:sz w:val="20"/>
                <w:szCs w:val="20"/>
                <w:lang w:val="kk-KZ" w:eastAsia="en-US" w:bidi="ar-SA"/>
              </w:rPr>
              <w:t>инфекция</w:t>
            </w:r>
            <w:r>
              <w:rPr>
                <w:rFonts w:ascii="Times New Roman" w:eastAsia="Times New Roman" w:hAnsi="Times New Roman" w:cs="Times New Roman"/>
                <w:sz w:val="20"/>
                <w:szCs w:val="20"/>
                <w:lang w:val="kk-KZ" w:eastAsia="en-US" w:bidi="ar-SA"/>
              </w:rPr>
              <w:t>ларды және антибиотиктерге резистенттілікті бақылау референс-зертханасы</w:t>
            </w:r>
          </w:p>
        </w:tc>
        <w:tc>
          <w:tcPr>
            <w:tcW w:w="4367" w:type="dxa"/>
            <w:tcBorders>
              <w:top w:val="single" w:sz="4" w:space="0" w:color="auto"/>
              <w:left w:val="single" w:sz="4" w:space="0" w:color="auto"/>
              <w:bottom w:val="single" w:sz="4" w:space="0" w:color="auto"/>
              <w:right w:val="single" w:sz="4" w:space="0" w:color="auto"/>
            </w:tcBorders>
          </w:tcPr>
          <w:p w:rsidR="00712838" w:rsidRPr="007E6384" w:rsidRDefault="007E6384">
            <w:pPr>
              <w:widowControl w:val="0"/>
              <w:autoSpaceDE w:val="0"/>
              <w:autoSpaceDN w:val="0"/>
              <w:spacing w:line="240" w:lineRule="atLeast"/>
              <w:contextualSpacing/>
              <w:rPr>
                <w:rFonts w:ascii="Times New Roman" w:eastAsia="Times New Roman" w:hAnsi="Times New Roman" w:cs="Times New Roman"/>
                <w:sz w:val="20"/>
                <w:szCs w:val="20"/>
                <w:lang w:val="kk-KZ" w:bidi="ar-SA"/>
              </w:rPr>
            </w:pPr>
            <w:r w:rsidRPr="007E6384">
              <w:rPr>
                <w:rFonts w:ascii="Times New Roman" w:eastAsia="Times New Roman" w:hAnsi="Times New Roman" w:cs="Times New Roman"/>
                <w:sz w:val="20"/>
                <w:szCs w:val="20"/>
                <w:lang w:val="kk-KZ" w:bidi="ar-SA"/>
              </w:rPr>
              <w:t>Қазақстан Республикасының Денсаулық сақтау министрінің 2021 жылғы «20» тамызда</w:t>
            </w:r>
            <w:r>
              <w:rPr>
                <w:rFonts w:ascii="Times New Roman" w:eastAsia="Times New Roman" w:hAnsi="Times New Roman" w:cs="Times New Roman"/>
                <w:sz w:val="20"/>
                <w:szCs w:val="20"/>
                <w:lang w:val="kk-KZ" w:bidi="ar-SA"/>
              </w:rPr>
              <w:t>ғы</w:t>
            </w:r>
            <w:r w:rsidRPr="007E6384">
              <w:rPr>
                <w:rFonts w:ascii="Times New Roman" w:eastAsia="Times New Roman" w:hAnsi="Times New Roman" w:cs="Times New Roman"/>
                <w:sz w:val="20"/>
                <w:szCs w:val="20"/>
                <w:lang w:val="kk-KZ" w:bidi="ar-SA"/>
              </w:rPr>
              <w:t xml:space="preserve">  </w:t>
            </w:r>
            <w:r w:rsidRPr="007E6384">
              <w:rPr>
                <w:rFonts w:ascii="Times New Roman" w:eastAsia="Times New Roman" w:hAnsi="Times New Roman" w:cs="Times New Roman"/>
                <w:sz w:val="20"/>
                <w:szCs w:val="20"/>
                <w:lang w:val="kk-KZ" w:bidi="ar-SA"/>
              </w:rPr>
              <w:tab/>
            </w:r>
          </w:p>
          <w:p w:rsidR="00712838" w:rsidRDefault="007E6384">
            <w:pPr>
              <w:widowControl w:val="0"/>
              <w:autoSpaceDE w:val="0"/>
              <w:autoSpaceDN w:val="0"/>
              <w:spacing w:line="240" w:lineRule="atLeast"/>
              <w:rPr>
                <w:rFonts w:ascii="Times New Roman" w:eastAsia="Times New Roman" w:hAnsi="Times New Roman" w:cs="Times New Roman"/>
                <w:sz w:val="20"/>
                <w:szCs w:val="20"/>
                <w:lang w:val="kk-KZ" w:eastAsia="en-US" w:bidi="ar-SA"/>
              </w:rPr>
            </w:pPr>
            <w:r w:rsidRPr="007E6384">
              <w:rPr>
                <w:rFonts w:ascii="Times New Roman" w:eastAsia="Times New Roman" w:hAnsi="Times New Roman" w:cs="Times New Roman"/>
                <w:sz w:val="20"/>
                <w:szCs w:val="20"/>
                <w:lang w:val="kk-KZ" w:bidi="ar-SA"/>
              </w:rPr>
              <w:t>№</w:t>
            </w:r>
            <w:r>
              <w:rPr>
                <w:rFonts w:ascii="Times New Roman" w:eastAsia="Times New Roman" w:hAnsi="Times New Roman" w:cs="Times New Roman"/>
                <w:sz w:val="20"/>
                <w:szCs w:val="20"/>
                <w:lang w:val="kk-KZ" w:bidi="ar-SA"/>
              </w:rPr>
              <w:t xml:space="preserve"> 84</w:t>
            </w:r>
            <w:r w:rsidRPr="007E6384">
              <w:rPr>
                <w:rFonts w:ascii="Times New Roman" w:eastAsia="Times New Roman" w:hAnsi="Times New Roman" w:cs="Times New Roman"/>
                <w:sz w:val="20"/>
                <w:szCs w:val="20"/>
                <w:lang w:val="kk-KZ" w:bidi="ar-SA"/>
              </w:rPr>
              <w:t xml:space="preserve"> бұйрығымен бекітілген № 019/е нысанды медициналық құжаттама</w:t>
            </w:r>
          </w:p>
        </w:tc>
      </w:tr>
      <w:tr w:rsidR="00712838">
        <w:trPr>
          <w:cantSplit/>
          <w:trHeight w:val="696"/>
        </w:trPr>
        <w:tc>
          <w:tcPr>
            <w:tcW w:w="3925" w:type="dxa"/>
            <w:tcBorders>
              <w:top w:val="single" w:sz="4" w:space="0" w:color="auto"/>
              <w:left w:val="single" w:sz="4" w:space="0" w:color="auto"/>
              <w:bottom w:val="single" w:sz="4" w:space="0" w:color="auto"/>
              <w:right w:val="single" w:sz="4" w:space="0" w:color="auto"/>
            </w:tcBorders>
          </w:tcPr>
          <w:p w:rsidR="00712838" w:rsidRDefault="007E6384">
            <w:pPr>
              <w:widowControl w:val="0"/>
              <w:autoSpaceDE w:val="0"/>
              <w:autoSpaceDN w:val="0"/>
              <w:spacing w:line="240" w:lineRule="atLeast"/>
              <w:jc w:val="center"/>
              <w:rPr>
                <w:rFonts w:ascii="Times New Roman" w:eastAsia="Times New Roman" w:hAnsi="Times New Roman" w:cs="Times New Roman"/>
                <w:sz w:val="20"/>
                <w:szCs w:val="20"/>
                <w:lang w:val="kk-KZ" w:eastAsia="en-US" w:bidi="ar-SA"/>
              </w:rPr>
            </w:pPr>
            <w:r>
              <w:rPr>
                <w:rFonts w:ascii="Times New Roman" w:eastAsia="Times New Roman" w:hAnsi="Times New Roman" w:cs="Times New Roman"/>
                <w:sz w:val="20"/>
                <w:szCs w:val="20"/>
                <w:lang w:val="kk-KZ" w:eastAsia="en-US" w:bidi="ar-SA"/>
              </w:rPr>
              <w:t>ҚР ДСМ «ҚДСҰО» ШЖҚ РМК «СЭСжМҒПО» филиалы</w:t>
            </w:r>
          </w:p>
          <w:p w:rsidR="00712838" w:rsidRDefault="007E6384">
            <w:pPr>
              <w:widowControl w:val="0"/>
              <w:autoSpaceDE w:val="0"/>
              <w:autoSpaceDN w:val="0"/>
              <w:spacing w:line="240" w:lineRule="atLeast"/>
              <w:jc w:val="center"/>
              <w:rPr>
                <w:rFonts w:ascii="Times New Roman" w:eastAsia="Times New Roman" w:hAnsi="Times New Roman" w:cs="Times New Roman"/>
                <w:sz w:val="20"/>
                <w:szCs w:val="20"/>
                <w:lang w:val="kk-KZ" w:eastAsia="en-US" w:bidi="ar-SA"/>
              </w:rPr>
            </w:pPr>
            <w:r>
              <w:rPr>
                <w:rFonts w:ascii="Times New Roman" w:eastAsia="Times New Roman" w:hAnsi="Times New Roman" w:cs="Times New Roman"/>
                <w:sz w:val="20"/>
                <w:szCs w:val="20"/>
                <w:lang w:val="kk-KZ" w:eastAsia="en-US" w:bidi="ar-SA"/>
              </w:rPr>
              <w:t>Филиал «НПЦСЭЭиМ»  РГП на ПХВ «НЦОЗ» МЗ РК</w:t>
            </w:r>
          </w:p>
          <w:p w:rsidR="00712838" w:rsidRDefault="00712838">
            <w:pPr>
              <w:widowControl w:val="0"/>
              <w:autoSpaceDE w:val="0"/>
              <w:autoSpaceDN w:val="0"/>
              <w:spacing w:line="240" w:lineRule="atLeast"/>
              <w:jc w:val="center"/>
              <w:rPr>
                <w:rFonts w:ascii="Times New Roman" w:eastAsia="Times New Roman" w:hAnsi="Times New Roman" w:cs="Times New Roman"/>
                <w:sz w:val="20"/>
                <w:szCs w:val="20"/>
                <w:lang w:val="kk-KZ" w:eastAsia="en-US" w:bidi="ar-SA"/>
              </w:rPr>
            </w:pPr>
          </w:p>
        </w:tc>
        <w:tc>
          <w:tcPr>
            <w:tcW w:w="2433" w:type="dxa"/>
            <w:vMerge/>
            <w:tcBorders>
              <w:top w:val="single" w:sz="4" w:space="0" w:color="auto"/>
              <w:left w:val="single" w:sz="4" w:space="0" w:color="auto"/>
              <w:bottom w:val="single" w:sz="4" w:space="0" w:color="auto"/>
              <w:right w:val="single" w:sz="4" w:space="0" w:color="auto"/>
            </w:tcBorders>
            <w:vAlign w:val="center"/>
          </w:tcPr>
          <w:p w:rsidR="00712838" w:rsidRDefault="00712838">
            <w:pPr>
              <w:rPr>
                <w:rFonts w:ascii="Times New Roman" w:eastAsia="Times New Roman" w:hAnsi="Times New Roman" w:cs="Times New Roman"/>
                <w:b/>
                <w:sz w:val="20"/>
                <w:szCs w:val="20"/>
                <w:lang w:eastAsia="en-US" w:bidi="ar-SA"/>
              </w:rPr>
            </w:pPr>
          </w:p>
        </w:tc>
        <w:tc>
          <w:tcPr>
            <w:tcW w:w="4367" w:type="dxa"/>
            <w:tcBorders>
              <w:top w:val="single" w:sz="4" w:space="0" w:color="auto"/>
              <w:left w:val="single" w:sz="4" w:space="0" w:color="auto"/>
              <w:bottom w:val="single" w:sz="4" w:space="0" w:color="auto"/>
              <w:right w:val="single" w:sz="4" w:space="0" w:color="auto"/>
            </w:tcBorders>
          </w:tcPr>
          <w:p w:rsidR="00712838" w:rsidRDefault="007E6384">
            <w:pPr>
              <w:widowControl w:val="0"/>
              <w:autoSpaceDE w:val="0"/>
              <w:autoSpaceDN w:val="0"/>
              <w:spacing w:line="240" w:lineRule="atLeast"/>
              <w:contextualSpacing/>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Медицинская документация Форма № 019/у</w:t>
            </w:r>
          </w:p>
          <w:p w:rsidR="00712838" w:rsidRDefault="007E6384">
            <w:pPr>
              <w:widowControl w:val="0"/>
              <w:autoSpaceDE w:val="0"/>
              <w:autoSpaceDN w:val="0"/>
              <w:spacing w:line="240" w:lineRule="atLeast"/>
              <w:rPr>
                <w:rFonts w:ascii="Times New Roman" w:eastAsia="Times New Roman" w:hAnsi="Times New Roman" w:cs="Times New Roman"/>
                <w:sz w:val="20"/>
                <w:szCs w:val="20"/>
                <w:lang w:eastAsia="en-US" w:bidi="ar-SA"/>
              </w:rPr>
            </w:pPr>
            <w:r>
              <w:rPr>
                <w:rFonts w:ascii="Times New Roman" w:eastAsia="Times New Roman" w:hAnsi="Times New Roman" w:cs="Times New Roman"/>
                <w:sz w:val="20"/>
                <w:szCs w:val="20"/>
                <w:lang w:bidi="ar-SA"/>
              </w:rPr>
              <w:t>Утверждена приказом Министра здравоохранения Республики Казахстан от «20»августа 2021 года № 84</w:t>
            </w:r>
          </w:p>
        </w:tc>
      </w:tr>
    </w:tbl>
    <w:p w:rsidR="00712838" w:rsidRDefault="00712838">
      <w:pPr>
        <w:jc w:val="center"/>
        <w:rPr>
          <w:rFonts w:ascii="Times New Roman" w:eastAsia="Calibri" w:hAnsi="Times New Roman" w:cs="Times New Roman"/>
          <w:b/>
          <w:i/>
          <w:sz w:val="28"/>
          <w:lang w:eastAsia="en-US" w:bidi="ar-SA"/>
        </w:rPr>
      </w:pPr>
    </w:p>
    <w:p w:rsidR="00712838" w:rsidRDefault="00712838">
      <w:pPr>
        <w:jc w:val="center"/>
        <w:rPr>
          <w:rFonts w:ascii="Times New Roman" w:eastAsia="Calibri" w:hAnsi="Times New Roman" w:cs="Times New Roman"/>
          <w:b/>
          <w:i/>
          <w:sz w:val="28"/>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E6384">
      <w:pPr>
        <w:widowControl w:val="0"/>
        <w:autoSpaceDE w:val="0"/>
        <w:autoSpaceDN w:val="0"/>
        <w:jc w:val="center"/>
        <w:rPr>
          <w:rFonts w:ascii="Times New Roman" w:eastAsia="Times New Roman" w:hAnsi="Times New Roman" w:cs="Times New Roman"/>
          <w:lang w:val="kk-KZ" w:eastAsia="en-US" w:bidi="ar-SA"/>
        </w:rPr>
      </w:pPr>
      <w:r>
        <w:rPr>
          <w:rFonts w:ascii="Times New Roman" w:eastAsia="Times New Roman" w:hAnsi="Times New Roman" w:cs="Times New Roman"/>
          <w:b/>
          <w:lang w:val="kk-KZ" w:eastAsia="en-US" w:bidi="ar-SA"/>
        </w:rPr>
        <w:t>Адамдардан</w:t>
      </w:r>
      <w:r>
        <w:rPr>
          <w:rFonts w:ascii="Times New Roman" w:eastAsia="Times New Roman" w:hAnsi="Times New Roman" w:cs="Times New Roman"/>
          <w:b/>
          <w:spacing w:val="-13"/>
          <w:lang w:val="kk-KZ" w:eastAsia="en-US" w:bidi="ar-SA"/>
        </w:rPr>
        <w:t xml:space="preserve"> </w:t>
      </w:r>
      <w:r>
        <w:rPr>
          <w:rFonts w:ascii="Times New Roman" w:eastAsia="Times New Roman" w:hAnsi="Times New Roman" w:cs="Times New Roman"/>
          <w:b/>
          <w:lang w:val="kk-KZ" w:eastAsia="en-US" w:bidi="ar-SA"/>
        </w:rPr>
        <w:t>алынған сынамаларды</w:t>
      </w:r>
      <w:r>
        <w:rPr>
          <w:rFonts w:ascii="Times New Roman" w:eastAsia="Times New Roman" w:hAnsi="Times New Roman" w:cs="Times New Roman"/>
          <w:b/>
          <w:spacing w:val="-13"/>
          <w:lang w:val="kk-KZ" w:eastAsia="en-US" w:bidi="ar-SA"/>
        </w:rPr>
        <w:t xml:space="preserve"> </w:t>
      </w:r>
      <w:r>
        <w:rPr>
          <w:rFonts w:ascii="Times New Roman" w:eastAsia="Times New Roman" w:hAnsi="Times New Roman" w:cs="Times New Roman"/>
          <w:b/>
          <w:lang w:val="kk-KZ" w:eastAsia="en-US" w:bidi="ar-SA"/>
        </w:rPr>
        <w:t>микробиологиялық</w:t>
      </w:r>
      <w:r>
        <w:rPr>
          <w:rFonts w:ascii="Times New Roman" w:eastAsia="Times New Roman" w:hAnsi="Times New Roman" w:cs="Times New Roman"/>
          <w:b/>
          <w:spacing w:val="-12"/>
          <w:lang w:val="kk-KZ" w:eastAsia="en-US" w:bidi="ar-SA"/>
        </w:rPr>
        <w:t xml:space="preserve"> </w:t>
      </w:r>
      <w:r>
        <w:rPr>
          <w:rFonts w:ascii="Times New Roman" w:eastAsia="Times New Roman" w:hAnsi="Times New Roman" w:cs="Times New Roman"/>
          <w:b/>
          <w:lang w:val="kk-KZ" w:eastAsia="en-US" w:bidi="ar-SA"/>
        </w:rPr>
        <w:t>тексеруге</w:t>
      </w:r>
    </w:p>
    <w:p w:rsidR="00712838" w:rsidRDefault="007E6384">
      <w:pPr>
        <w:widowControl w:val="0"/>
        <w:autoSpaceDE w:val="0"/>
        <w:autoSpaceDN w:val="0"/>
        <w:jc w:val="center"/>
        <w:rPr>
          <w:rFonts w:ascii="Times New Roman" w:eastAsia="Times New Roman" w:hAnsi="Times New Roman" w:cs="Times New Roman"/>
          <w:lang w:val="kk-KZ" w:eastAsia="en-US" w:bidi="ar-SA"/>
        </w:rPr>
      </w:pPr>
      <w:r>
        <w:rPr>
          <w:rFonts w:ascii="Times New Roman" w:eastAsia="Times New Roman" w:hAnsi="Times New Roman" w:cs="Times New Roman"/>
          <w:b/>
          <w:lang w:val="kk-KZ" w:eastAsia="en-US" w:bidi="ar-SA"/>
        </w:rPr>
        <w:t>ЖОЛДАМА</w:t>
      </w:r>
    </w:p>
    <w:p w:rsidR="00712838" w:rsidRDefault="007E6384">
      <w:pPr>
        <w:widowControl w:val="0"/>
        <w:autoSpaceDE w:val="0"/>
        <w:autoSpaceDN w:val="0"/>
        <w:jc w:val="center"/>
        <w:rPr>
          <w:rFonts w:ascii="Times New Roman" w:eastAsia="Times New Roman" w:hAnsi="Times New Roman" w:cs="Times New Roman"/>
          <w:b/>
          <w:sz w:val="24"/>
          <w:szCs w:val="24"/>
          <w:lang w:val="kk-KZ" w:eastAsia="en-US" w:bidi="ar-SA"/>
        </w:rPr>
      </w:pPr>
      <w:r>
        <w:rPr>
          <w:rFonts w:ascii="Times New Roman" w:eastAsia="Times New Roman" w:hAnsi="Times New Roman" w:cs="Times New Roman"/>
          <w:b/>
          <w:sz w:val="24"/>
          <w:szCs w:val="24"/>
          <w:lang w:val="kk-KZ" w:eastAsia="en-US" w:bidi="ar-SA"/>
        </w:rPr>
        <w:t>НАПРАВЛЕНИЕ</w:t>
      </w:r>
    </w:p>
    <w:p w:rsidR="00712838" w:rsidRDefault="007E6384">
      <w:pPr>
        <w:widowControl w:val="0"/>
        <w:autoSpaceDE w:val="0"/>
        <w:autoSpaceDN w:val="0"/>
        <w:jc w:val="center"/>
        <w:rPr>
          <w:rFonts w:ascii="Times New Roman" w:eastAsia="Times New Roman" w:hAnsi="Times New Roman" w:cs="Times New Roman"/>
          <w:b/>
          <w:lang w:val="kk-KZ" w:eastAsia="en-US" w:bidi="ar-SA"/>
        </w:rPr>
      </w:pPr>
      <w:r>
        <w:rPr>
          <w:rFonts w:ascii="Times New Roman" w:eastAsia="Times New Roman" w:hAnsi="Times New Roman" w:cs="Times New Roman"/>
          <w:b/>
          <w:lang w:val="kk-KZ" w:eastAsia="en-US" w:bidi="ar-SA"/>
        </w:rPr>
        <w:t>материала</w:t>
      </w:r>
      <w:r>
        <w:rPr>
          <w:rFonts w:ascii="Times New Roman" w:eastAsia="Times New Roman" w:hAnsi="Times New Roman" w:cs="Times New Roman"/>
          <w:b/>
          <w:spacing w:val="-8"/>
          <w:lang w:val="kk-KZ" w:eastAsia="en-US" w:bidi="ar-SA"/>
        </w:rPr>
        <w:t xml:space="preserve"> </w:t>
      </w:r>
      <w:r>
        <w:rPr>
          <w:rFonts w:ascii="Times New Roman" w:eastAsia="Times New Roman" w:hAnsi="Times New Roman" w:cs="Times New Roman"/>
          <w:b/>
          <w:lang w:val="kk-KZ" w:eastAsia="en-US" w:bidi="ar-SA"/>
        </w:rPr>
        <w:t>от</w:t>
      </w:r>
      <w:r>
        <w:rPr>
          <w:rFonts w:ascii="Times New Roman" w:eastAsia="Times New Roman" w:hAnsi="Times New Roman" w:cs="Times New Roman"/>
          <w:b/>
          <w:spacing w:val="-8"/>
          <w:lang w:val="kk-KZ" w:eastAsia="en-US" w:bidi="ar-SA"/>
        </w:rPr>
        <w:t xml:space="preserve"> </w:t>
      </w:r>
      <w:r>
        <w:rPr>
          <w:rFonts w:ascii="Times New Roman" w:eastAsia="Times New Roman" w:hAnsi="Times New Roman" w:cs="Times New Roman"/>
          <w:b/>
          <w:lang w:val="kk-KZ" w:eastAsia="en-US" w:bidi="ar-SA"/>
        </w:rPr>
        <w:t>людей</w:t>
      </w:r>
      <w:r>
        <w:rPr>
          <w:rFonts w:ascii="Times New Roman" w:eastAsia="Times New Roman" w:hAnsi="Times New Roman" w:cs="Times New Roman"/>
          <w:b/>
          <w:spacing w:val="-7"/>
          <w:lang w:val="kk-KZ" w:eastAsia="en-US" w:bidi="ar-SA"/>
        </w:rPr>
        <w:t xml:space="preserve"> </w:t>
      </w:r>
      <w:r>
        <w:rPr>
          <w:rFonts w:ascii="Times New Roman" w:eastAsia="Times New Roman" w:hAnsi="Times New Roman" w:cs="Times New Roman"/>
          <w:b/>
          <w:lang w:val="kk-KZ" w:eastAsia="en-US" w:bidi="ar-SA"/>
        </w:rPr>
        <w:t>на</w:t>
      </w:r>
      <w:r>
        <w:rPr>
          <w:rFonts w:ascii="Times New Roman" w:eastAsia="Times New Roman" w:hAnsi="Times New Roman" w:cs="Times New Roman"/>
          <w:b/>
          <w:spacing w:val="-8"/>
          <w:lang w:val="kk-KZ" w:eastAsia="en-US" w:bidi="ar-SA"/>
        </w:rPr>
        <w:t xml:space="preserve"> </w:t>
      </w:r>
      <w:r>
        <w:rPr>
          <w:rFonts w:ascii="Times New Roman" w:eastAsia="Times New Roman" w:hAnsi="Times New Roman" w:cs="Times New Roman"/>
          <w:b/>
          <w:lang w:val="kk-KZ" w:eastAsia="en-US" w:bidi="ar-SA"/>
        </w:rPr>
        <w:t>микробиологические</w:t>
      </w:r>
      <w:r>
        <w:rPr>
          <w:rFonts w:ascii="Times New Roman" w:eastAsia="Times New Roman" w:hAnsi="Times New Roman" w:cs="Times New Roman"/>
          <w:b/>
          <w:spacing w:val="-8"/>
          <w:lang w:val="kk-KZ" w:eastAsia="en-US" w:bidi="ar-SA"/>
        </w:rPr>
        <w:t xml:space="preserve"> </w:t>
      </w:r>
      <w:r>
        <w:rPr>
          <w:rFonts w:ascii="Times New Roman" w:eastAsia="Times New Roman" w:hAnsi="Times New Roman" w:cs="Times New Roman"/>
          <w:b/>
          <w:lang w:val="kk-KZ" w:eastAsia="en-US" w:bidi="ar-SA"/>
        </w:rPr>
        <w:t>исследования</w:t>
      </w: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12838">
      <w:pPr>
        <w:widowControl w:val="0"/>
        <w:autoSpaceDE w:val="0"/>
        <w:autoSpaceDN w:val="0"/>
        <w:jc w:val="center"/>
        <w:rPr>
          <w:rFonts w:ascii="Times New Roman" w:eastAsia="Times New Roman" w:hAnsi="Times New Roman" w:cs="Times New Roman"/>
          <w:b/>
          <w:lang w:val="kk-KZ" w:eastAsia="en-US" w:bidi="ar-SA"/>
        </w:rPr>
      </w:pPr>
    </w:p>
    <w:p w:rsidR="00712838" w:rsidRDefault="007E6384">
      <w:pPr>
        <w:pStyle w:val="ae"/>
        <w:widowControl w:val="0"/>
        <w:numPr>
          <w:ilvl w:val="0"/>
          <w:numId w:val="7"/>
        </w:numPr>
        <w:autoSpaceDE w:val="0"/>
        <w:autoSpaceDN w:val="0"/>
        <w:spacing w:after="160" w:line="259" w:lineRule="auto"/>
        <w:ind w:left="20"/>
        <w:jc w:val="left"/>
        <w:rPr>
          <w:rFonts w:ascii="Times New Roman" w:eastAsia="Times New Roman" w:hAnsi="Times New Roman" w:cs="Times New Roman"/>
          <w:lang w:val="kk-KZ"/>
        </w:rPr>
      </w:pPr>
      <w:r>
        <w:rPr>
          <w:rFonts w:ascii="Times New Roman" w:eastAsia="Times New Roman" w:hAnsi="Times New Roman" w:cs="Times New Roman"/>
          <w:bCs/>
          <w:lang w:val="kk-KZ"/>
        </w:rPr>
        <w:t xml:space="preserve"> С</w:t>
      </w:r>
      <w:r>
        <w:rPr>
          <w:rFonts w:ascii="Times New Roman" w:eastAsia="Times New Roman" w:hAnsi="Times New Roman" w:cs="Times New Roman"/>
          <w:lang w:val="kk-KZ"/>
        </w:rPr>
        <w:t>ынаманың атауы (Наименование пробы)</w:t>
      </w:r>
      <w:r>
        <w:rPr>
          <w:rFonts w:ascii="Times New Roman" w:eastAsia="Times New Roman" w:hAnsi="Times New Roman" w:cs="Times New Roman"/>
        </w:rPr>
        <w:t>___</w:t>
      </w:r>
      <w:r>
        <w:rPr>
          <w:rFonts w:ascii="Times New Roman" w:eastAsia="Times New Roman" w:hAnsi="Times New Roman" w:cs="Times New Roman"/>
          <w:lang w:val="kk-KZ"/>
        </w:rPr>
        <w:t>_________________________________________</w:t>
      </w:r>
    </w:p>
    <w:p w:rsidR="00712838" w:rsidRDefault="007E6384">
      <w:pPr>
        <w:pStyle w:val="ae"/>
        <w:widowControl w:val="0"/>
        <w:numPr>
          <w:ilvl w:val="0"/>
          <w:numId w:val="7"/>
        </w:numPr>
        <w:autoSpaceDE w:val="0"/>
        <w:autoSpaceDN w:val="0"/>
        <w:spacing w:after="160" w:line="259" w:lineRule="auto"/>
        <w:ind w:left="20" w:right="57"/>
        <w:jc w:val="left"/>
        <w:rPr>
          <w:rFonts w:ascii="Times New Roman" w:eastAsia="Times New Roman" w:hAnsi="Times New Roman" w:cs="Times New Roman"/>
          <w:lang w:val="kk-KZ"/>
        </w:rPr>
      </w:pPr>
      <w:r>
        <w:rPr>
          <w:rFonts w:ascii="Times New Roman" w:eastAsia="Times New Roman" w:hAnsi="Times New Roman" w:cs="Times New Roman"/>
          <w:lang w:val="kk-KZ"/>
        </w:rPr>
        <w:t>Зерттелушінің</w:t>
      </w:r>
      <w:r>
        <w:rPr>
          <w:rFonts w:ascii="Times New Roman" w:eastAsia="Times New Roman" w:hAnsi="Times New Roman" w:cs="Times New Roman"/>
          <w:spacing w:val="-7"/>
          <w:lang w:val="kk-KZ"/>
        </w:rPr>
        <w:t xml:space="preserve"> </w:t>
      </w:r>
      <w:r>
        <w:rPr>
          <w:rFonts w:ascii="Times New Roman" w:eastAsia="Times New Roman" w:hAnsi="Times New Roman" w:cs="Times New Roman"/>
          <w:lang w:val="kk-KZ"/>
        </w:rPr>
        <w:t>Т.А.Ә.</w:t>
      </w:r>
      <w:r>
        <w:rPr>
          <w:rFonts w:ascii="Times New Roman" w:eastAsia="Times New Roman" w:hAnsi="Times New Roman" w:cs="Times New Roman"/>
          <w:spacing w:val="-6"/>
          <w:lang w:val="kk-KZ"/>
        </w:rPr>
        <w:t xml:space="preserve"> </w:t>
      </w:r>
      <w:r>
        <w:rPr>
          <w:rFonts w:ascii="Times New Roman" w:eastAsia="Times New Roman" w:hAnsi="Times New Roman" w:cs="Times New Roman"/>
          <w:lang w:val="kk-KZ"/>
        </w:rPr>
        <w:t>(Ф.И.О.обследуемого) ___________________________________________</w:t>
      </w:r>
    </w:p>
    <w:p w:rsidR="00712838" w:rsidRDefault="007E6384">
      <w:pPr>
        <w:pStyle w:val="ae"/>
        <w:widowControl w:val="0"/>
        <w:numPr>
          <w:ilvl w:val="0"/>
          <w:numId w:val="7"/>
        </w:numPr>
        <w:autoSpaceDE w:val="0"/>
        <w:autoSpaceDN w:val="0"/>
        <w:spacing w:before="55" w:after="160" w:line="259" w:lineRule="auto"/>
        <w:ind w:left="20" w:right="57"/>
        <w:jc w:val="left"/>
        <w:rPr>
          <w:rFonts w:ascii="Times New Roman" w:eastAsia="Times New Roman" w:hAnsi="Times New Roman" w:cs="Times New Roman"/>
        </w:rPr>
      </w:pPr>
      <w:r>
        <w:rPr>
          <w:rFonts w:ascii="Times New Roman" w:eastAsia="Times New Roman" w:hAnsi="Times New Roman" w:cs="Times New Roman"/>
          <w:lang w:val="kk-KZ"/>
        </w:rPr>
        <w:t>Жасы</w:t>
      </w:r>
      <w:r>
        <w:rPr>
          <w:rFonts w:ascii="Times New Roman" w:eastAsia="Times New Roman" w:hAnsi="Times New Roman" w:cs="Times New Roman"/>
        </w:rPr>
        <w:t xml:space="preserve"> (күні, айы, жылы)</w:t>
      </w:r>
      <w:r>
        <w:rPr>
          <w:rFonts w:ascii="Times New Roman" w:eastAsia="Times New Roman" w:hAnsi="Times New Roman" w:cs="Times New Roman"/>
          <w:spacing w:val="-3"/>
          <w:lang w:val="kk-KZ"/>
        </w:rPr>
        <w:t xml:space="preserve"> </w:t>
      </w:r>
      <w:r>
        <w:rPr>
          <w:rFonts w:ascii="Times New Roman" w:eastAsia="Times New Roman" w:hAnsi="Times New Roman" w:cs="Times New Roman"/>
          <w:lang w:val="kk-KZ"/>
        </w:rPr>
        <w:t>(Возрас</w:t>
      </w:r>
      <w:r>
        <w:rPr>
          <w:rFonts w:ascii="Times New Roman" w:eastAsia="Times New Roman" w:hAnsi="Times New Roman" w:cs="Times New Roman"/>
        </w:rPr>
        <w:t>т, число, месяц, год рождения) 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Мекенжайы</w:t>
      </w:r>
      <w:r>
        <w:rPr>
          <w:rFonts w:ascii="Times New Roman" w:eastAsia="Times New Roman" w:hAnsi="Times New Roman" w:cs="Times New Roman"/>
          <w:spacing w:val="-4"/>
          <w:lang w:val="kk-KZ"/>
        </w:rPr>
        <w:t xml:space="preserve"> </w:t>
      </w:r>
      <w:r>
        <w:rPr>
          <w:rFonts w:ascii="Times New Roman" w:eastAsia="Times New Roman" w:hAnsi="Times New Roman" w:cs="Times New Roman"/>
          <w:lang w:val="kk-KZ"/>
        </w:rPr>
        <w:t>(Домашний</w:t>
      </w:r>
      <w:r>
        <w:rPr>
          <w:rFonts w:ascii="Times New Roman" w:eastAsia="Times New Roman" w:hAnsi="Times New Roman" w:cs="Times New Roman"/>
          <w:spacing w:val="-4"/>
          <w:lang w:val="kk-KZ"/>
        </w:rPr>
        <w:t xml:space="preserve"> </w:t>
      </w:r>
      <w:r>
        <w:rPr>
          <w:rFonts w:ascii="Times New Roman" w:eastAsia="Times New Roman" w:hAnsi="Times New Roman" w:cs="Times New Roman"/>
          <w:lang w:val="kk-KZ"/>
        </w:rPr>
        <w:t>адрес</w:t>
      </w:r>
      <w:r>
        <w:rPr>
          <w:rFonts w:ascii="Times New Roman" w:eastAsia="Times New Roman" w:hAnsi="Times New Roman" w:cs="Times New Roman"/>
        </w:rPr>
        <w:t>, № телефона</w:t>
      </w:r>
      <w:r>
        <w:rPr>
          <w:rFonts w:ascii="Times New Roman" w:eastAsia="Times New Roman" w:hAnsi="Times New Roman" w:cs="Times New Roman"/>
          <w:lang w:val="kk-KZ"/>
        </w:rPr>
        <w:t>)</w:t>
      </w:r>
      <w:r>
        <w:rPr>
          <w:rFonts w:ascii="Times New Roman" w:eastAsia="Times New Roman" w:hAnsi="Times New Roman" w:cs="Times New Roman"/>
        </w:rPr>
        <w:t xml:space="preserve"> ___________________________________________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Жұмыс</w:t>
      </w:r>
      <w:r>
        <w:rPr>
          <w:rFonts w:ascii="Times New Roman" w:eastAsia="Times New Roman" w:hAnsi="Times New Roman" w:cs="Times New Roman"/>
          <w:spacing w:val="-2"/>
          <w:lang w:val="kk-KZ"/>
        </w:rPr>
        <w:t xml:space="preserve"> </w:t>
      </w:r>
      <w:r>
        <w:rPr>
          <w:rFonts w:ascii="Times New Roman" w:eastAsia="Times New Roman" w:hAnsi="Times New Roman" w:cs="Times New Roman"/>
          <w:lang w:val="kk-KZ"/>
        </w:rPr>
        <w:t>орны</w:t>
      </w:r>
      <w:r>
        <w:rPr>
          <w:rFonts w:ascii="Times New Roman" w:eastAsia="Times New Roman" w:hAnsi="Times New Roman" w:cs="Times New Roman"/>
          <w:spacing w:val="-2"/>
          <w:lang w:val="kk-KZ"/>
        </w:rPr>
        <w:t xml:space="preserve"> </w:t>
      </w:r>
      <w:r>
        <w:rPr>
          <w:rFonts w:ascii="Times New Roman" w:eastAsia="Times New Roman" w:hAnsi="Times New Roman" w:cs="Times New Roman"/>
          <w:lang w:val="kk-KZ"/>
        </w:rPr>
        <w:t>(Место</w:t>
      </w:r>
      <w:r>
        <w:rPr>
          <w:rFonts w:ascii="Times New Roman" w:eastAsia="Times New Roman" w:hAnsi="Times New Roman" w:cs="Times New Roman"/>
          <w:spacing w:val="-2"/>
          <w:lang w:val="kk-KZ"/>
        </w:rPr>
        <w:t xml:space="preserve"> </w:t>
      </w:r>
      <w:r>
        <w:rPr>
          <w:rFonts w:ascii="Times New Roman" w:eastAsia="Times New Roman" w:hAnsi="Times New Roman" w:cs="Times New Roman"/>
          <w:lang w:val="kk-KZ"/>
        </w:rPr>
        <w:t>работы</w:t>
      </w:r>
      <w:r>
        <w:rPr>
          <w:rFonts w:ascii="Times New Roman" w:eastAsia="Times New Roman" w:hAnsi="Times New Roman" w:cs="Times New Roman"/>
        </w:rPr>
        <w:t>, должность</w:t>
      </w:r>
      <w:r>
        <w:rPr>
          <w:rFonts w:ascii="Times New Roman" w:eastAsia="Times New Roman" w:hAnsi="Times New Roman" w:cs="Times New Roman"/>
          <w:lang w:val="kk-KZ"/>
        </w:rPr>
        <w:t>)</w:t>
      </w:r>
      <w:r>
        <w:rPr>
          <w:rFonts w:ascii="Times New Roman" w:eastAsia="Times New Roman" w:hAnsi="Times New Roman" w:cs="Times New Roman"/>
        </w:rPr>
        <w:t xml:space="preserve"> _________________________________________________________________________________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Диагнозы</w:t>
      </w:r>
      <w:r>
        <w:rPr>
          <w:rFonts w:ascii="Times New Roman" w:eastAsia="Times New Roman" w:hAnsi="Times New Roman" w:cs="Times New Roman"/>
          <w:spacing w:val="-4"/>
          <w:lang w:val="kk-KZ"/>
        </w:rPr>
        <w:t xml:space="preserve"> </w:t>
      </w:r>
      <w:r>
        <w:rPr>
          <w:rFonts w:ascii="Times New Roman" w:eastAsia="Times New Roman" w:hAnsi="Times New Roman" w:cs="Times New Roman"/>
          <w:lang w:val="kk-KZ"/>
        </w:rPr>
        <w:t>(Диагноз)</w:t>
      </w:r>
      <w:r>
        <w:rPr>
          <w:rFonts w:ascii="Times New Roman" w:eastAsia="Times New Roman" w:hAnsi="Times New Roman" w:cs="Times New Roman"/>
        </w:rPr>
        <w:t>________________________________________________________________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Үлгіні</w:t>
      </w:r>
      <w:r>
        <w:rPr>
          <w:rFonts w:ascii="Times New Roman" w:eastAsia="Times New Roman" w:hAnsi="Times New Roman" w:cs="Times New Roman"/>
          <w:spacing w:val="-6"/>
          <w:lang w:val="kk-KZ"/>
        </w:rPr>
        <w:t xml:space="preserve"> </w:t>
      </w:r>
      <w:r>
        <w:rPr>
          <w:rFonts w:ascii="Times New Roman" w:eastAsia="Times New Roman" w:hAnsi="Times New Roman" w:cs="Times New Roman"/>
          <w:lang w:val="kk-KZ"/>
        </w:rPr>
        <w:t>жіберген</w:t>
      </w:r>
      <w:r>
        <w:rPr>
          <w:rFonts w:ascii="Times New Roman" w:eastAsia="Times New Roman" w:hAnsi="Times New Roman" w:cs="Times New Roman"/>
          <w:spacing w:val="-6"/>
          <w:lang w:val="kk-KZ"/>
        </w:rPr>
        <w:t xml:space="preserve"> </w:t>
      </w:r>
      <w:r>
        <w:rPr>
          <w:rFonts w:ascii="Times New Roman" w:eastAsia="Times New Roman" w:hAnsi="Times New Roman" w:cs="Times New Roman"/>
          <w:lang w:val="kk-KZ"/>
        </w:rPr>
        <w:t>мекеменің</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атауы</w:t>
      </w:r>
      <w:r>
        <w:rPr>
          <w:rFonts w:ascii="Times New Roman" w:eastAsia="Times New Roman" w:hAnsi="Times New Roman" w:cs="Times New Roman"/>
          <w:spacing w:val="-6"/>
          <w:lang w:val="kk-KZ"/>
        </w:rPr>
        <w:t xml:space="preserve"> </w:t>
      </w:r>
      <w:r>
        <w:rPr>
          <w:rFonts w:ascii="Times New Roman" w:eastAsia="Times New Roman" w:hAnsi="Times New Roman" w:cs="Times New Roman"/>
          <w:lang w:val="kk-KZ"/>
        </w:rPr>
        <w:t>(Наименование</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 xml:space="preserve">учреждения </w:t>
      </w:r>
      <w:r>
        <w:rPr>
          <w:rFonts w:ascii="Times New Roman" w:eastAsia="Times New Roman" w:hAnsi="Times New Roman" w:cs="Times New Roman"/>
          <w:spacing w:val="-67"/>
          <w:lang w:val="kk-KZ"/>
        </w:rPr>
        <w:t xml:space="preserve"> </w:t>
      </w:r>
      <w:r>
        <w:rPr>
          <w:rFonts w:ascii="Times New Roman" w:eastAsia="Times New Roman" w:hAnsi="Times New Roman" w:cs="Times New Roman"/>
          <w:spacing w:val="-67"/>
        </w:rPr>
        <w:t xml:space="preserve">          </w:t>
      </w:r>
      <w:r>
        <w:rPr>
          <w:rFonts w:ascii="Times New Roman" w:eastAsia="Times New Roman" w:hAnsi="Times New Roman" w:cs="Times New Roman"/>
          <w:lang w:val="kk-KZ"/>
        </w:rPr>
        <w:t>направившего</w:t>
      </w:r>
      <w:r>
        <w:rPr>
          <w:rFonts w:ascii="Times New Roman" w:eastAsia="Times New Roman" w:hAnsi="Times New Roman" w:cs="Times New Roman"/>
          <w:spacing w:val="-12"/>
          <w:lang w:val="kk-KZ"/>
        </w:rPr>
        <w:t xml:space="preserve"> </w:t>
      </w:r>
      <w:r>
        <w:rPr>
          <w:rFonts w:ascii="Times New Roman" w:eastAsia="Times New Roman" w:hAnsi="Times New Roman" w:cs="Times New Roman"/>
          <w:lang w:val="kk-KZ"/>
        </w:rPr>
        <w:t>образец</w:t>
      </w:r>
      <w:r>
        <w:rPr>
          <w:rFonts w:ascii="Times New Roman" w:eastAsia="Times New Roman" w:hAnsi="Times New Roman" w:cs="Times New Roman"/>
        </w:rPr>
        <w:t xml:space="preserve">,Ф.И.О </w:t>
      </w:r>
    </w:p>
    <w:p w:rsidR="00712838" w:rsidRDefault="007E6384">
      <w:pPr>
        <w:pStyle w:val="ae"/>
        <w:widowControl w:val="0"/>
        <w:autoSpaceDE w:val="0"/>
        <w:autoSpaceDN w:val="0"/>
        <w:spacing w:before="55"/>
        <w:ind w:left="20"/>
        <w:rPr>
          <w:rFonts w:ascii="Times New Roman" w:eastAsia="Times New Roman" w:hAnsi="Times New Roman" w:cs="Times New Roman"/>
        </w:rPr>
      </w:pPr>
      <w:r>
        <w:rPr>
          <w:rFonts w:ascii="Times New Roman" w:eastAsia="Times New Roman" w:hAnsi="Times New Roman" w:cs="Times New Roman"/>
        </w:rPr>
        <w:t>лечащего врача, контактный телефон _________________________________________________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 xml:space="preserve">Сынаманы жеткізу күні және уақыты </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(Дата и время отбора материала)_____________________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 xml:space="preserve">Антибиотик қабылдау (применение антибиотиков) </w:t>
      </w:r>
      <w:r>
        <w:rPr>
          <w:rFonts w:ascii="Times New Roman" w:eastAsia="Times New Roman" w:hAnsi="Times New Roman" w:cs="Times New Roman"/>
        </w:rPr>
        <w:t xml:space="preserve">____________________________________ </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Қаны бірінші рет/қайталап алынды (проба взято  первично/повторно)</w:t>
      </w:r>
      <w:r>
        <w:rPr>
          <w:rFonts w:ascii="Times New Roman" w:eastAsia="Times New Roman" w:hAnsi="Times New Roman" w:cs="Times New Roman"/>
        </w:rPr>
        <w:t>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rPr>
        <w:t>Сы</w:t>
      </w:r>
      <w:r>
        <w:rPr>
          <w:rFonts w:ascii="Times New Roman" w:eastAsia="Times New Roman" w:hAnsi="Times New Roman" w:cs="Times New Roman"/>
          <w:lang w:val="kk-KZ"/>
        </w:rPr>
        <w:t xml:space="preserve">намаларды зерттеу мақсаты (цель исследования пробы) </w:t>
      </w:r>
      <w:r>
        <w:rPr>
          <w:rFonts w:ascii="Times New Roman" w:eastAsia="Times New Roman" w:hAnsi="Times New Roman" w:cs="Times New Roman"/>
        </w:rPr>
        <w:t>_______________________________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rPr>
        <w:t>Зерттеу</w:t>
      </w:r>
      <w:r>
        <w:rPr>
          <w:rFonts w:ascii="Times New Roman" w:eastAsia="Times New Roman" w:hAnsi="Times New Roman" w:cs="Times New Roman"/>
          <w:lang w:val="kk-KZ"/>
        </w:rPr>
        <w:t xml:space="preserve"> әдісі, реакция түрі (Метод исследования, вид реакции) </w:t>
      </w:r>
      <w:r>
        <w:rPr>
          <w:rFonts w:ascii="Times New Roman" w:eastAsia="Times New Roman" w:hAnsi="Times New Roman" w:cs="Times New Roman"/>
        </w:rPr>
        <w:t>____________________________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rPr>
        <w:t xml:space="preserve">Сынаманы </w:t>
      </w:r>
      <w:r>
        <w:rPr>
          <w:rFonts w:ascii="Times New Roman" w:eastAsia="Times New Roman" w:hAnsi="Times New Roman" w:cs="Times New Roman"/>
          <w:lang w:val="kk-KZ"/>
        </w:rPr>
        <w:t xml:space="preserve">қабылдаған адамның Т.А.Ә.. қолы (Ф.И.О., подпись принявшего </w:t>
      </w:r>
      <w:proofErr w:type="gramStart"/>
      <w:r>
        <w:rPr>
          <w:rFonts w:ascii="Times New Roman" w:eastAsia="Times New Roman" w:hAnsi="Times New Roman" w:cs="Times New Roman"/>
          <w:lang w:val="kk-KZ"/>
        </w:rPr>
        <w:t>образец)</w:t>
      </w:r>
      <w:r>
        <w:rPr>
          <w:rFonts w:ascii="Times New Roman" w:eastAsia="Times New Roman" w:hAnsi="Times New Roman" w:cs="Times New Roman"/>
        </w:rPr>
        <w:t>_</w:t>
      </w:r>
      <w:proofErr w:type="gramEnd"/>
      <w:r>
        <w:rPr>
          <w:rFonts w:ascii="Times New Roman" w:eastAsia="Times New Roman" w:hAnsi="Times New Roman" w:cs="Times New Roman"/>
        </w:rPr>
        <w:t>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lang w:val="kk-KZ"/>
        </w:rPr>
        <w:t>Материалды жеткізу күні және уақыты (Дата и время доставки материала)</w:t>
      </w:r>
      <w:r>
        <w:rPr>
          <w:rFonts w:ascii="Times New Roman" w:eastAsia="Times New Roman" w:hAnsi="Times New Roman" w:cs="Times New Roman"/>
        </w:rPr>
        <w:t>__________________</w:t>
      </w:r>
    </w:p>
    <w:p w:rsidR="00712838" w:rsidRDefault="007E6384">
      <w:pPr>
        <w:pStyle w:val="ae"/>
        <w:widowControl w:val="0"/>
        <w:numPr>
          <w:ilvl w:val="0"/>
          <w:numId w:val="7"/>
        </w:numPr>
        <w:autoSpaceDE w:val="0"/>
        <w:autoSpaceDN w:val="0"/>
        <w:spacing w:before="55" w:after="160" w:line="259" w:lineRule="auto"/>
        <w:ind w:left="20"/>
        <w:jc w:val="left"/>
        <w:rPr>
          <w:rFonts w:ascii="Times New Roman" w:eastAsia="Times New Roman" w:hAnsi="Times New Roman" w:cs="Times New Roman"/>
        </w:rPr>
      </w:pPr>
      <w:r>
        <w:rPr>
          <w:rFonts w:ascii="Times New Roman" w:eastAsia="Times New Roman" w:hAnsi="Times New Roman" w:cs="Times New Roman"/>
        </w:rPr>
        <w:t xml:space="preserve">Тасымалдау </w:t>
      </w:r>
      <w:r>
        <w:rPr>
          <w:rFonts w:ascii="Times New Roman" w:eastAsia="Times New Roman" w:hAnsi="Times New Roman" w:cs="Times New Roman"/>
          <w:lang w:val="kk-KZ"/>
        </w:rPr>
        <w:t>жағдайы (Условия транспортировки)</w:t>
      </w:r>
      <w:r>
        <w:rPr>
          <w:rFonts w:ascii="Times New Roman" w:eastAsia="Times New Roman" w:hAnsi="Times New Roman" w:cs="Times New Roman"/>
        </w:rPr>
        <w:t xml:space="preserve"> _______________________________________</w:t>
      </w:r>
    </w:p>
    <w:p w:rsidR="00712838" w:rsidRDefault="00712838">
      <w:pPr>
        <w:pStyle w:val="ae"/>
        <w:widowControl w:val="0"/>
        <w:autoSpaceDE w:val="0"/>
        <w:autoSpaceDN w:val="0"/>
        <w:spacing w:before="55" w:after="160" w:line="259" w:lineRule="auto"/>
        <w:ind w:left="-340"/>
        <w:jc w:val="left"/>
        <w:rPr>
          <w:rFonts w:ascii="Times New Roman" w:eastAsia="Times New Roman" w:hAnsi="Times New Roman" w:cs="Times New Roman"/>
        </w:rPr>
      </w:pPr>
    </w:p>
    <w:p w:rsidR="00712838" w:rsidRDefault="007E6384">
      <w:r>
        <w:rPr>
          <w:rFonts w:ascii="Times New Roman" w:eastAsia="Calibri" w:hAnsi="Times New Roman" w:cs="Times New Roman"/>
          <w:sz w:val="24"/>
          <w:szCs w:val="24"/>
          <w:lang w:eastAsia="en-US" w:bidi="ar-SA"/>
        </w:rPr>
        <w:t xml:space="preserve">_____ данада толтырылады (составляется в _____ </w:t>
      </w:r>
      <w:proofErr w:type="gramStart"/>
      <w:r>
        <w:rPr>
          <w:rFonts w:ascii="Times New Roman" w:eastAsia="Calibri" w:hAnsi="Times New Roman" w:cs="Times New Roman"/>
          <w:sz w:val="24"/>
          <w:szCs w:val="24"/>
          <w:lang w:eastAsia="en-US" w:bidi="ar-SA"/>
        </w:rPr>
        <w:t>экземплярах)_</w:t>
      </w:r>
      <w:proofErr w:type="gramEnd"/>
      <w:r>
        <w:rPr>
          <w:rFonts w:ascii="Times New Roman" w:eastAsia="Calibri" w:hAnsi="Times New Roman" w:cs="Times New Roman"/>
          <w:sz w:val="24"/>
          <w:szCs w:val="24"/>
          <w:lang w:eastAsia="en-US" w:bidi="ar-SA"/>
        </w:rPr>
        <w:t>____________________</w:t>
      </w:r>
    </w:p>
    <w:p w:rsidR="00712838" w:rsidRDefault="00712838"/>
    <w:p w:rsidR="00712838" w:rsidRDefault="00712838"/>
    <w:p w:rsidR="00712838" w:rsidRDefault="00712838">
      <w:pPr>
        <w:widowControl w:val="0"/>
        <w:autoSpaceDE w:val="0"/>
        <w:autoSpaceDN w:val="0"/>
        <w:spacing w:before="55"/>
        <w:ind w:left="117" w:hanging="281"/>
      </w:pPr>
    </w:p>
    <w:sectPr w:rsidR="00712838">
      <w:pgSz w:w="11906" w:h="16838"/>
      <w:pgMar w:top="1134" w:right="566"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0"/>
    <w:family w:val="roman"/>
    <w:pitch w:val="default"/>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A814CE"/>
    <w:multiLevelType w:val="multilevel"/>
    <w:tmpl w:val="96A814CE"/>
    <w:lvl w:ilvl="0">
      <w:start w:val="6"/>
      <w:numFmt w:val="decimal"/>
      <w:suff w:val="space"/>
      <w:lvlText w:val="%1."/>
      <w:lvlJc w:val="left"/>
      <w:rPr>
        <w:rFonts w:hint="default"/>
        <w:b/>
        <w:bCs/>
        <w:color w:val="auto"/>
      </w:rPr>
    </w:lvl>
    <w:lvl w:ilvl="1">
      <w:start w:val="1"/>
      <w:numFmt w:val="decimal"/>
      <w:suff w:val="space"/>
      <w:lvlText w:val="%1.%2."/>
      <w:lvlJc w:val="left"/>
      <w:pPr>
        <w:ind w:left="60" w:firstLine="0"/>
      </w:pPr>
      <w:rPr>
        <w:rFonts w:hint="default"/>
      </w:rPr>
    </w:lvl>
    <w:lvl w:ilvl="2">
      <w:start w:val="1"/>
      <w:numFmt w:val="decimal"/>
      <w:suff w:val="space"/>
      <w:lvlText w:val="%1.%2.%3."/>
      <w:lvlJc w:val="left"/>
      <w:pPr>
        <w:ind w:left="60" w:firstLine="0"/>
      </w:pPr>
      <w:rPr>
        <w:rFonts w:hint="default"/>
      </w:rPr>
    </w:lvl>
    <w:lvl w:ilvl="3">
      <w:start w:val="1"/>
      <w:numFmt w:val="decimal"/>
      <w:suff w:val="space"/>
      <w:lvlText w:val="%1.%2.%3.%4."/>
      <w:lvlJc w:val="left"/>
      <w:pPr>
        <w:ind w:left="60" w:firstLine="0"/>
      </w:pPr>
      <w:rPr>
        <w:rFonts w:hint="default"/>
      </w:rPr>
    </w:lvl>
    <w:lvl w:ilvl="4">
      <w:start w:val="1"/>
      <w:numFmt w:val="decimal"/>
      <w:suff w:val="space"/>
      <w:lvlText w:val="%1.%2.%3.%4.%5."/>
      <w:lvlJc w:val="left"/>
      <w:pPr>
        <w:ind w:left="60" w:firstLine="0"/>
      </w:pPr>
      <w:rPr>
        <w:rFonts w:hint="default"/>
      </w:rPr>
    </w:lvl>
    <w:lvl w:ilvl="5">
      <w:start w:val="1"/>
      <w:numFmt w:val="decimal"/>
      <w:suff w:val="space"/>
      <w:lvlText w:val="%1.%2.%3.%4.%5.%6."/>
      <w:lvlJc w:val="left"/>
      <w:pPr>
        <w:ind w:left="60" w:firstLine="0"/>
      </w:pPr>
      <w:rPr>
        <w:rFonts w:hint="default"/>
      </w:rPr>
    </w:lvl>
    <w:lvl w:ilvl="6">
      <w:start w:val="1"/>
      <w:numFmt w:val="decimal"/>
      <w:suff w:val="space"/>
      <w:lvlText w:val="%1.%2.%3.%4.%5.%6.%7."/>
      <w:lvlJc w:val="left"/>
      <w:pPr>
        <w:ind w:left="60" w:firstLine="0"/>
      </w:pPr>
      <w:rPr>
        <w:rFonts w:hint="default"/>
      </w:rPr>
    </w:lvl>
    <w:lvl w:ilvl="7">
      <w:start w:val="1"/>
      <w:numFmt w:val="decimal"/>
      <w:suff w:val="space"/>
      <w:lvlText w:val="%1.%2.%3.%4.%5.%6.%7.%8."/>
      <w:lvlJc w:val="left"/>
      <w:pPr>
        <w:ind w:left="60" w:firstLine="0"/>
      </w:pPr>
      <w:rPr>
        <w:rFonts w:hint="default"/>
      </w:rPr>
    </w:lvl>
    <w:lvl w:ilvl="8">
      <w:start w:val="1"/>
      <w:numFmt w:val="decimal"/>
      <w:suff w:val="space"/>
      <w:lvlText w:val="%1.%2.%3.%4.%5.%6.%7.%8.%9."/>
      <w:lvlJc w:val="left"/>
      <w:pPr>
        <w:ind w:left="60" w:firstLine="0"/>
      </w:pPr>
      <w:rPr>
        <w:rFonts w:hint="default"/>
      </w:rPr>
    </w:lvl>
  </w:abstractNum>
  <w:abstractNum w:abstractNumId="1" w15:restartNumberingAfterBreak="0">
    <w:nsid w:val="EC945E1F"/>
    <w:multiLevelType w:val="singleLevel"/>
    <w:tmpl w:val="EC945E1F"/>
    <w:lvl w:ilvl="0">
      <w:start w:val="4"/>
      <w:numFmt w:val="decimal"/>
      <w:suff w:val="space"/>
      <w:lvlText w:val="%1."/>
      <w:lvlJc w:val="left"/>
    </w:lvl>
  </w:abstractNum>
  <w:abstractNum w:abstractNumId="2" w15:restartNumberingAfterBreak="0">
    <w:nsid w:val="2CD80A91"/>
    <w:multiLevelType w:val="multilevel"/>
    <w:tmpl w:val="2CD80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2D1852"/>
    <w:multiLevelType w:val="multilevel"/>
    <w:tmpl w:val="3D2D1852"/>
    <w:lvl w:ilvl="0">
      <w:start w:val="1"/>
      <w:numFmt w:val="decimal"/>
      <w:lvlText w:val="%1."/>
      <w:lvlJc w:val="left"/>
      <w:pPr>
        <w:ind w:left="50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A3D43A1"/>
    <w:multiLevelType w:val="multilevel"/>
    <w:tmpl w:val="4A3D43A1"/>
    <w:lvl w:ilvl="0">
      <w:start w:val="1"/>
      <w:numFmt w:val="decimal"/>
      <w:lvlText w:val="%1."/>
      <w:lvlJc w:val="left"/>
      <w:pPr>
        <w:ind w:left="777"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2286325"/>
    <w:multiLevelType w:val="multilevel"/>
    <w:tmpl w:val="622863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B8775E9"/>
    <w:multiLevelType w:val="multilevel"/>
    <w:tmpl w:val="6B8775E9"/>
    <w:lvl w:ilvl="0">
      <w:start w:val="1"/>
      <w:numFmt w:val="bullet"/>
      <w:lvlText w:val=""/>
      <w:lvlJc w:val="left"/>
      <w:pPr>
        <w:ind w:left="938" w:hanging="360"/>
      </w:pPr>
      <w:rPr>
        <w:rFonts w:ascii="Symbol" w:hAnsi="Symbol" w:hint="default"/>
      </w:rPr>
    </w:lvl>
    <w:lvl w:ilvl="1">
      <w:start w:val="1"/>
      <w:numFmt w:val="bullet"/>
      <w:lvlText w:val="o"/>
      <w:lvlJc w:val="left"/>
      <w:pPr>
        <w:ind w:left="1658" w:hanging="360"/>
      </w:pPr>
      <w:rPr>
        <w:rFonts w:ascii="Courier New" w:hAnsi="Courier New" w:cs="Courier New" w:hint="default"/>
      </w:rPr>
    </w:lvl>
    <w:lvl w:ilvl="2">
      <w:start w:val="1"/>
      <w:numFmt w:val="bullet"/>
      <w:lvlText w:val=""/>
      <w:lvlJc w:val="left"/>
      <w:pPr>
        <w:ind w:left="2378" w:hanging="360"/>
      </w:pPr>
      <w:rPr>
        <w:rFonts w:ascii="Wingdings" w:hAnsi="Wingdings" w:hint="default"/>
      </w:rPr>
    </w:lvl>
    <w:lvl w:ilvl="3">
      <w:start w:val="1"/>
      <w:numFmt w:val="bullet"/>
      <w:lvlText w:val=""/>
      <w:lvlJc w:val="left"/>
      <w:pPr>
        <w:ind w:left="3098" w:hanging="360"/>
      </w:pPr>
      <w:rPr>
        <w:rFonts w:ascii="Symbol" w:hAnsi="Symbol" w:hint="default"/>
      </w:rPr>
    </w:lvl>
    <w:lvl w:ilvl="4">
      <w:start w:val="1"/>
      <w:numFmt w:val="bullet"/>
      <w:lvlText w:val="o"/>
      <w:lvlJc w:val="left"/>
      <w:pPr>
        <w:ind w:left="3818" w:hanging="360"/>
      </w:pPr>
      <w:rPr>
        <w:rFonts w:ascii="Courier New" w:hAnsi="Courier New" w:cs="Courier New" w:hint="default"/>
      </w:rPr>
    </w:lvl>
    <w:lvl w:ilvl="5">
      <w:start w:val="1"/>
      <w:numFmt w:val="bullet"/>
      <w:lvlText w:val=""/>
      <w:lvlJc w:val="left"/>
      <w:pPr>
        <w:ind w:left="4538" w:hanging="360"/>
      </w:pPr>
      <w:rPr>
        <w:rFonts w:ascii="Wingdings" w:hAnsi="Wingdings" w:hint="default"/>
      </w:rPr>
    </w:lvl>
    <w:lvl w:ilvl="6">
      <w:start w:val="1"/>
      <w:numFmt w:val="bullet"/>
      <w:lvlText w:val=""/>
      <w:lvlJc w:val="left"/>
      <w:pPr>
        <w:ind w:left="5258" w:hanging="360"/>
      </w:pPr>
      <w:rPr>
        <w:rFonts w:ascii="Symbol" w:hAnsi="Symbol" w:hint="default"/>
      </w:rPr>
    </w:lvl>
    <w:lvl w:ilvl="7">
      <w:start w:val="1"/>
      <w:numFmt w:val="bullet"/>
      <w:lvlText w:val="o"/>
      <w:lvlJc w:val="left"/>
      <w:pPr>
        <w:ind w:left="5978" w:hanging="360"/>
      </w:pPr>
      <w:rPr>
        <w:rFonts w:ascii="Courier New" w:hAnsi="Courier New" w:cs="Courier New" w:hint="default"/>
      </w:rPr>
    </w:lvl>
    <w:lvl w:ilvl="8">
      <w:start w:val="1"/>
      <w:numFmt w:val="bullet"/>
      <w:lvlText w:val=""/>
      <w:lvlJc w:val="left"/>
      <w:pPr>
        <w:ind w:left="6698"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noPunctuationKerning/>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B3A"/>
    <w:rsid w:val="000028BC"/>
    <w:rsid w:val="00007499"/>
    <w:rsid w:val="00024CB7"/>
    <w:rsid w:val="00034A84"/>
    <w:rsid w:val="00037A5D"/>
    <w:rsid w:val="000403E8"/>
    <w:rsid w:val="00042BAE"/>
    <w:rsid w:val="00053047"/>
    <w:rsid w:val="000567CC"/>
    <w:rsid w:val="00056F47"/>
    <w:rsid w:val="00062306"/>
    <w:rsid w:val="00064934"/>
    <w:rsid w:val="00065671"/>
    <w:rsid w:val="00067135"/>
    <w:rsid w:val="00070588"/>
    <w:rsid w:val="00074354"/>
    <w:rsid w:val="0007496B"/>
    <w:rsid w:val="00075816"/>
    <w:rsid w:val="00083592"/>
    <w:rsid w:val="00084D91"/>
    <w:rsid w:val="000942EF"/>
    <w:rsid w:val="00096A89"/>
    <w:rsid w:val="000A5DEC"/>
    <w:rsid w:val="000B5FF4"/>
    <w:rsid w:val="000C70D1"/>
    <w:rsid w:val="000D2C8D"/>
    <w:rsid w:val="000E4278"/>
    <w:rsid w:val="000E647E"/>
    <w:rsid w:val="000F2116"/>
    <w:rsid w:val="000F41FE"/>
    <w:rsid w:val="001055C6"/>
    <w:rsid w:val="00106EEA"/>
    <w:rsid w:val="00131D62"/>
    <w:rsid w:val="0013204C"/>
    <w:rsid w:val="00137055"/>
    <w:rsid w:val="00137444"/>
    <w:rsid w:val="00144378"/>
    <w:rsid w:val="0015754B"/>
    <w:rsid w:val="00171CFC"/>
    <w:rsid w:val="001869BA"/>
    <w:rsid w:val="00192A75"/>
    <w:rsid w:val="001943E1"/>
    <w:rsid w:val="001949A9"/>
    <w:rsid w:val="001A1D83"/>
    <w:rsid w:val="001A4F34"/>
    <w:rsid w:val="001B3FB0"/>
    <w:rsid w:val="001C2D20"/>
    <w:rsid w:val="001C440F"/>
    <w:rsid w:val="001C680C"/>
    <w:rsid w:val="001C7528"/>
    <w:rsid w:val="001D0BD0"/>
    <w:rsid w:val="001D15BB"/>
    <w:rsid w:val="001D2FEA"/>
    <w:rsid w:val="001E3D7A"/>
    <w:rsid w:val="001E6FEC"/>
    <w:rsid w:val="001F22D5"/>
    <w:rsid w:val="001F276C"/>
    <w:rsid w:val="00203C0C"/>
    <w:rsid w:val="00203CBC"/>
    <w:rsid w:val="00232140"/>
    <w:rsid w:val="002323B6"/>
    <w:rsid w:val="002330C5"/>
    <w:rsid w:val="00235FDA"/>
    <w:rsid w:val="00236EF8"/>
    <w:rsid w:val="00240EA5"/>
    <w:rsid w:val="00245351"/>
    <w:rsid w:val="002458E2"/>
    <w:rsid w:val="00251D66"/>
    <w:rsid w:val="00252E75"/>
    <w:rsid w:val="002634CA"/>
    <w:rsid w:val="00270307"/>
    <w:rsid w:val="002726ED"/>
    <w:rsid w:val="00285156"/>
    <w:rsid w:val="002868D5"/>
    <w:rsid w:val="00286CC3"/>
    <w:rsid w:val="002970EF"/>
    <w:rsid w:val="002C0E77"/>
    <w:rsid w:val="002C2F51"/>
    <w:rsid w:val="002D4382"/>
    <w:rsid w:val="002E575D"/>
    <w:rsid w:val="002F1913"/>
    <w:rsid w:val="002F3BDF"/>
    <w:rsid w:val="002F6485"/>
    <w:rsid w:val="003018F2"/>
    <w:rsid w:val="00304D59"/>
    <w:rsid w:val="0030562C"/>
    <w:rsid w:val="0031376E"/>
    <w:rsid w:val="003165BC"/>
    <w:rsid w:val="0032096D"/>
    <w:rsid w:val="00337D66"/>
    <w:rsid w:val="003438FA"/>
    <w:rsid w:val="00354C72"/>
    <w:rsid w:val="00381E0D"/>
    <w:rsid w:val="003A46C6"/>
    <w:rsid w:val="003B0D8F"/>
    <w:rsid w:val="003B500F"/>
    <w:rsid w:val="003B5797"/>
    <w:rsid w:val="003C284D"/>
    <w:rsid w:val="003C3855"/>
    <w:rsid w:val="003C5BE6"/>
    <w:rsid w:val="003E0A23"/>
    <w:rsid w:val="003E6AA0"/>
    <w:rsid w:val="00400261"/>
    <w:rsid w:val="00402CB7"/>
    <w:rsid w:val="00411BAA"/>
    <w:rsid w:val="00413FD0"/>
    <w:rsid w:val="004215CF"/>
    <w:rsid w:val="0042332B"/>
    <w:rsid w:val="004320F2"/>
    <w:rsid w:val="00432D02"/>
    <w:rsid w:val="00433567"/>
    <w:rsid w:val="004530CD"/>
    <w:rsid w:val="004537C1"/>
    <w:rsid w:val="0045781B"/>
    <w:rsid w:val="00464BFD"/>
    <w:rsid w:val="00465299"/>
    <w:rsid w:val="004950C6"/>
    <w:rsid w:val="004950D4"/>
    <w:rsid w:val="004953F0"/>
    <w:rsid w:val="004A26F5"/>
    <w:rsid w:val="004A2B1C"/>
    <w:rsid w:val="004A34AE"/>
    <w:rsid w:val="004A4E0C"/>
    <w:rsid w:val="004B4A8C"/>
    <w:rsid w:val="004D0E20"/>
    <w:rsid w:val="004D1077"/>
    <w:rsid w:val="004D6D36"/>
    <w:rsid w:val="004E084F"/>
    <w:rsid w:val="004E3105"/>
    <w:rsid w:val="004E5FDD"/>
    <w:rsid w:val="004E6DD2"/>
    <w:rsid w:val="004F16B9"/>
    <w:rsid w:val="004F22FE"/>
    <w:rsid w:val="004F4D7D"/>
    <w:rsid w:val="00500E3E"/>
    <w:rsid w:val="0050159B"/>
    <w:rsid w:val="00506F02"/>
    <w:rsid w:val="00507587"/>
    <w:rsid w:val="00507F55"/>
    <w:rsid w:val="00510E86"/>
    <w:rsid w:val="0051744A"/>
    <w:rsid w:val="00521097"/>
    <w:rsid w:val="00523C5F"/>
    <w:rsid w:val="00525492"/>
    <w:rsid w:val="005267DB"/>
    <w:rsid w:val="0053568B"/>
    <w:rsid w:val="005367E5"/>
    <w:rsid w:val="00555FFB"/>
    <w:rsid w:val="0055730E"/>
    <w:rsid w:val="00560817"/>
    <w:rsid w:val="00570F8F"/>
    <w:rsid w:val="005719F6"/>
    <w:rsid w:val="0057270D"/>
    <w:rsid w:val="005946D6"/>
    <w:rsid w:val="00594F7B"/>
    <w:rsid w:val="005961B7"/>
    <w:rsid w:val="0059794F"/>
    <w:rsid w:val="005A1215"/>
    <w:rsid w:val="005B57D5"/>
    <w:rsid w:val="005C7AC6"/>
    <w:rsid w:val="005D2D48"/>
    <w:rsid w:val="005E11D2"/>
    <w:rsid w:val="005E3014"/>
    <w:rsid w:val="005E613F"/>
    <w:rsid w:val="005F2725"/>
    <w:rsid w:val="005F4371"/>
    <w:rsid w:val="005F4474"/>
    <w:rsid w:val="005F4FF0"/>
    <w:rsid w:val="0060484C"/>
    <w:rsid w:val="0060745B"/>
    <w:rsid w:val="006157C1"/>
    <w:rsid w:val="00622DC9"/>
    <w:rsid w:val="0063226F"/>
    <w:rsid w:val="00633CBD"/>
    <w:rsid w:val="00643E22"/>
    <w:rsid w:val="00647F5E"/>
    <w:rsid w:val="00652F91"/>
    <w:rsid w:val="00653751"/>
    <w:rsid w:val="00661AED"/>
    <w:rsid w:val="00673F1F"/>
    <w:rsid w:val="00690FD4"/>
    <w:rsid w:val="00694967"/>
    <w:rsid w:val="006A55F7"/>
    <w:rsid w:val="006A58BE"/>
    <w:rsid w:val="006C2850"/>
    <w:rsid w:val="006D3E7F"/>
    <w:rsid w:val="006E0097"/>
    <w:rsid w:val="006E2C24"/>
    <w:rsid w:val="006E6A4B"/>
    <w:rsid w:val="00704164"/>
    <w:rsid w:val="00707435"/>
    <w:rsid w:val="00712838"/>
    <w:rsid w:val="007137EC"/>
    <w:rsid w:val="007153C8"/>
    <w:rsid w:val="00715D5A"/>
    <w:rsid w:val="00716809"/>
    <w:rsid w:val="00716B3A"/>
    <w:rsid w:val="007209A6"/>
    <w:rsid w:val="00720E35"/>
    <w:rsid w:val="00727423"/>
    <w:rsid w:val="00734AB1"/>
    <w:rsid w:val="00746E22"/>
    <w:rsid w:val="0075661C"/>
    <w:rsid w:val="007626EB"/>
    <w:rsid w:val="00767989"/>
    <w:rsid w:val="007731CA"/>
    <w:rsid w:val="007907DF"/>
    <w:rsid w:val="007A282B"/>
    <w:rsid w:val="007A3F99"/>
    <w:rsid w:val="007A696D"/>
    <w:rsid w:val="007C0F31"/>
    <w:rsid w:val="007C3659"/>
    <w:rsid w:val="007D0FC6"/>
    <w:rsid w:val="007E404E"/>
    <w:rsid w:val="007E4EBE"/>
    <w:rsid w:val="007E6384"/>
    <w:rsid w:val="007F3C55"/>
    <w:rsid w:val="007F4158"/>
    <w:rsid w:val="00803AC3"/>
    <w:rsid w:val="008075F5"/>
    <w:rsid w:val="00811F5C"/>
    <w:rsid w:val="00815164"/>
    <w:rsid w:val="00821E40"/>
    <w:rsid w:val="008251AA"/>
    <w:rsid w:val="008279CC"/>
    <w:rsid w:val="00840409"/>
    <w:rsid w:val="00875F3C"/>
    <w:rsid w:val="00883FB1"/>
    <w:rsid w:val="008A242A"/>
    <w:rsid w:val="008A70D8"/>
    <w:rsid w:val="008A7F6D"/>
    <w:rsid w:val="008B307D"/>
    <w:rsid w:val="008B6EAE"/>
    <w:rsid w:val="008C54BA"/>
    <w:rsid w:val="00906248"/>
    <w:rsid w:val="00910E76"/>
    <w:rsid w:val="009112E6"/>
    <w:rsid w:val="009144EA"/>
    <w:rsid w:val="00930870"/>
    <w:rsid w:val="009374A3"/>
    <w:rsid w:val="00944FA4"/>
    <w:rsid w:val="00952B5B"/>
    <w:rsid w:val="009624DD"/>
    <w:rsid w:val="009635BF"/>
    <w:rsid w:val="00964A42"/>
    <w:rsid w:val="00964B02"/>
    <w:rsid w:val="00996D61"/>
    <w:rsid w:val="009A1805"/>
    <w:rsid w:val="009A43ED"/>
    <w:rsid w:val="009B1639"/>
    <w:rsid w:val="009C2C0B"/>
    <w:rsid w:val="009C348C"/>
    <w:rsid w:val="009C3695"/>
    <w:rsid w:val="009C4071"/>
    <w:rsid w:val="009C4C91"/>
    <w:rsid w:val="009C58D2"/>
    <w:rsid w:val="009C7733"/>
    <w:rsid w:val="009D7A39"/>
    <w:rsid w:val="009D7E4B"/>
    <w:rsid w:val="009E0E62"/>
    <w:rsid w:val="009E717C"/>
    <w:rsid w:val="009E76B5"/>
    <w:rsid w:val="009F7BF9"/>
    <w:rsid w:val="00A01DAD"/>
    <w:rsid w:val="00A11F81"/>
    <w:rsid w:val="00A16DE1"/>
    <w:rsid w:val="00A17822"/>
    <w:rsid w:val="00A20B8E"/>
    <w:rsid w:val="00A40631"/>
    <w:rsid w:val="00A47C53"/>
    <w:rsid w:val="00A506F9"/>
    <w:rsid w:val="00A52CDC"/>
    <w:rsid w:val="00A57CF5"/>
    <w:rsid w:val="00A81875"/>
    <w:rsid w:val="00A8526C"/>
    <w:rsid w:val="00A9110D"/>
    <w:rsid w:val="00AA5234"/>
    <w:rsid w:val="00AA5A98"/>
    <w:rsid w:val="00AA7009"/>
    <w:rsid w:val="00AB0771"/>
    <w:rsid w:val="00AB1B68"/>
    <w:rsid w:val="00AB24D2"/>
    <w:rsid w:val="00AC4A23"/>
    <w:rsid w:val="00AE4256"/>
    <w:rsid w:val="00AE7684"/>
    <w:rsid w:val="00AF5343"/>
    <w:rsid w:val="00AF6222"/>
    <w:rsid w:val="00AF6491"/>
    <w:rsid w:val="00B06D3D"/>
    <w:rsid w:val="00B06F35"/>
    <w:rsid w:val="00B07568"/>
    <w:rsid w:val="00B07994"/>
    <w:rsid w:val="00B10F67"/>
    <w:rsid w:val="00B156A6"/>
    <w:rsid w:val="00B16A83"/>
    <w:rsid w:val="00B1759C"/>
    <w:rsid w:val="00B20EE2"/>
    <w:rsid w:val="00B24E6C"/>
    <w:rsid w:val="00B27EAD"/>
    <w:rsid w:val="00B30491"/>
    <w:rsid w:val="00B42142"/>
    <w:rsid w:val="00B46492"/>
    <w:rsid w:val="00B51A5A"/>
    <w:rsid w:val="00B65329"/>
    <w:rsid w:val="00B65C2B"/>
    <w:rsid w:val="00B72460"/>
    <w:rsid w:val="00B81ECD"/>
    <w:rsid w:val="00B81FEA"/>
    <w:rsid w:val="00B83F5E"/>
    <w:rsid w:val="00B91705"/>
    <w:rsid w:val="00BA2012"/>
    <w:rsid w:val="00BA597E"/>
    <w:rsid w:val="00BB197A"/>
    <w:rsid w:val="00BB2D98"/>
    <w:rsid w:val="00BC0C53"/>
    <w:rsid w:val="00BC34E5"/>
    <w:rsid w:val="00BC4A43"/>
    <w:rsid w:val="00BD52EC"/>
    <w:rsid w:val="00BE2972"/>
    <w:rsid w:val="00BE2AE3"/>
    <w:rsid w:val="00BE5358"/>
    <w:rsid w:val="00BF5AEF"/>
    <w:rsid w:val="00C1161D"/>
    <w:rsid w:val="00C14EA9"/>
    <w:rsid w:val="00C174E3"/>
    <w:rsid w:val="00C1778C"/>
    <w:rsid w:val="00C201E2"/>
    <w:rsid w:val="00C40578"/>
    <w:rsid w:val="00C43EC0"/>
    <w:rsid w:val="00C440D6"/>
    <w:rsid w:val="00C46BF4"/>
    <w:rsid w:val="00C46ECA"/>
    <w:rsid w:val="00C47724"/>
    <w:rsid w:val="00C74075"/>
    <w:rsid w:val="00C76807"/>
    <w:rsid w:val="00C84248"/>
    <w:rsid w:val="00C85F3A"/>
    <w:rsid w:val="00C9070A"/>
    <w:rsid w:val="00C965C2"/>
    <w:rsid w:val="00CA33A9"/>
    <w:rsid w:val="00CA33D6"/>
    <w:rsid w:val="00CA7EFA"/>
    <w:rsid w:val="00CB0A71"/>
    <w:rsid w:val="00CB7A96"/>
    <w:rsid w:val="00CC3523"/>
    <w:rsid w:val="00CE1F4C"/>
    <w:rsid w:val="00CF1356"/>
    <w:rsid w:val="00CF76A2"/>
    <w:rsid w:val="00D04F03"/>
    <w:rsid w:val="00D11B90"/>
    <w:rsid w:val="00D15C3C"/>
    <w:rsid w:val="00D224FB"/>
    <w:rsid w:val="00D32D98"/>
    <w:rsid w:val="00D3554F"/>
    <w:rsid w:val="00D40AAE"/>
    <w:rsid w:val="00D51EA8"/>
    <w:rsid w:val="00D5457E"/>
    <w:rsid w:val="00D569E4"/>
    <w:rsid w:val="00D61658"/>
    <w:rsid w:val="00D65DE5"/>
    <w:rsid w:val="00D745B7"/>
    <w:rsid w:val="00DA166A"/>
    <w:rsid w:val="00DC361E"/>
    <w:rsid w:val="00DC63E8"/>
    <w:rsid w:val="00DD3E03"/>
    <w:rsid w:val="00DD6F8C"/>
    <w:rsid w:val="00DE071C"/>
    <w:rsid w:val="00DE1980"/>
    <w:rsid w:val="00DF5B76"/>
    <w:rsid w:val="00E10B58"/>
    <w:rsid w:val="00E1194A"/>
    <w:rsid w:val="00E176D4"/>
    <w:rsid w:val="00E20DCD"/>
    <w:rsid w:val="00E22D3A"/>
    <w:rsid w:val="00E26B1D"/>
    <w:rsid w:val="00E30E01"/>
    <w:rsid w:val="00E3466A"/>
    <w:rsid w:val="00E375A0"/>
    <w:rsid w:val="00E40057"/>
    <w:rsid w:val="00E43275"/>
    <w:rsid w:val="00E50681"/>
    <w:rsid w:val="00E50E7D"/>
    <w:rsid w:val="00E511CC"/>
    <w:rsid w:val="00E621DF"/>
    <w:rsid w:val="00E62F47"/>
    <w:rsid w:val="00E639F3"/>
    <w:rsid w:val="00E65B05"/>
    <w:rsid w:val="00E667D0"/>
    <w:rsid w:val="00E6764B"/>
    <w:rsid w:val="00E702D5"/>
    <w:rsid w:val="00E71DA4"/>
    <w:rsid w:val="00E8093F"/>
    <w:rsid w:val="00E8395A"/>
    <w:rsid w:val="00E83C58"/>
    <w:rsid w:val="00E9168D"/>
    <w:rsid w:val="00E96C31"/>
    <w:rsid w:val="00EA71B6"/>
    <w:rsid w:val="00EB2F8D"/>
    <w:rsid w:val="00EB65B9"/>
    <w:rsid w:val="00EC2323"/>
    <w:rsid w:val="00ED1143"/>
    <w:rsid w:val="00ED3647"/>
    <w:rsid w:val="00EE0220"/>
    <w:rsid w:val="00EF1BAC"/>
    <w:rsid w:val="00F064EB"/>
    <w:rsid w:val="00F27909"/>
    <w:rsid w:val="00F27C7A"/>
    <w:rsid w:val="00F302C1"/>
    <w:rsid w:val="00F31FEA"/>
    <w:rsid w:val="00F41BFA"/>
    <w:rsid w:val="00F45EE8"/>
    <w:rsid w:val="00F54B78"/>
    <w:rsid w:val="00F54EE0"/>
    <w:rsid w:val="00F5550C"/>
    <w:rsid w:val="00F60972"/>
    <w:rsid w:val="00F7694A"/>
    <w:rsid w:val="00F82DE7"/>
    <w:rsid w:val="00F839F5"/>
    <w:rsid w:val="00F90EE9"/>
    <w:rsid w:val="00F91BF6"/>
    <w:rsid w:val="00F92CB4"/>
    <w:rsid w:val="00F93C52"/>
    <w:rsid w:val="00F94B32"/>
    <w:rsid w:val="00FC2835"/>
    <w:rsid w:val="00FD1753"/>
    <w:rsid w:val="00FD22D1"/>
    <w:rsid w:val="00FE2DC8"/>
    <w:rsid w:val="00FE7BA9"/>
    <w:rsid w:val="02B7623B"/>
    <w:rsid w:val="0BC0384F"/>
    <w:rsid w:val="0F452F04"/>
    <w:rsid w:val="154E209A"/>
    <w:rsid w:val="156532EC"/>
    <w:rsid w:val="21876B94"/>
    <w:rsid w:val="25EA2F84"/>
    <w:rsid w:val="2B373371"/>
    <w:rsid w:val="30CF34BE"/>
    <w:rsid w:val="34E0495A"/>
    <w:rsid w:val="37FB3276"/>
    <w:rsid w:val="3CCD0E61"/>
    <w:rsid w:val="419F7AAD"/>
    <w:rsid w:val="46B17720"/>
    <w:rsid w:val="47893F6F"/>
    <w:rsid w:val="49914CCA"/>
    <w:rsid w:val="4C800F0E"/>
    <w:rsid w:val="4EAC7BE2"/>
    <w:rsid w:val="51B41070"/>
    <w:rsid w:val="5A323C7B"/>
    <w:rsid w:val="5B736C9B"/>
    <w:rsid w:val="5E2569D4"/>
    <w:rsid w:val="5E8F0C53"/>
    <w:rsid w:val="601F58F1"/>
    <w:rsid w:val="62217FAD"/>
    <w:rsid w:val="6B1B196E"/>
    <w:rsid w:val="6C057065"/>
    <w:rsid w:val="6EBC6AA8"/>
    <w:rsid w:val="766A45C8"/>
    <w:rsid w:val="786B38F1"/>
    <w:rsid w:val="7A91394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59E6D"/>
  <w15:docId w15:val="{E34F8AE2-5D55-4EC1-8158-94E7C2BD5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jc w:val="both"/>
    </w:pPr>
    <w:rPr>
      <w:rFonts w:asciiTheme="minorHAnsi" w:eastAsiaTheme="minorEastAsia" w:hAnsiTheme="minorHAnsi" w:cstheme="minorBidi"/>
      <w:sz w:val="22"/>
      <w:szCs w:val="22"/>
      <w:lang w:bidi="ru-RU"/>
    </w:rPr>
  </w:style>
  <w:style w:type="paragraph" w:styleId="1">
    <w:name w:val="heading 1"/>
    <w:basedOn w:val="a"/>
    <w:next w:val="a"/>
    <w:link w:val="10"/>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link w:val="20"/>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pPr>
      <w:keepNext/>
      <w:keepLines/>
      <w:outlineLvl w:val="7"/>
    </w:pPr>
    <w:rPr>
      <w:rFonts w:eastAsiaTheme="majorEastAsia" w:cstheme="majorBidi"/>
      <w:i/>
      <w:iCs/>
      <w:color w:val="262626" w:themeColor="text1" w:themeTint="D9"/>
    </w:rPr>
  </w:style>
  <w:style w:type="paragraph" w:styleId="9">
    <w:name w:val="heading 9"/>
    <w:basedOn w:val="a"/>
    <w:next w:val="a"/>
    <w:link w:val="90"/>
    <w:uiPriority w:val="9"/>
    <w:semiHidden/>
    <w:unhideWhenUsed/>
    <w:qFormat/>
    <w:pPr>
      <w:keepNext/>
      <w:keepLines/>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header"/>
    <w:basedOn w:val="a"/>
    <w:link w:val="a5"/>
    <w:uiPriority w:val="99"/>
    <w:unhideWhenUsed/>
    <w:qFormat/>
    <w:pPr>
      <w:tabs>
        <w:tab w:val="center" w:pos="4677"/>
        <w:tab w:val="right" w:pos="9355"/>
      </w:tabs>
    </w:pPr>
  </w:style>
  <w:style w:type="paragraph" w:styleId="a6">
    <w:name w:val="Title"/>
    <w:basedOn w:val="a"/>
    <w:next w:val="a"/>
    <w:link w:val="a7"/>
    <w:uiPriority w:val="10"/>
    <w:qFormat/>
    <w:pPr>
      <w:spacing w:after="80"/>
      <w:contextualSpacing/>
    </w:pPr>
    <w:rPr>
      <w:rFonts w:asciiTheme="majorHAnsi" w:eastAsiaTheme="majorEastAsia" w:hAnsiTheme="majorHAnsi" w:cstheme="majorBidi"/>
      <w:spacing w:val="-10"/>
      <w:kern w:val="28"/>
      <w:sz w:val="56"/>
      <w:szCs w:val="56"/>
    </w:rPr>
  </w:style>
  <w:style w:type="paragraph" w:styleId="a8">
    <w:name w:val="footer"/>
    <w:basedOn w:val="a"/>
    <w:link w:val="a9"/>
    <w:uiPriority w:val="99"/>
    <w:unhideWhenUsed/>
    <w:qFormat/>
    <w:pPr>
      <w:tabs>
        <w:tab w:val="center" w:pos="4677"/>
        <w:tab w:val="right" w:pos="9355"/>
      </w:tabs>
    </w:pPr>
  </w:style>
  <w:style w:type="paragraph" w:styleId="aa">
    <w:name w:val="Normal (Web)"/>
    <w:basedOn w:val="a"/>
    <w:uiPriority w:val="99"/>
    <w:semiHidden/>
    <w:unhideWhenUsed/>
    <w:qFormat/>
    <w:pPr>
      <w:spacing w:before="100" w:beforeAutospacing="1" w:after="100" w:afterAutospacing="1"/>
      <w:jc w:val="left"/>
    </w:pPr>
    <w:rPr>
      <w:rFonts w:ascii="Times New Roman" w:eastAsia="Times New Roman" w:hAnsi="Times New Roman" w:cs="Times New Roman"/>
      <w:sz w:val="24"/>
      <w:szCs w:val="24"/>
      <w:lang w:bidi="ar-SA"/>
    </w:rPr>
  </w:style>
  <w:style w:type="paragraph" w:styleId="ab">
    <w:name w:val="Subtitle"/>
    <w:basedOn w:val="a"/>
    <w:next w:val="a"/>
    <w:link w:val="ac"/>
    <w:uiPriority w:val="11"/>
    <w:qFormat/>
    <w:rPr>
      <w:rFonts w:eastAsiaTheme="majorEastAsia" w:cstheme="majorBidi"/>
      <w:color w:val="595959" w:themeColor="text1" w:themeTint="A6"/>
      <w:spacing w:val="15"/>
      <w:sz w:val="28"/>
      <w:szCs w:val="28"/>
    </w:rPr>
  </w:style>
  <w:style w:type="table" w:styleId="ad">
    <w:name w:val="Table Grid"/>
    <w:basedOn w:val="a1"/>
    <w:uiPriority w:val="59"/>
    <w:qFormat/>
    <w:rPr>
      <w:rFonts w:eastAsiaTheme="minorEastAsia"/>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qFormat/>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Pr>
      <w:rFonts w:eastAsiaTheme="majorEastAsia" w:cstheme="majorBidi"/>
      <w:color w:val="2F5496" w:themeColor="accent1" w:themeShade="BF"/>
    </w:rPr>
  </w:style>
  <w:style w:type="character" w:customStyle="1" w:styleId="60">
    <w:name w:val="Заголовок 6 Знак"/>
    <w:basedOn w:val="a0"/>
    <w:link w:val="6"/>
    <w:uiPriority w:val="9"/>
    <w:semiHidden/>
    <w:qFormat/>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Pr>
      <w:rFonts w:eastAsiaTheme="majorEastAsia" w:cstheme="majorBidi"/>
      <w:color w:val="595959" w:themeColor="text1" w:themeTint="A6"/>
    </w:rPr>
  </w:style>
  <w:style w:type="character" w:customStyle="1" w:styleId="80">
    <w:name w:val="Заголовок 8 Знак"/>
    <w:basedOn w:val="a0"/>
    <w:link w:val="8"/>
    <w:uiPriority w:val="9"/>
    <w:semiHidden/>
    <w:qFormat/>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Pr>
      <w:rFonts w:eastAsiaTheme="majorEastAsia" w:cstheme="majorBidi"/>
      <w:color w:val="262626" w:themeColor="text1" w:themeTint="D9"/>
    </w:rPr>
  </w:style>
  <w:style w:type="character" w:customStyle="1" w:styleId="a7">
    <w:name w:val="Заголовок Знак"/>
    <w:basedOn w:val="a0"/>
    <w:link w:val="a6"/>
    <w:uiPriority w:val="10"/>
    <w:qFormat/>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Pr>
      <w:rFonts w:eastAsiaTheme="majorEastAsia" w:cstheme="majorBidi"/>
      <w:color w:val="595959" w:themeColor="text1" w:themeTint="A6"/>
      <w:spacing w:val="15"/>
      <w:sz w:val="28"/>
      <w:szCs w:val="28"/>
    </w:rPr>
  </w:style>
  <w:style w:type="paragraph" w:styleId="21">
    <w:name w:val="Quote"/>
    <w:basedOn w:val="a"/>
    <w:next w:val="a"/>
    <w:link w:val="22"/>
    <w:uiPriority w:val="29"/>
    <w:qFormat/>
    <w:pPr>
      <w:spacing w:before="160"/>
      <w:jc w:val="center"/>
    </w:pPr>
    <w:rPr>
      <w:i/>
      <w:iCs/>
      <w:color w:val="404040" w:themeColor="text1" w:themeTint="BF"/>
    </w:rPr>
  </w:style>
  <w:style w:type="character" w:customStyle="1" w:styleId="22">
    <w:name w:val="Цитата 2 Знак"/>
    <w:basedOn w:val="a0"/>
    <w:link w:val="21"/>
    <w:uiPriority w:val="29"/>
    <w:qFormat/>
    <w:rPr>
      <w:i/>
      <w:iCs/>
      <w:color w:val="404040" w:themeColor="text1" w:themeTint="BF"/>
    </w:rPr>
  </w:style>
  <w:style w:type="paragraph" w:styleId="ae">
    <w:name w:val="List Paragraph"/>
    <w:basedOn w:val="a"/>
    <w:uiPriority w:val="34"/>
    <w:qFormat/>
    <w:pPr>
      <w:ind w:left="720"/>
      <w:contextualSpacing/>
    </w:pPr>
  </w:style>
  <w:style w:type="character" w:customStyle="1" w:styleId="11">
    <w:name w:val="Сильное выделение1"/>
    <w:basedOn w:val="a0"/>
    <w:uiPriority w:val="21"/>
    <w:qFormat/>
    <w:rPr>
      <w:i/>
      <w:iCs/>
      <w:color w:val="2F5496" w:themeColor="accent1" w:themeShade="BF"/>
    </w:rPr>
  </w:style>
  <w:style w:type="paragraph" w:styleId="af">
    <w:name w:val="Intense Quote"/>
    <w:basedOn w:val="a"/>
    <w:next w:val="a"/>
    <w:link w:val="af0"/>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0">
    <w:name w:val="Выделенная цитата Знак"/>
    <w:basedOn w:val="a0"/>
    <w:link w:val="af"/>
    <w:uiPriority w:val="30"/>
    <w:qFormat/>
    <w:rPr>
      <w:i/>
      <w:iCs/>
      <w:color w:val="2F5496" w:themeColor="accent1" w:themeShade="BF"/>
    </w:rPr>
  </w:style>
  <w:style w:type="character" w:customStyle="1" w:styleId="12">
    <w:name w:val="Сильная ссылка1"/>
    <w:basedOn w:val="a0"/>
    <w:uiPriority w:val="32"/>
    <w:qFormat/>
    <w:rPr>
      <w:b/>
      <w:bCs/>
      <w:smallCaps/>
      <w:color w:val="2F5496" w:themeColor="accent1" w:themeShade="BF"/>
      <w:spacing w:val="5"/>
    </w:rPr>
  </w:style>
  <w:style w:type="paragraph" w:styleId="af1">
    <w:name w:val="No Spacing"/>
    <w:link w:val="af2"/>
    <w:uiPriority w:val="1"/>
    <w:qFormat/>
    <w:pPr>
      <w:jc w:val="both"/>
    </w:pPr>
    <w:rPr>
      <w:rFonts w:asciiTheme="minorHAnsi" w:eastAsiaTheme="minorEastAsia" w:hAnsiTheme="minorHAnsi" w:cstheme="minorBidi"/>
      <w:sz w:val="22"/>
      <w:szCs w:val="22"/>
    </w:rPr>
  </w:style>
  <w:style w:type="character" w:customStyle="1" w:styleId="af2">
    <w:name w:val="Без интервала Знак"/>
    <w:link w:val="af1"/>
    <w:uiPriority w:val="1"/>
    <w:qFormat/>
    <w:locked/>
    <w:rPr>
      <w:rFonts w:eastAsiaTheme="minorEastAsia"/>
      <w:kern w:val="0"/>
      <w:lang w:eastAsia="ru-RU"/>
      <w14:ligatures w14:val="none"/>
    </w:rPr>
  </w:style>
  <w:style w:type="character" w:customStyle="1" w:styleId="a5">
    <w:name w:val="Верхний колонтитул Знак"/>
    <w:basedOn w:val="a0"/>
    <w:link w:val="a4"/>
    <w:uiPriority w:val="99"/>
    <w:qFormat/>
    <w:rPr>
      <w:rFonts w:eastAsiaTheme="minorEastAsia"/>
      <w:kern w:val="0"/>
      <w:lang w:eastAsia="ru-RU" w:bidi="ru-RU"/>
      <w14:ligatures w14:val="none"/>
    </w:rPr>
  </w:style>
  <w:style w:type="table" w:customStyle="1" w:styleId="13">
    <w:name w:val="Сетка таблиц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uiPriority w:val="5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Нижний колонтитул Знак"/>
    <w:basedOn w:val="a0"/>
    <w:link w:val="a8"/>
    <w:uiPriority w:val="99"/>
    <w:qFormat/>
    <w:rPr>
      <w:rFonts w:eastAsiaTheme="minorEastAsia"/>
      <w:kern w:val="0"/>
      <w:lang w:eastAsia="ru-RU" w:bidi="ru-RU"/>
      <w14:ligatures w14:val="none"/>
    </w:rPr>
  </w:style>
  <w:style w:type="character" w:customStyle="1" w:styleId="whitespace-normal">
    <w:name w:val="whitespace-normal"/>
    <w:basedOn w:val="a0"/>
    <w:rsid w:val="00AE42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94134-1568-4BDE-AE4A-41D0E95B5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2689</Words>
  <Characters>15332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lab_bak1</dc:creator>
  <cp:lastModifiedBy>AKNIYET</cp:lastModifiedBy>
  <cp:revision>8</cp:revision>
  <dcterms:created xsi:type="dcterms:W3CDTF">2025-08-27T05:42:00Z</dcterms:created>
  <dcterms:modified xsi:type="dcterms:W3CDTF">2026-05-18T04:12:00Z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1049-12.2.0.22530</vt:lpwstr>
  </property>
  <property fmtid="{D5CDD505-2E9C-101B-9397-08002B2CF9AE}" pid="3" name="ICV">
    <vt:lpwstr>A4DCA954C6434C2E8DEBE3E447DEFC11_13</vt:lpwstr>
  </property>
</Properties>
</file>