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560"/>
        <w:gridCol w:w="2583"/>
        <w:gridCol w:w="1664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951B13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C9024C">
              <w:rPr>
                <w:sz w:val="28"/>
                <w:szCs w:val="28"/>
              </w:rPr>
              <w:t>0</w:t>
            </w:r>
            <w:r w:rsidR="00951B13">
              <w:rPr>
                <w:sz w:val="28"/>
                <w:szCs w:val="28"/>
              </w:rPr>
              <w:t>21</w:t>
            </w:r>
            <w:r w:rsidR="00C9024C">
              <w:rPr>
                <w:sz w:val="28"/>
                <w:szCs w:val="28"/>
              </w:rPr>
              <w:t>/01</w:t>
            </w:r>
            <w:r w:rsidR="00FB3F28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8A020C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5D569E" w:rsidRDefault="00C90691" w:rsidP="00C1274B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повестки заседания, проведения заседания и протокола</w:t>
            </w:r>
          </w:p>
        </w:tc>
      </w:tr>
      <w:tr w:rsidR="004034F0" w:rsidRPr="00C369A1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8A020C" w:rsidRDefault="008A020C" w:rsidP="008A020C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BA16FC">
              <w:rPr>
                <w:sz w:val="28"/>
                <w:szCs w:val="28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951B13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560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583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BA16FC" w:rsidTr="00093493">
        <w:trPr>
          <w:trHeight w:val="165"/>
        </w:trPr>
        <w:tc>
          <w:tcPr>
            <w:tcW w:w="2538" w:type="dxa"/>
            <w:vMerge/>
          </w:tcPr>
          <w:p w:rsidR="00BA16FC" w:rsidRPr="004034F0" w:rsidRDefault="00BA16FC" w:rsidP="008A0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C" w:rsidRPr="00D129A9" w:rsidRDefault="00BA16FC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583" w:type="dxa"/>
          </w:tcPr>
          <w:p w:rsidR="00BA16FC" w:rsidRPr="00E81462" w:rsidRDefault="00BA16FC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BA16FC" w:rsidRDefault="00BA16FC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BA16FC" w:rsidRDefault="00BA16FC" w:rsidP="008A020C">
            <w:pPr>
              <w:jc w:val="center"/>
              <w:rPr>
                <w:sz w:val="28"/>
                <w:szCs w:val="28"/>
              </w:rPr>
            </w:pPr>
          </w:p>
        </w:tc>
      </w:tr>
      <w:tr w:rsidR="00BA16FC" w:rsidTr="00093493">
        <w:trPr>
          <w:trHeight w:val="150"/>
        </w:trPr>
        <w:tc>
          <w:tcPr>
            <w:tcW w:w="2538" w:type="dxa"/>
            <w:vMerge/>
          </w:tcPr>
          <w:p w:rsidR="00BA16FC" w:rsidRPr="004034F0" w:rsidRDefault="00BA16FC" w:rsidP="008A0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C" w:rsidRDefault="00BA16FC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BA16FC" w:rsidRPr="004034F0" w:rsidRDefault="00BA16FC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583" w:type="dxa"/>
          </w:tcPr>
          <w:p w:rsidR="00BA16FC" w:rsidRPr="004034F0" w:rsidRDefault="00BA16FC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BA16FC" w:rsidRPr="004034F0" w:rsidRDefault="00BA16FC" w:rsidP="008A020C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951B13">
        <w:tc>
          <w:tcPr>
            <w:tcW w:w="5098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BA16FC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DD3E68">
              <w:rPr>
                <w:sz w:val="28"/>
                <w:szCs w:val="28"/>
              </w:rPr>
              <w:t>20</w:t>
            </w:r>
            <w:r w:rsidR="00DD3E68" w:rsidRPr="00DD3E68">
              <w:rPr>
                <w:sz w:val="28"/>
                <w:szCs w:val="28"/>
              </w:rPr>
              <w:t>2</w:t>
            </w:r>
            <w:r w:rsidR="00BA16FC">
              <w:rPr>
                <w:sz w:val="28"/>
                <w:szCs w:val="28"/>
              </w:rPr>
              <w:t>7</w:t>
            </w:r>
            <w:r w:rsidRPr="00DD3E6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247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BA16FC">
              <w:rPr>
                <w:sz w:val="28"/>
                <w:szCs w:val="28"/>
              </w:rPr>
              <w:t>1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3D5EB8" w:rsidRDefault="003D5EB8" w:rsidP="004034F0">
      <w:pPr>
        <w:jc w:val="center"/>
      </w:pPr>
    </w:p>
    <w:p w:rsidR="00951B13" w:rsidRDefault="00951B13" w:rsidP="004034F0">
      <w:pPr>
        <w:jc w:val="center"/>
      </w:pPr>
    </w:p>
    <w:p w:rsidR="008226BA" w:rsidRPr="008226BA" w:rsidRDefault="008A020C" w:rsidP="004034F0">
      <w:pPr>
        <w:jc w:val="center"/>
        <w:rPr>
          <w:sz w:val="28"/>
          <w:szCs w:val="28"/>
        </w:rPr>
      </w:pPr>
      <w:r>
        <w:rPr>
          <w:sz w:val="28"/>
          <w:szCs w:val="28"/>
        </w:rPr>
        <w:t>Астана – 202</w:t>
      </w:r>
      <w:r w:rsidR="00BA16FC">
        <w:rPr>
          <w:sz w:val="28"/>
          <w:szCs w:val="28"/>
        </w:rPr>
        <w:t>4</w:t>
      </w:r>
      <w:r w:rsidR="008226BA" w:rsidRPr="008226BA">
        <w:rPr>
          <w:sz w:val="28"/>
          <w:szCs w:val="28"/>
        </w:rPr>
        <w:t xml:space="preserve"> г.</w:t>
      </w:r>
    </w:p>
    <w:p w:rsidR="00E972D3" w:rsidRDefault="00E972D3" w:rsidP="006A34F5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</w:p>
    <w:p w:rsidR="00BE3EB8" w:rsidRDefault="00C90691" w:rsidP="00BE3EB8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  <w:r w:rsidRPr="00C90691">
        <w:rPr>
          <w:b/>
          <w:bCs/>
          <w:sz w:val="28"/>
          <w:szCs w:val="28"/>
        </w:rPr>
        <w:lastRenderedPageBreak/>
        <w:t>Подготовка повестки заседания, проведения заседания и протокола</w:t>
      </w:r>
    </w:p>
    <w:p w:rsidR="00C90691" w:rsidRDefault="00C90691" w:rsidP="00BE3EB8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</w:p>
    <w:p w:rsidR="00BE3EB8" w:rsidRPr="00A32F4C" w:rsidRDefault="0021761A" w:rsidP="00A32F4C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A32F4C">
        <w:rPr>
          <w:rFonts w:cstheme="minorHAnsi"/>
          <w:sz w:val="28"/>
          <w:szCs w:val="28"/>
          <w:u w:val="single"/>
        </w:rPr>
        <w:t>Цель</w:t>
      </w:r>
      <w:r w:rsidR="00ED17FE" w:rsidRPr="00A32F4C">
        <w:rPr>
          <w:rFonts w:cstheme="minorHAnsi"/>
          <w:iCs/>
          <w:sz w:val="28"/>
          <w:szCs w:val="28"/>
        </w:rPr>
        <w:t>:</w:t>
      </w:r>
      <w:r w:rsidR="004D5DD1" w:rsidRPr="00A32F4C">
        <w:rPr>
          <w:rFonts w:cstheme="minorHAnsi"/>
          <w:sz w:val="28"/>
          <w:szCs w:val="28"/>
        </w:rPr>
        <w:t xml:space="preserve"> </w:t>
      </w:r>
      <w:r w:rsidR="00A32F4C" w:rsidRPr="00A32F4C">
        <w:rPr>
          <w:rFonts w:cstheme="minorHAnsi"/>
          <w:sz w:val="28"/>
          <w:szCs w:val="28"/>
        </w:rPr>
        <w:t>определить организационный процесс и обеспечить соответствующими инструкциями в целях подготовки, рассмотрени</w:t>
      </w:r>
      <w:r w:rsidR="00A32F4C">
        <w:rPr>
          <w:rFonts w:cstheme="minorHAnsi"/>
          <w:sz w:val="28"/>
          <w:szCs w:val="28"/>
        </w:rPr>
        <w:t>я, одобрения и распространения</w:t>
      </w:r>
      <w:r w:rsidR="00A32F4C" w:rsidRPr="00A32F4C">
        <w:rPr>
          <w:rFonts w:cstheme="minorHAnsi"/>
          <w:sz w:val="28"/>
          <w:szCs w:val="28"/>
        </w:rPr>
        <w:t xml:space="preserve"> повестки заседания, времени проведения и согласование действий, рассылка приглашений на заседания </w:t>
      </w:r>
      <w:r w:rsidR="00A32F4C">
        <w:rPr>
          <w:rFonts w:cstheme="minorHAnsi"/>
          <w:sz w:val="28"/>
          <w:szCs w:val="28"/>
        </w:rPr>
        <w:t>локальной</w:t>
      </w:r>
      <w:r w:rsidR="00895231">
        <w:rPr>
          <w:rFonts w:cstheme="minorHAnsi"/>
          <w:sz w:val="28"/>
          <w:szCs w:val="28"/>
        </w:rPr>
        <w:t xml:space="preserve"> этической комиссии</w:t>
      </w:r>
      <w:r w:rsidR="00A32F4C" w:rsidRPr="00A32F4C">
        <w:rPr>
          <w:rFonts w:cstheme="minorHAnsi"/>
          <w:sz w:val="28"/>
          <w:szCs w:val="28"/>
        </w:rPr>
        <w:t xml:space="preserve"> </w:t>
      </w:r>
      <w:r w:rsidR="00895231" w:rsidRPr="00895231">
        <w:rPr>
          <w:rFonts w:cstheme="minorHAnsi"/>
          <w:sz w:val="28"/>
          <w:szCs w:val="28"/>
        </w:rPr>
        <w:t>(ЛК</w:t>
      </w:r>
      <w:r w:rsidR="00BA16FC">
        <w:rPr>
          <w:rFonts w:cstheme="minorHAnsi"/>
          <w:sz w:val="28"/>
          <w:szCs w:val="28"/>
        </w:rPr>
        <w:t>Б</w:t>
      </w:r>
      <w:r w:rsidR="00A32F4C" w:rsidRPr="00895231">
        <w:rPr>
          <w:rFonts w:cstheme="minorHAnsi"/>
          <w:sz w:val="28"/>
          <w:szCs w:val="28"/>
        </w:rPr>
        <w:t>).</w:t>
      </w:r>
    </w:p>
    <w:p w:rsidR="00300B51" w:rsidRPr="00BE3EB8" w:rsidRDefault="0021761A" w:rsidP="00A32F4C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BE3EB8">
        <w:rPr>
          <w:rFonts w:cstheme="minorHAnsi"/>
          <w:sz w:val="28"/>
          <w:szCs w:val="28"/>
          <w:u w:val="single"/>
        </w:rPr>
        <w:t>Область применения</w:t>
      </w:r>
      <w:r w:rsidRPr="00BE3EB8">
        <w:rPr>
          <w:rFonts w:cstheme="minorHAnsi"/>
          <w:sz w:val="28"/>
          <w:szCs w:val="28"/>
        </w:rPr>
        <w:t xml:space="preserve">: </w:t>
      </w:r>
      <w:r w:rsidR="00A32F4C" w:rsidRPr="00A32F4C">
        <w:rPr>
          <w:rFonts w:cstheme="minorHAnsi"/>
          <w:sz w:val="28"/>
          <w:szCs w:val="28"/>
        </w:rPr>
        <w:t xml:space="preserve">СОП применяется для организационного процесса относительно подготовки повестки всех плановых заседаний </w:t>
      </w:r>
      <w:r w:rsidR="00BA16FC" w:rsidRPr="00895231">
        <w:rPr>
          <w:rFonts w:cstheme="minorHAnsi"/>
          <w:sz w:val="28"/>
          <w:szCs w:val="28"/>
        </w:rPr>
        <w:t>ЛК</w:t>
      </w:r>
      <w:r w:rsidR="00BA16FC">
        <w:rPr>
          <w:rFonts w:cstheme="minorHAnsi"/>
          <w:sz w:val="28"/>
          <w:szCs w:val="28"/>
        </w:rPr>
        <w:t>Б</w:t>
      </w:r>
      <w:r w:rsidR="00A32F4C" w:rsidRPr="00895231">
        <w:rPr>
          <w:rFonts w:cstheme="minorHAnsi"/>
          <w:sz w:val="28"/>
          <w:szCs w:val="28"/>
        </w:rPr>
        <w:t>,</w:t>
      </w:r>
      <w:r w:rsidR="00A32F4C" w:rsidRPr="00A32F4C">
        <w:rPr>
          <w:rFonts w:cstheme="minorHAnsi"/>
          <w:sz w:val="28"/>
          <w:szCs w:val="28"/>
        </w:rPr>
        <w:t xml:space="preserve"> и делится на три этапа: до заседания, во время заседания и после заседания</w:t>
      </w:r>
      <w:r w:rsidR="005D569E" w:rsidRPr="00BE3EB8">
        <w:rPr>
          <w:rFonts w:cstheme="minorHAnsi"/>
          <w:sz w:val="28"/>
          <w:szCs w:val="28"/>
        </w:rPr>
        <w:t>.</w:t>
      </w:r>
    </w:p>
    <w:p w:rsidR="0021761A" w:rsidRPr="005D569E" w:rsidRDefault="0021761A" w:rsidP="00BE3EB8">
      <w:pPr>
        <w:pStyle w:val="af4"/>
        <w:numPr>
          <w:ilvl w:val="0"/>
          <w:numId w:val="28"/>
        </w:numPr>
        <w:tabs>
          <w:tab w:val="left" w:pos="567"/>
          <w:tab w:val="left" w:pos="900"/>
          <w:tab w:val="left" w:pos="993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5D569E">
        <w:rPr>
          <w:rFonts w:asciiTheme="minorHAnsi" w:hAnsiTheme="minorHAnsi" w:cstheme="minorHAnsi"/>
          <w:sz w:val="28"/>
          <w:szCs w:val="28"/>
          <w:u w:val="single"/>
        </w:rPr>
        <w:t>Определения, сокращения и аббревиатура</w:t>
      </w:r>
      <w:r w:rsidRPr="005D569E">
        <w:rPr>
          <w:rFonts w:asciiTheme="minorHAnsi" w:hAnsiTheme="minorHAnsi" w:cstheme="minorHAnsi"/>
          <w:sz w:val="28"/>
          <w:szCs w:val="28"/>
        </w:rPr>
        <w:t>:</w:t>
      </w:r>
    </w:p>
    <w:p w:rsidR="00895231" w:rsidRPr="00895231" w:rsidRDefault="00895231" w:rsidP="00895231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895231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BA16FC" w:rsidRDefault="00BA16FC" w:rsidP="00BA16FC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ЛК</w:t>
      </w:r>
      <w:r>
        <w:rPr>
          <w:rFonts w:cstheme="minorHAnsi"/>
          <w:sz w:val="28"/>
          <w:szCs w:val="28"/>
        </w:rPr>
        <w:t xml:space="preserve">Б </w:t>
      </w:r>
      <w:proofErr w:type="gramStart"/>
      <w:r>
        <w:rPr>
          <w:rFonts w:cstheme="minorHAnsi"/>
          <w:sz w:val="28"/>
          <w:szCs w:val="28"/>
        </w:rPr>
        <w:t>–л</w:t>
      </w:r>
      <w:proofErr w:type="gramEnd"/>
      <w:r>
        <w:rPr>
          <w:rFonts w:cstheme="minorHAnsi"/>
          <w:sz w:val="28"/>
          <w:szCs w:val="28"/>
        </w:rPr>
        <w:t xml:space="preserve">окальная </w:t>
      </w:r>
      <w:r w:rsidRPr="00E55EA6">
        <w:rPr>
          <w:rFonts w:cstheme="minorHAnsi"/>
          <w:sz w:val="28"/>
          <w:szCs w:val="28"/>
        </w:rPr>
        <w:t xml:space="preserve"> комиссия </w:t>
      </w:r>
      <w:r>
        <w:rPr>
          <w:rFonts w:cstheme="minorHAnsi"/>
          <w:sz w:val="28"/>
          <w:szCs w:val="28"/>
        </w:rPr>
        <w:t>по биоэтике</w:t>
      </w:r>
    </w:p>
    <w:p w:rsidR="00B11741" w:rsidRPr="005D569E" w:rsidRDefault="00B11741" w:rsidP="00895231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5D569E" w:rsidRDefault="00F40E1A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5D569E" w:rsidRDefault="00D129A9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ПИ – протокол исследования</w:t>
      </w:r>
    </w:p>
    <w:p w:rsidR="002D6435" w:rsidRPr="005D569E" w:rsidRDefault="002D6435" w:rsidP="00BE3EB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ИС – информированное согласие</w:t>
      </w:r>
    </w:p>
    <w:p w:rsidR="006A34F5" w:rsidRPr="005D569E" w:rsidRDefault="006A34F5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  <w:lang w:val="kk-KZ"/>
        </w:rPr>
        <w:t>ИЦ – исследовательский центр</w:t>
      </w:r>
    </w:p>
    <w:p w:rsidR="00ED17FE" w:rsidRPr="005D569E" w:rsidRDefault="00ED17FE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  <w:lang w:val="en-US"/>
        </w:rPr>
        <w:t>GCP</w:t>
      </w:r>
      <w:r w:rsidRPr="005D569E">
        <w:rPr>
          <w:rFonts w:cstheme="minorHAnsi"/>
          <w:sz w:val="28"/>
          <w:szCs w:val="28"/>
        </w:rPr>
        <w:t xml:space="preserve"> – надлежащая клиническая практика</w:t>
      </w:r>
    </w:p>
    <w:p w:rsidR="005639DB" w:rsidRPr="005D569E" w:rsidRDefault="005639DB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НЯ – нежелательные явления</w:t>
      </w:r>
    </w:p>
    <w:p w:rsidR="00861FFB" w:rsidRPr="005D569E" w:rsidRDefault="00861FFB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СНЯ – серьезное нежелательное явление</w:t>
      </w:r>
    </w:p>
    <w:p w:rsidR="00861FFB" w:rsidRPr="005D569E" w:rsidRDefault="00861FFB" w:rsidP="005D569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5D569E">
        <w:rPr>
          <w:rFonts w:cstheme="minorHAnsi"/>
          <w:sz w:val="28"/>
          <w:szCs w:val="28"/>
        </w:rPr>
        <w:t>ННЯ – непредвиденное нежелательное явление</w:t>
      </w:r>
    </w:p>
    <w:p w:rsidR="00300B51" w:rsidRPr="00A32F4C" w:rsidRDefault="00091CBB" w:rsidP="005D569E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lang w:val="kk-KZ"/>
        </w:rPr>
      </w:pPr>
      <w:r w:rsidRPr="005D569E">
        <w:rPr>
          <w:rFonts w:cstheme="minorHAnsi"/>
          <w:sz w:val="28"/>
          <w:szCs w:val="28"/>
          <w:u w:val="single"/>
        </w:rPr>
        <w:t>Ответственность</w:t>
      </w:r>
      <w:r w:rsidR="005D569E" w:rsidRPr="00A32F4C">
        <w:rPr>
          <w:rFonts w:cstheme="minorHAnsi"/>
          <w:sz w:val="28"/>
          <w:szCs w:val="28"/>
          <w:lang w:val="kk-KZ"/>
        </w:rPr>
        <w:t xml:space="preserve">: </w:t>
      </w:r>
      <w:r w:rsidR="00A32F4C" w:rsidRPr="00A32F4C">
        <w:rPr>
          <w:rFonts w:cstheme="minorHAnsi"/>
          <w:sz w:val="28"/>
          <w:szCs w:val="28"/>
          <w:lang w:val="kk-KZ"/>
        </w:rPr>
        <w:t>Секретариат ЭК несет ответственность за подготовку повестки заседания ЭК. Председатель должен ознакомиться и утвердить повестку заседания</w:t>
      </w:r>
      <w:r w:rsidR="005D569E" w:rsidRPr="00A32F4C">
        <w:rPr>
          <w:rFonts w:cstheme="minorHAnsi"/>
          <w:sz w:val="28"/>
          <w:szCs w:val="28"/>
          <w:lang w:val="kk-KZ"/>
        </w:rPr>
        <w:t>.</w:t>
      </w:r>
    </w:p>
    <w:p w:rsidR="00AE0DAF" w:rsidRPr="00A32F4C" w:rsidRDefault="0060185A" w:rsidP="005D569E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5D569E">
        <w:rPr>
          <w:rFonts w:cstheme="minorHAnsi"/>
          <w:sz w:val="28"/>
          <w:szCs w:val="28"/>
          <w:u w:val="single"/>
        </w:rPr>
        <w:t>Процедура</w:t>
      </w:r>
      <w:r w:rsidRPr="005D569E">
        <w:rPr>
          <w:rFonts w:cstheme="minorHAnsi"/>
          <w:sz w:val="28"/>
          <w:szCs w:val="28"/>
        </w:rPr>
        <w:t>:</w:t>
      </w:r>
    </w:p>
    <w:p w:rsidR="00A32F4C" w:rsidRDefault="00A32F4C" w:rsidP="00A32F4C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Формат повестки </w:t>
      </w:r>
    </w:p>
    <w:p w:rsidR="00A32F4C" w:rsidRDefault="00A32F4C" w:rsidP="00A32F4C">
      <w:pPr>
        <w:jc w:val="center"/>
        <w:rPr>
          <w:b/>
          <w:bCs/>
        </w:rPr>
      </w:pPr>
      <w:r>
        <w:rPr>
          <w:b/>
          <w:bCs/>
        </w:rPr>
        <w:t>Повестка дня заседания ЭК</w:t>
      </w:r>
    </w:p>
    <w:p w:rsidR="00A32F4C" w:rsidRDefault="00A32F4C" w:rsidP="00A32F4C">
      <w:pPr>
        <w:jc w:val="center"/>
        <w:rPr>
          <w:b/>
          <w:bCs/>
        </w:rPr>
      </w:pPr>
    </w:p>
    <w:p w:rsidR="00A32F4C" w:rsidRDefault="00A32F4C" w:rsidP="00A32F4C">
      <w:pPr>
        <w:jc w:val="center"/>
      </w:pPr>
      <w:r>
        <w:t>№……./год</w:t>
      </w:r>
    </w:p>
    <w:p w:rsidR="00A32F4C" w:rsidRDefault="00A32F4C" w:rsidP="00A32F4C">
      <w:pPr>
        <w:jc w:val="center"/>
      </w:pPr>
      <w:r>
        <w:t>Место заседания</w:t>
      </w:r>
    </w:p>
    <w:p w:rsidR="00A32F4C" w:rsidRDefault="00A32F4C" w:rsidP="00A32F4C">
      <w:pPr>
        <w:jc w:val="center"/>
        <w:rPr>
          <w:b/>
          <w:bCs/>
        </w:rPr>
      </w:pPr>
      <w:r>
        <w:t xml:space="preserve">                                                                                                                Дата: </w:t>
      </w:r>
    </w:p>
    <w:p w:rsidR="00A32F4C" w:rsidRDefault="00A32F4C" w:rsidP="00A32F4C">
      <w:pPr>
        <w:spacing w:after="120"/>
        <w:jc w:val="center"/>
      </w:pPr>
      <w:r>
        <w:t xml:space="preserve">                                                                                                                  Время:</w:t>
      </w:r>
    </w:p>
    <w:p w:rsidR="00A32F4C" w:rsidRPr="00A32F4C" w:rsidRDefault="00A32F4C" w:rsidP="00A32F4C">
      <w:pPr>
        <w:ind w:firstLine="720"/>
        <w:jc w:val="both"/>
      </w:pPr>
    </w:p>
    <w:p w:rsidR="00A32F4C" w:rsidRDefault="00A32F4C" w:rsidP="00A32F4C">
      <w:pPr>
        <w:ind w:firstLine="720"/>
        <w:jc w:val="both"/>
      </w:pPr>
      <w:r>
        <w:t>Заседание ЭК проводится в следующей последовательности:</w:t>
      </w:r>
    </w:p>
    <w:p w:rsidR="00A32F4C" w:rsidRDefault="00A32F4C" w:rsidP="00A32F4C">
      <w:pPr>
        <w:ind w:firstLine="720"/>
        <w:jc w:val="both"/>
      </w:pPr>
    </w:p>
    <w:p w:rsidR="00A32F4C" w:rsidRDefault="00A32F4C" w:rsidP="00A32F4C">
      <w:pPr>
        <w:ind w:firstLine="720"/>
        <w:jc w:val="both"/>
      </w:pPr>
      <w:r>
        <w:rPr>
          <w:u w:val="single"/>
        </w:rPr>
        <w:t>Период 1</w:t>
      </w:r>
      <w:r>
        <w:tab/>
        <w:t>Информация для членов ЭК.</w:t>
      </w:r>
    </w:p>
    <w:p w:rsidR="00A32F4C" w:rsidRDefault="00A32F4C" w:rsidP="00A32F4C">
      <w:pPr>
        <w:ind w:firstLine="720"/>
        <w:jc w:val="both"/>
      </w:pPr>
    </w:p>
    <w:p w:rsidR="00A32F4C" w:rsidRDefault="00A32F4C" w:rsidP="00A32F4C">
      <w:pPr>
        <w:ind w:firstLine="720"/>
        <w:jc w:val="both"/>
      </w:pPr>
      <w:r>
        <w:rPr>
          <w:u w:val="single"/>
        </w:rPr>
        <w:lastRenderedPageBreak/>
        <w:t xml:space="preserve">Период </w:t>
      </w:r>
      <w:r w:rsidR="00BA16FC">
        <w:rPr>
          <w:u w:val="single"/>
        </w:rPr>
        <w:t>2</w:t>
      </w:r>
      <w:r>
        <w:tab/>
        <w:t>Представление протокола, экспертиза, обсуждение, голосование</w:t>
      </w:r>
    </w:p>
    <w:p w:rsidR="00A32F4C" w:rsidRDefault="00A32F4C" w:rsidP="00A32F4C">
      <w:pPr>
        <w:ind w:firstLine="720"/>
        <w:jc w:val="both"/>
      </w:pPr>
    </w:p>
    <w:p w:rsidR="00A32F4C" w:rsidRDefault="00A32F4C" w:rsidP="00A32F4C">
      <w:pPr>
        <w:ind w:firstLine="720"/>
        <w:jc w:val="both"/>
      </w:pPr>
      <w:r>
        <w:rPr>
          <w:u w:val="single"/>
        </w:rPr>
        <w:t xml:space="preserve">Период </w:t>
      </w:r>
      <w:r w:rsidR="00BA16FC">
        <w:rPr>
          <w:u w:val="single"/>
        </w:rPr>
        <w:t>3</w:t>
      </w:r>
      <w:r>
        <w:tab/>
        <w:t>Вопросы, подлежащие рассмотрению</w:t>
      </w:r>
    </w:p>
    <w:p w:rsidR="00A32F4C" w:rsidRDefault="00A32F4C" w:rsidP="00A32F4C">
      <w:pPr>
        <w:ind w:firstLine="720"/>
        <w:jc w:val="both"/>
      </w:pPr>
    </w:p>
    <w:p w:rsidR="00A32F4C" w:rsidRDefault="00A32F4C" w:rsidP="00A32F4C">
      <w:pPr>
        <w:ind w:firstLine="720"/>
        <w:jc w:val="both"/>
      </w:pPr>
      <w:r>
        <w:rPr>
          <w:u w:val="single"/>
        </w:rPr>
        <w:t xml:space="preserve">Период </w:t>
      </w:r>
      <w:r w:rsidR="00BA16FC">
        <w:rPr>
          <w:u w:val="single"/>
        </w:rPr>
        <w:t>4</w:t>
      </w:r>
      <w:r>
        <w:tab/>
        <w:t>Другие вопросы</w:t>
      </w:r>
    </w:p>
    <w:p w:rsidR="00A32F4C" w:rsidRDefault="00A32F4C" w:rsidP="00A32F4C">
      <w:pPr>
        <w:jc w:val="both"/>
      </w:pPr>
      <w:bookmarkStart w:id="0" w:name="_GoBack"/>
      <w:bookmarkEnd w:id="0"/>
    </w:p>
    <w:p w:rsidR="00A32F4C" w:rsidRDefault="00A32F4C" w:rsidP="00A32F4C">
      <w:pPr>
        <w:rPr>
          <w:rFonts w:cs="Times New Roman"/>
        </w:rPr>
      </w:pPr>
    </w:p>
    <w:p w:rsidR="00A32F4C" w:rsidRDefault="00A32F4C" w:rsidP="00A32F4C">
      <w:pPr>
        <w:rPr>
          <w:rFonts w:cs="Times New Roman"/>
        </w:rPr>
      </w:pPr>
      <w:r>
        <w:rPr>
          <w:rFonts w:cs="Times New Roman"/>
        </w:rPr>
        <w:t>Программа повестки дня для рассмотрения:</w:t>
      </w:r>
    </w:p>
    <w:p w:rsidR="00A32F4C" w:rsidRDefault="00A32F4C" w:rsidP="00A32F4C">
      <w:pPr>
        <w:jc w:val="center"/>
        <w:rPr>
          <w:rFonts w:cs="Angsana Ne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820"/>
        <w:gridCol w:w="2940"/>
        <w:gridCol w:w="1620"/>
      </w:tblGrid>
      <w:tr w:rsidR="00A32F4C" w:rsidTr="00A32F4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240" w:after="2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Время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Проект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8A020C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Исследователь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Эксперты</w:t>
            </w:r>
          </w:p>
        </w:tc>
      </w:tr>
      <w:tr w:rsidR="00A32F4C" w:rsidTr="00A32F4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</w:tr>
      <w:tr w:rsidR="00A32F4C" w:rsidTr="00A32F4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</w:tr>
      <w:tr w:rsidR="00A32F4C" w:rsidTr="00A32F4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</w:tr>
      <w:tr w:rsidR="00A32F4C" w:rsidTr="00A32F4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240" w:after="240"/>
              <w:jc w:val="center"/>
            </w:pPr>
          </w:p>
        </w:tc>
      </w:tr>
    </w:tbl>
    <w:p w:rsidR="00A32F4C" w:rsidRDefault="00A32F4C" w:rsidP="004B0EB8">
      <w:pPr>
        <w:pStyle w:val="1"/>
        <w:rPr>
          <w:rFonts w:ascii="Times New Roman" w:hAnsi="Times New Roman"/>
        </w:rPr>
      </w:pPr>
      <w:r>
        <w:rPr>
          <w:rFonts w:ascii="Arial" w:hAnsi="Arial"/>
          <w:b w:val="0"/>
          <w:bCs w:val="0"/>
          <w:u w:val="single"/>
        </w:rPr>
        <w:br w:type="page"/>
      </w:r>
    </w:p>
    <w:p w:rsidR="00A32F4C" w:rsidRDefault="00A32F4C" w:rsidP="00A32F4C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Форма протокола заседания ЭК </w:t>
      </w:r>
    </w:p>
    <w:p w:rsidR="00A32F4C" w:rsidRDefault="00A32F4C" w:rsidP="00A32F4C">
      <w:pPr>
        <w:rPr>
          <w:rFonts w:ascii="Times New Roman" w:hAnsi="Times New Roman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260"/>
        <w:gridCol w:w="1201"/>
        <w:gridCol w:w="4189"/>
      </w:tblGrid>
      <w:tr w:rsidR="00A32F4C" w:rsidTr="00A32F4C"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pStyle w:val="11"/>
              <w:spacing w:before="120" w:after="120"/>
            </w:pPr>
            <w:r>
              <w:rPr>
                <w:lang w:val="ru-RU"/>
              </w:rPr>
              <w:t>Заседание №</w:t>
            </w:r>
            <w:r>
              <w:t>.: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120" w:after="120"/>
            </w:pPr>
            <w:r>
              <w:t>Дата заседания:</w:t>
            </w:r>
          </w:p>
        </w:tc>
      </w:tr>
      <w:tr w:rsidR="00A32F4C" w:rsidTr="00A32F4C"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120" w:after="120"/>
            </w:pPr>
            <w:r>
              <w:sym w:font="Webdings" w:char="F063"/>
            </w:r>
            <w:r>
              <w:t xml:space="preserve">  Очередное заседание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120" w:after="120"/>
            </w:pPr>
            <w:r>
              <w:sym w:font="Webdings" w:char="F063"/>
            </w:r>
            <w:r>
              <w:t xml:space="preserve">  Экстренное заседание</w:t>
            </w:r>
          </w:p>
        </w:tc>
      </w:tr>
      <w:tr w:rsidR="00A32F4C" w:rsidTr="00A32F4C"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120" w:after="120"/>
            </w:pPr>
            <w:r>
              <w:t>Место проведения заседания (город, область, страна)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120" w:after="120"/>
            </w:pPr>
          </w:p>
        </w:tc>
      </w:tr>
      <w:tr w:rsidR="00A32F4C" w:rsidTr="00A32F4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120" w:after="120"/>
              <w:rPr>
                <w:lang w:val="en-US"/>
              </w:rPr>
            </w:pPr>
            <w:r>
              <w:t>Вопросы повестки дня:</w:t>
            </w:r>
          </w:p>
        </w:tc>
        <w:tc>
          <w:tcPr>
            <w:tcW w:w="6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4C" w:rsidRDefault="00A32F4C">
            <w:pPr>
              <w:spacing w:before="120" w:after="120"/>
            </w:pPr>
          </w:p>
        </w:tc>
      </w:tr>
      <w:tr w:rsidR="00A32F4C" w:rsidTr="00A32F4C"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pStyle w:val="af0"/>
              <w:tabs>
                <w:tab w:val="left" w:pos="708"/>
              </w:tabs>
              <w:spacing w:before="120" w:after="120"/>
            </w:pPr>
            <w:r>
              <w:t>Время начала заседания: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F4C" w:rsidRDefault="00A32F4C">
            <w:pPr>
              <w:spacing w:before="120" w:after="120"/>
            </w:pPr>
            <w:r>
              <w:t>Время перерыва:</w:t>
            </w:r>
          </w:p>
        </w:tc>
      </w:tr>
    </w:tbl>
    <w:p w:rsidR="00A32F4C" w:rsidRDefault="00A32F4C" w:rsidP="00A32F4C">
      <w:pPr>
        <w:rPr>
          <w:rFonts w:cs="Angsana New"/>
          <w:lang w:val="en-US" w:bidi="th-TH"/>
        </w:rPr>
      </w:pPr>
    </w:p>
    <w:p w:rsidR="00A32F4C" w:rsidRDefault="00A32F4C" w:rsidP="00A32F4C">
      <w:r>
        <w:t>Присутствующие члены ЭК и приглашенные: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89"/>
        <w:gridCol w:w="4189"/>
      </w:tblGrid>
      <w:tr w:rsidR="00A32F4C" w:rsidTr="00A32F4C">
        <w:tc>
          <w:tcPr>
            <w:tcW w:w="4189" w:type="dxa"/>
            <w:hideMark/>
          </w:tcPr>
          <w:p w:rsidR="00A32F4C" w:rsidRDefault="00A32F4C">
            <w:pPr>
              <w:spacing w:before="120"/>
              <w:rPr>
                <w:lang w:val="en-US"/>
              </w:rPr>
            </w:pPr>
            <w:r>
              <w:t>1.</w:t>
            </w:r>
          </w:p>
        </w:tc>
        <w:tc>
          <w:tcPr>
            <w:tcW w:w="4189" w:type="dxa"/>
            <w:hideMark/>
          </w:tcPr>
          <w:p w:rsidR="00A32F4C" w:rsidRDefault="00A32F4C">
            <w:pPr>
              <w:spacing w:before="120"/>
            </w:pPr>
            <w:r>
              <w:t>8.</w:t>
            </w:r>
          </w:p>
        </w:tc>
      </w:tr>
      <w:tr w:rsidR="00A32F4C" w:rsidTr="00A32F4C">
        <w:tc>
          <w:tcPr>
            <w:tcW w:w="4189" w:type="dxa"/>
            <w:hideMark/>
          </w:tcPr>
          <w:p w:rsidR="00A32F4C" w:rsidRDefault="00A32F4C">
            <w:r>
              <w:t>2.</w:t>
            </w:r>
          </w:p>
        </w:tc>
        <w:tc>
          <w:tcPr>
            <w:tcW w:w="4189" w:type="dxa"/>
            <w:hideMark/>
          </w:tcPr>
          <w:p w:rsidR="00A32F4C" w:rsidRDefault="00A32F4C">
            <w:r>
              <w:t>9.</w:t>
            </w:r>
          </w:p>
        </w:tc>
      </w:tr>
      <w:tr w:rsidR="00A32F4C" w:rsidTr="00A32F4C">
        <w:tc>
          <w:tcPr>
            <w:tcW w:w="4189" w:type="dxa"/>
            <w:hideMark/>
          </w:tcPr>
          <w:p w:rsidR="00A32F4C" w:rsidRDefault="00A32F4C">
            <w:r>
              <w:t>3.</w:t>
            </w:r>
          </w:p>
        </w:tc>
        <w:tc>
          <w:tcPr>
            <w:tcW w:w="4189" w:type="dxa"/>
            <w:hideMark/>
          </w:tcPr>
          <w:p w:rsidR="00A32F4C" w:rsidRDefault="00A32F4C">
            <w:r>
              <w:t>10.</w:t>
            </w:r>
          </w:p>
        </w:tc>
      </w:tr>
      <w:tr w:rsidR="00A32F4C" w:rsidTr="00A32F4C">
        <w:tc>
          <w:tcPr>
            <w:tcW w:w="4189" w:type="dxa"/>
            <w:hideMark/>
          </w:tcPr>
          <w:p w:rsidR="00A32F4C" w:rsidRDefault="00A32F4C">
            <w:r>
              <w:t>4.</w:t>
            </w:r>
          </w:p>
        </w:tc>
        <w:tc>
          <w:tcPr>
            <w:tcW w:w="4189" w:type="dxa"/>
            <w:hideMark/>
          </w:tcPr>
          <w:p w:rsidR="00A32F4C" w:rsidRDefault="00A32F4C">
            <w:pPr>
              <w:pStyle w:val="11"/>
            </w:pPr>
            <w:r>
              <w:t>11.</w:t>
            </w:r>
          </w:p>
        </w:tc>
      </w:tr>
      <w:tr w:rsidR="00A32F4C" w:rsidTr="00A32F4C">
        <w:tc>
          <w:tcPr>
            <w:tcW w:w="4189" w:type="dxa"/>
            <w:hideMark/>
          </w:tcPr>
          <w:p w:rsidR="00A32F4C" w:rsidRDefault="00A32F4C">
            <w:r>
              <w:t>5.</w:t>
            </w:r>
          </w:p>
        </w:tc>
        <w:tc>
          <w:tcPr>
            <w:tcW w:w="4189" w:type="dxa"/>
            <w:hideMark/>
          </w:tcPr>
          <w:p w:rsidR="00A32F4C" w:rsidRDefault="00A32F4C">
            <w:r>
              <w:t>12.</w:t>
            </w:r>
          </w:p>
        </w:tc>
      </w:tr>
      <w:tr w:rsidR="00A32F4C" w:rsidTr="00A32F4C">
        <w:tc>
          <w:tcPr>
            <w:tcW w:w="4189" w:type="dxa"/>
            <w:hideMark/>
          </w:tcPr>
          <w:p w:rsidR="00A32F4C" w:rsidRDefault="00A32F4C">
            <w:r>
              <w:t>6.</w:t>
            </w:r>
          </w:p>
        </w:tc>
        <w:tc>
          <w:tcPr>
            <w:tcW w:w="4189" w:type="dxa"/>
            <w:hideMark/>
          </w:tcPr>
          <w:p w:rsidR="00A32F4C" w:rsidRDefault="00A32F4C">
            <w:r>
              <w:t>13.</w:t>
            </w:r>
          </w:p>
        </w:tc>
      </w:tr>
      <w:tr w:rsidR="00A32F4C" w:rsidTr="00A32F4C">
        <w:tc>
          <w:tcPr>
            <w:tcW w:w="4189" w:type="dxa"/>
            <w:hideMark/>
          </w:tcPr>
          <w:p w:rsidR="00A32F4C" w:rsidRDefault="00A32F4C">
            <w:r>
              <w:t>7.</w:t>
            </w:r>
          </w:p>
        </w:tc>
        <w:tc>
          <w:tcPr>
            <w:tcW w:w="4189" w:type="dxa"/>
            <w:hideMark/>
          </w:tcPr>
          <w:p w:rsidR="00A32F4C" w:rsidRDefault="00A32F4C">
            <w:r>
              <w:t>14.</w:t>
            </w:r>
          </w:p>
        </w:tc>
      </w:tr>
    </w:tbl>
    <w:p w:rsidR="00A32F4C" w:rsidRDefault="00A32F4C" w:rsidP="00A32F4C">
      <w:pPr>
        <w:rPr>
          <w:rFonts w:cs="Angsana New"/>
          <w:lang w:val="en-US" w:bidi="th-TH"/>
        </w:rPr>
      </w:pPr>
    </w:p>
    <w:p w:rsidR="00A32F4C" w:rsidRDefault="00A32F4C" w:rsidP="00A32F4C">
      <w:r>
        <w:t>Председатель заседания:</w:t>
      </w:r>
    </w:p>
    <w:p w:rsidR="00A32F4C" w:rsidRDefault="00A32F4C" w:rsidP="00A32F4C"/>
    <w:p w:rsidR="00A32F4C" w:rsidRDefault="00A32F4C" w:rsidP="00A32F4C">
      <w:r>
        <w:t xml:space="preserve">Определение председателем наличия кворума для проведения заседания. </w:t>
      </w:r>
    </w:p>
    <w:p w:rsidR="00A32F4C" w:rsidRDefault="00A32F4C" w:rsidP="00A32F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9"/>
        <w:gridCol w:w="4189"/>
      </w:tblGrid>
      <w:tr w:rsidR="00A32F4C" w:rsidTr="00A32F4C"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2F4C" w:rsidRDefault="00A32F4C">
            <w:pPr>
              <w:spacing w:before="120" w:after="120"/>
            </w:pPr>
            <w:r>
              <w:t>Подготовлено:…………………………</w:t>
            </w:r>
          </w:p>
          <w:p w:rsidR="00A32F4C" w:rsidRDefault="00A32F4C">
            <w:pPr>
              <w:spacing w:before="120" w:after="120"/>
            </w:pPr>
            <w:r>
              <w:t>Подпись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2F4C" w:rsidRDefault="00A32F4C">
            <w:pPr>
              <w:spacing w:before="120" w:after="120"/>
            </w:pPr>
            <w:r>
              <w:t>Проверено:…………………………..</w:t>
            </w:r>
          </w:p>
          <w:p w:rsidR="00A32F4C" w:rsidRDefault="00A32F4C">
            <w:pPr>
              <w:spacing w:before="120" w:after="120"/>
            </w:pPr>
            <w:r>
              <w:t>Подпись</w:t>
            </w:r>
          </w:p>
        </w:tc>
      </w:tr>
      <w:tr w:rsidR="00A32F4C" w:rsidTr="00A32F4C"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2F4C" w:rsidRDefault="00A32F4C">
            <w:pPr>
              <w:spacing w:after="120"/>
            </w:pPr>
            <w:r>
              <w:t>Дата: …………………………………..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2F4C" w:rsidRDefault="00A32F4C">
            <w:pPr>
              <w:spacing w:after="120"/>
              <w:rPr>
                <w:lang w:val="en-US"/>
              </w:rPr>
            </w:pPr>
            <w:r>
              <w:t>Дата: …………………………………..</w:t>
            </w:r>
          </w:p>
        </w:tc>
      </w:tr>
      <w:tr w:rsidR="00A32F4C" w:rsidTr="00A32F4C">
        <w:tc>
          <w:tcPr>
            <w:tcW w:w="8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F4C" w:rsidRDefault="00A32F4C">
            <w:pPr>
              <w:spacing w:before="120" w:after="120"/>
              <w:jc w:val="right"/>
            </w:pPr>
          </w:p>
          <w:p w:rsidR="00A32F4C" w:rsidRDefault="00A32F4C">
            <w:pPr>
              <w:spacing w:before="120" w:after="120"/>
              <w:jc w:val="right"/>
            </w:pPr>
            <w:r>
              <w:t>Одобрено: ………………..</w:t>
            </w:r>
          </w:p>
          <w:p w:rsidR="00A32F4C" w:rsidRDefault="00A32F4C">
            <w:pPr>
              <w:spacing w:after="120"/>
              <w:jc w:val="right"/>
            </w:pPr>
            <w:r>
              <w:t>Дата: ……………………..</w:t>
            </w:r>
          </w:p>
        </w:tc>
      </w:tr>
    </w:tbl>
    <w:p w:rsidR="00A32F4C" w:rsidRDefault="00A32F4C" w:rsidP="00A32F4C">
      <w:pPr>
        <w:rPr>
          <w:rFonts w:cs="Angsana New"/>
          <w:lang w:val="en-US" w:bidi="th-TH"/>
        </w:rPr>
      </w:pPr>
    </w:p>
    <w:p w:rsidR="00A32F4C" w:rsidRDefault="00A32F4C" w:rsidP="00A32F4C"/>
    <w:p w:rsidR="00A32F4C" w:rsidRDefault="00A32F4C" w:rsidP="00A32F4C"/>
    <w:p w:rsidR="00A32F4C" w:rsidRPr="00A32F4C" w:rsidRDefault="00A32F4C" w:rsidP="00A32F4C">
      <w:p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/>
        <w:jc w:val="both"/>
        <w:rPr>
          <w:rFonts w:cstheme="minorHAnsi"/>
          <w:sz w:val="28"/>
          <w:szCs w:val="28"/>
          <w:u w:val="single"/>
        </w:rPr>
      </w:pPr>
    </w:p>
    <w:sectPr w:rsidR="00A32F4C" w:rsidRPr="00A32F4C" w:rsidSect="00895231">
      <w:headerReference w:type="default" r:id="rId9"/>
      <w:headerReference w:type="first" r:id="rId10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A1" w:rsidRDefault="003B1DA1" w:rsidP="003D5EB8">
      <w:pPr>
        <w:spacing w:after="0" w:line="240" w:lineRule="auto"/>
      </w:pPr>
      <w:r>
        <w:separator/>
      </w:r>
    </w:p>
  </w:endnote>
  <w:endnote w:type="continuationSeparator" w:id="0">
    <w:p w:rsidR="003B1DA1" w:rsidRDefault="003B1DA1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A1" w:rsidRDefault="003B1DA1" w:rsidP="003D5EB8">
      <w:pPr>
        <w:spacing w:after="0" w:line="240" w:lineRule="auto"/>
      </w:pPr>
      <w:r>
        <w:separator/>
      </w:r>
    </w:p>
  </w:footnote>
  <w:footnote w:type="continuationSeparator" w:id="0">
    <w:p w:rsidR="003B1DA1" w:rsidRDefault="003B1DA1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231" w:rsidRDefault="00895231" w:rsidP="00895231">
    <w:pPr>
      <w:pStyle w:val="ae"/>
      <w:ind w:left="-284"/>
      <w:jc w:val="right"/>
      <w:rPr>
        <w:noProof/>
        <w:lang w:eastAsia="ru-RU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0" locked="0" layoutInCell="1" allowOverlap="1" wp14:anchorId="135CC9B1" wp14:editId="69B252DB">
          <wp:simplePos x="0" y="0"/>
          <wp:positionH relativeFrom="column">
            <wp:posOffset>-527685</wp:posOffset>
          </wp:positionH>
          <wp:positionV relativeFrom="paragraph">
            <wp:posOffset>101600</wp:posOffset>
          </wp:positionV>
          <wp:extent cx="583194" cy="590550"/>
          <wp:effectExtent l="0" t="0" r="7620" b="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95231" w:rsidRDefault="00895231" w:rsidP="00895231">
    <w:pPr>
      <w:pStyle w:val="ae"/>
      <w:ind w:left="-284"/>
      <w:jc w:val="center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895231" w:rsidRDefault="00895231" w:rsidP="00895231">
    <w:pPr>
      <w:pStyle w:val="ae"/>
      <w:ind w:left="-284"/>
      <w:jc w:val="center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895231" w:rsidRPr="008A020C" w:rsidRDefault="00895231" w:rsidP="00895231">
    <w:pPr>
      <w:pStyle w:val="ae"/>
      <w:ind w:left="-284"/>
      <w:jc w:val="center"/>
      <w:rPr>
        <w:rFonts w:ascii="Times New Roman" w:eastAsia="Times New Roman" w:hAnsi="Times New Roman" w:cs="Times New Roman"/>
        <w:b/>
        <w:sz w:val="20"/>
        <w:szCs w:val="20"/>
        <w:lang w:eastAsia="zh-CN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</w:t>
    </w:r>
    <w:r>
      <w:rPr>
        <w:rFonts w:ascii="Verdana" w:eastAsia="Times New Roman" w:hAnsi="Verdana" w:cs="Times New Roman"/>
        <w:b/>
        <w:sz w:val="16"/>
        <w:szCs w:val="20"/>
        <w:lang w:eastAsia="zh-CN"/>
      </w:rPr>
      <w:t>ТВЕННОГО ЗДРАВООХРАНЕНИЯ» МЗ  РК</w:t>
    </w:r>
  </w:p>
  <w:p w:rsidR="003D5EB8" w:rsidRDefault="003D5EB8" w:rsidP="007823EC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231" w:rsidRDefault="00895231" w:rsidP="008A020C">
    <w:pPr>
      <w:pStyle w:val="ae"/>
      <w:ind w:left="-284"/>
      <w:jc w:val="right"/>
      <w:rPr>
        <w:noProof/>
        <w:lang w:eastAsia="ru-RU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422F2DA7" wp14:editId="26F74725">
          <wp:simplePos x="0" y="0"/>
          <wp:positionH relativeFrom="column">
            <wp:posOffset>-381000</wp:posOffset>
          </wp:positionH>
          <wp:positionV relativeFrom="paragraph">
            <wp:posOffset>53975</wp:posOffset>
          </wp:positionV>
          <wp:extent cx="583194" cy="590550"/>
          <wp:effectExtent l="0" t="0" r="7620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95231" w:rsidRDefault="00895231" w:rsidP="008A020C">
    <w:pPr>
      <w:pStyle w:val="ae"/>
      <w:ind w:left="-284"/>
      <w:jc w:val="right"/>
      <w:rPr>
        <w:noProof/>
        <w:lang w:eastAsia="ru-RU"/>
      </w:rPr>
    </w:pPr>
  </w:p>
  <w:p w:rsidR="008A020C" w:rsidRPr="008A020C" w:rsidRDefault="008A020C" w:rsidP="00895231">
    <w:pPr>
      <w:pStyle w:val="ae"/>
      <w:ind w:left="-284"/>
      <w:jc w:val="center"/>
      <w:rPr>
        <w:rFonts w:ascii="Times New Roman" w:eastAsia="Times New Roman" w:hAnsi="Times New Roman" w:cs="Times New Roman"/>
        <w:b/>
        <w:sz w:val="20"/>
        <w:szCs w:val="20"/>
        <w:lang w:eastAsia="zh-CN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EE1069" w:rsidRDefault="00EE1069" w:rsidP="007823EC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4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1A2825AF"/>
    <w:multiLevelType w:val="hybridMultilevel"/>
    <w:tmpl w:val="DD709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7">
    <w:nsid w:val="2B976AD8"/>
    <w:multiLevelType w:val="hybridMultilevel"/>
    <w:tmpl w:val="83B05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171EA2"/>
    <w:multiLevelType w:val="hybridMultilevel"/>
    <w:tmpl w:val="293A24EC"/>
    <w:lvl w:ilvl="0" w:tplc="EC76EE9A">
      <w:start w:val="1"/>
      <w:numFmt w:val="decimal"/>
      <w:lvlText w:val="%1."/>
      <w:lvlJc w:val="left"/>
      <w:pPr>
        <w:ind w:left="19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325944AB"/>
    <w:multiLevelType w:val="hybridMultilevel"/>
    <w:tmpl w:val="CCAA4B26"/>
    <w:lvl w:ilvl="0" w:tplc="B7CC7C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C680A"/>
    <w:multiLevelType w:val="hybridMultilevel"/>
    <w:tmpl w:val="1C1842AE"/>
    <w:lvl w:ilvl="0" w:tplc="0E3C8D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FB132B"/>
    <w:multiLevelType w:val="hybridMultilevel"/>
    <w:tmpl w:val="2BA81E0C"/>
    <w:lvl w:ilvl="0" w:tplc="11F2B0AC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201A5"/>
    <w:multiLevelType w:val="hybridMultilevel"/>
    <w:tmpl w:val="792E6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B582BFD"/>
    <w:multiLevelType w:val="hybridMultilevel"/>
    <w:tmpl w:val="725CB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18">
    <w:nsid w:val="51E75C7F"/>
    <w:multiLevelType w:val="hybridMultilevel"/>
    <w:tmpl w:val="050AB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0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1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C65945"/>
    <w:multiLevelType w:val="hybridMultilevel"/>
    <w:tmpl w:val="5CF0C216"/>
    <w:lvl w:ilvl="0" w:tplc="3D6837B4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Bidi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11C477B"/>
    <w:multiLevelType w:val="hybridMultilevel"/>
    <w:tmpl w:val="0C02F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62214D"/>
    <w:multiLevelType w:val="singleLevel"/>
    <w:tmpl w:val="056C6A3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24"/>
        <w:szCs w:val="24"/>
      </w:rPr>
    </w:lvl>
  </w:abstractNum>
  <w:abstractNum w:abstractNumId="27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9">
    <w:nsid w:val="7C481EC5"/>
    <w:multiLevelType w:val="hybridMultilevel"/>
    <w:tmpl w:val="3CB08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EB1FAA"/>
    <w:multiLevelType w:val="hybridMultilevel"/>
    <w:tmpl w:val="651A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4169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7"/>
  </w:num>
  <w:num w:numId="5">
    <w:abstractNumId w:val="13"/>
  </w:num>
  <w:num w:numId="6">
    <w:abstractNumId w:val="25"/>
  </w:num>
  <w:num w:numId="7">
    <w:abstractNumId w:val="21"/>
  </w:num>
  <w:num w:numId="8">
    <w:abstractNumId w:val="2"/>
  </w:num>
  <w:num w:numId="9">
    <w:abstractNumId w:val="28"/>
  </w:num>
  <w:num w:numId="10">
    <w:abstractNumId w:val="3"/>
  </w:num>
  <w:num w:numId="11">
    <w:abstractNumId w:val="4"/>
  </w:num>
  <w:num w:numId="12">
    <w:abstractNumId w:val="19"/>
  </w:num>
  <w:num w:numId="13">
    <w:abstractNumId w:val="20"/>
  </w:num>
  <w:num w:numId="14">
    <w:abstractNumId w:val="6"/>
  </w:num>
  <w:num w:numId="15">
    <w:abstractNumId w:val="1"/>
  </w:num>
  <w:num w:numId="16">
    <w:abstractNumId w:val="27"/>
  </w:num>
  <w:num w:numId="17">
    <w:abstractNumId w:val="16"/>
  </w:num>
  <w:num w:numId="18">
    <w:abstractNumId w:val="22"/>
  </w:num>
  <w:num w:numId="19">
    <w:abstractNumId w:val="9"/>
  </w:num>
  <w:num w:numId="20">
    <w:abstractNumId w:val="24"/>
  </w:num>
  <w:num w:numId="21">
    <w:abstractNumId w:val="18"/>
  </w:num>
  <w:num w:numId="22">
    <w:abstractNumId w:val="26"/>
  </w:num>
  <w:num w:numId="23">
    <w:abstractNumId w:val="5"/>
  </w:num>
  <w:num w:numId="24">
    <w:abstractNumId w:val="30"/>
  </w:num>
  <w:num w:numId="25">
    <w:abstractNumId w:val="8"/>
  </w:num>
  <w:num w:numId="26">
    <w:abstractNumId w:val="10"/>
  </w:num>
  <w:num w:numId="27">
    <w:abstractNumId w:val="29"/>
  </w:num>
  <w:num w:numId="28">
    <w:abstractNumId w:val="23"/>
  </w:num>
  <w:num w:numId="29">
    <w:abstractNumId w:val="15"/>
  </w:num>
  <w:num w:numId="30">
    <w:abstractNumId w:val="7"/>
  </w:num>
  <w:num w:numId="3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21227"/>
    <w:rsid w:val="0003391B"/>
    <w:rsid w:val="00060A84"/>
    <w:rsid w:val="00065186"/>
    <w:rsid w:val="0008377E"/>
    <w:rsid w:val="00090E03"/>
    <w:rsid w:val="00091CBB"/>
    <w:rsid w:val="00097AD2"/>
    <w:rsid w:val="000A24D8"/>
    <w:rsid w:val="00105229"/>
    <w:rsid w:val="00142E90"/>
    <w:rsid w:val="001849F2"/>
    <w:rsid w:val="00190DBD"/>
    <w:rsid w:val="00196F2F"/>
    <w:rsid w:val="001A35F9"/>
    <w:rsid w:val="00215B4E"/>
    <w:rsid w:val="0021761A"/>
    <w:rsid w:val="002240DA"/>
    <w:rsid w:val="00251BBA"/>
    <w:rsid w:val="0026130C"/>
    <w:rsid w:val="002750A0"/>
    <w:rsid w:val="00287C69"/>
    <w:rsid w:val="002A0347"/>
    <w:rsid w:val="002B6C03"/>
    <w:rsid w:val="002C35BD"/>
    <w:rsid w:val="002D6435"/>
    <w:rsid w:val="00300B51"/>
    <w:rsid w:val="00303588"/>
    <w:rsid w:val="0031280E"/>
    <w:rsid w:val="00336194"/>
    <w:rsid w:val="00340FDF"/>
    <w:rsid w:val="00345E28"/>
    <w:rsid w:val="00364942"/>
    <w:rsid w:val="003721F2"/>
    <w:rsid w:val="00396A22"/>
    <w:rsid w:val="003B1DA1"/>
    <w:rsid w:val="003D5EB8"/>
    <w:rsid w:val="004034F0"/>
    <w:rsid w:val="00424779"/>
    <w:rsid w:val="00435D3D"/>
    <w:rsid w:val="004753F4"/>
    <w:rsid w:val="0049595F"/>
    <w:rsid w:val="004B0EB8"/>
    <w:rsid w:val="004B4EED"/>
    <w:rsid w:val="004C4044"/>
    <w:rsid w:val="004D5DD1"/>
    <w:rsid w:val="004E5C4B"/>
    <w:rsid w:val="004F041F"/>
    <w:rsid w:val="00503556"/>
    <w:rsid w:val="00506EF6"/>
    <w:rsid w:val="00531305"/>
    <w:rsid w:val="00546C7D"/>
    <w:rsid w:val="005639DB"/>
    <w:rsid w:val="005C7498"/>
    <w:rsid w:val="005D569E"/>
    <w:rsid w:val="0060185A"/>
    <w:rsid w:val="0062136E"/>
    <w:rsid w:val="0065179C"/>
    <w:rsid w:val="006804B8"/>
    <w:rsid w:val="00683E65"/>
    <w:rsid w:val="006A34F5"/>
    <w:rsid w:val="006C0EB3"/>
    <w:rsid w:val="006D6994"/>
    <w:rsid w:val="00707D4B"/>
    <w:rsid w:val="00720482"/>
    <w:rsid w:val="0072105D"/>
    <w:rsid w:val="00732B01"/>
    <w:rsid w:val="00733B21"/>
    <w:rsid w:val="00771266"/>
    <w:rsid w:val="007823EC"/>
    <w:rsid w:val="007977A5"/>
    <w:rsid w:val="007C3FBB"/>
    <w:rsid w:val="007C5B29"/>
    <w:rsid w:val="007F41F2"/>
    <w:rsid w:val="00810129"/>
    <w:rsid w:val="008226BA"/>
    <w:rsid w:val="008339DF"/>
    <w:rsid w:val="00861FFB"/>
    <w:rsid w:val="00895231"/>
    <w:rsid w:val="008A020C"/>
    <w:rsid w:val="008B6E39"/>
    <w:rsid w:val="008D243F"/>
    <w:rsid w:val="008E7C39"/>
    <w:rsid w:val="00932E00"/>
    <w:rsid w:val="00951B13"/>
    <w:rsid w:val="00A32F4C"/>
    <w:rsid w:val="00A44520"/>
    <w:rsid w:val="00A573A1"/>
    <w:rsid w:val="00A75FCA"/>
    <w:rsid w:val="00A7753C"/>
    <w:rsid w:val="00AA725A"/>
    <w:rsid w:val="00AD7B0E"/>
    <w:rsid w:val="00AE0DAF"/>
    <w:rsid w:val="00AE1281"/>
    <w:rsid w:val="00AE75C9"/>
    <w:rsid w:val="00AF2F44"/>
    <w:rsid w:val="00AF4409"/>
    <w:rsid w:val="00B05053"/>
    <w:rsid w:val="00B11741"/>
    <w:rsid w:val="00B5719B"/>
    <w:rsid w:val="00B710FE"/>
    <w:rsid w:val="00B7362E"/>
    <w:rsid w:val="00BA0F4F"/>
    <w:rsid w:val="00BA16FC"/>
    <w:rsid w:val="00BA30FC"/>
    <w:rsid w:val="00BE3EB8"/>
    <w:rsid w:val="00C1274B"/>
    <w:rsid w:val="00C16846"/>
    <w:rsid w:val="00C30FA8"/>
    <w:rsid w:val="00C369A1"/>
    <w:rsid w:val="00C403FF"/>
    <w:rsid w:val="00C46A2C"/>
    <w:rsid w:val="00C5111F"/>
    <w:rsid w:val="00C56692"/>
    <w:rsid w:val="00C9024C"/>
    <w:rsid w:val="00C90691"/>
    <w:rsid w:val="00CB249B"/>
    <w:rsid w:val="00CB365C"/>
    <w:rsid w:val="00CE075B"/>
    <w:rsid w:val="00D129A9"/>
    <w:rsid w:val="00D35182"/>
    <w:rsid w:val="00D55725"/>
    <w:rsid w:val="00D822FA"/>
    <w:rsid w:val="00DB0A76"/>
    <w:rsid w:val="00DD1937"/>
    <w:rsid w:val="00DD3E68"/>
    <w:rsid w:val="00DE3372"/>
    <w:rsid w:val="00DF2D9A"/>
    <w:rsid w:val="00E07D07"/>
    <w:rsid w:val="00E31468"/>
    <w:rsid w:val="00E513AE"/>
    <w:rsid w:val="00E90B1E"/>
    <w:rsid w:val="00E972D3"/>
    <w:rsid w:val="00EB7F82"/>
    <w:rsid w:val="00ED17FE"/>
    <w:rsid w:val="00ED37B2"/>
    <w:rsid w:val="00EE1069"/>
    <w:rsid w:val="00F40E1A"/>
    <w:rsid w:val="00F45B3F"/>
    <w:rsid w:val="00F4700A"/>
    <w:rsid w:val="00F64222"/>
    <w:rsid w:val="00FB2546"/>
    <w:rsid w:val="00FB3F28"/>
    <w:rsid w:val="00FD33B9"/>
    <w:rsid w:val="00FF537E"/>
    <w:rsid w:val="00FF7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459A-7855-4EDF-92E9-36560F67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442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14</cp:revision>
  <cp:lastPrinted>2019-12-06T11:35:00Z</cp:lastPrinted>
  <dcterms:created xsi:type="dcterms:W3CDTF">2019-01-22T12:50:00Z</dcterms:created>
  <dcterms:modified xsi:type="dcterms:W3CDTF">2024-06-26T05:57:00Z</dcterms:modified>
</cp:coreProperties>
</file>