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BD" w:rsidRDefault="000959BD" w:rsidP="000959B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9BD">
        <w:rPr>
          <w:rFonts w:ascii="Times New Roman" w:hAnsi="Times New Roman" w:cs="Times New Roman"/>
          <w:i/>
          <w:sz w:val="28"/>
          <w:szCs w:val="28"/>
        </w:rPr>
        <w:t xml:space="preserve"> Для размещения на сайте НЦОЗ</w:t>
      </w:r>
    </w:p>
    <w:p w:rsidR="000959BD" w:rsidRPr="000959BD" w:rsidRDefault="000959BD" w:rsidP="000959B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51FC" w:rsidRDefault="000959BD" w:rsidP="000959B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BD"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проекта по ПИИК и основные направления дальнейшего совершенствования системы ПИИК </w:t>
      </w:r>
      <w:r w:rsidR="00262A1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959BD">
        <w:rPr>
          <w:rFonts w:ascii="Times New Roman" w:hAnsi="Times New Roman" w:cs="Times New Roman"/>
          <w:b/>
          <w:sz w:val="28"/>
          <w:szCs w:val="28"/>
        </w:rPr>
        <w:t>Республике Казахстан</w:t>
      </w:r>
      <w:r w:rsidR="00F927F4">
        <w:rPr>
          <w:rFonts w:ascii="Times New Roman" w:hAnsi="Times New Roman" w:cs="Times New Roman"/>
          <w:b/>
          <w:sz w:val="28"/>
          <w:szCs w:val="28"/>
        </w:rPr>
        <w:t xml:space="preserve"> в 2021-2023 годах.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 xml:space="preserve">Проблема инфекций, связанных с медицинской помощью (ИСМП) является актуальной для большинства стран мира. В настоящее время, несмотря на принимаемые значительные усилия международного медицинского сообщества по их профилактике и снижению остаются глобальной проблемой мирового здравоохранения. </w:t>
      </w:r>
    </w:p>
    <w:p w:rsid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2420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A2420">
        <w:rPr>
          <w:rFonts w:ascii="Times New Roman" w:hAnsi="Times New Roman" w:cs="Times New Roman"/>
          <w:sz w:val="28"/>
          <w:szCs w:val="28"/>
        </w:rPr>
        <w:t xml:space="preserve">ВОЗ за последнее десятилетие, свидетельствуют о значительной распространенности внутрибольничных инфекций, многие из которых вызваны микроорганизмами с множественной лекарственной устойчивостью и/или могут вызывать вспышки заболеваний в учреждениях здравоохранения и среди местного населения, во всем мире. 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Инфекции, связанные с оказанием медицинской помощи, и устойчивость к противомикробным препаратам оказывают колоссальное негативное воздействие на жизнь и здоровье людей. Каждый год умирает 24% пациентов с сепсисом, связанным с оказанием медицинской помощи, причем в отделениях интенсивной терапии смертность среди таких пациентов достигает 52,3%. В случае внутрибольничного заражения инфекциями, устойчивыми к противомикробным препаратам, смертность увеличивается в два-три раза.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 xml:space="preserve">К группе повышенного риска ИСМП относятся пациенты реанимационных отделений и новорожденные. Каждый четвертый случай сепсиса у госпитализированных пациентов и почти половина всех случаев сепсиса с дисфункцией органов у взрослых пациентов отделений интенсивной терапии вызваны инфекциями, связанными с оказанием медицинской помощи. </w:t>
      </w:r>
    </w:p>
    <w:p w:rsidR="002A2420" w:rsidRPr="002A2420" w:rsidRDefault="002A2420" w:rsidP="00F927F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24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этом, </w:t>
      </w:r>
      <w:r w:rsidRPr="002A242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 70% случаев этих инфекций можно избежать посредством соблюдения правил гигиены рук и других экономически эффективных методов профилактики.</w:t>
      </w:r>
      <w:r w:rsidRPr="002A24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Профилактика инфекций и инфекционный контроль (ПИИК) являются универсальными компонентами всех систем здравоохранения и влияют на здоровье и безопасность как пациентов, пользующихся медицинскими услугами, так и медицинского персонала, который их предоставляет. На современном этапе, безопасность пациента является краеугольным камнем развития системы здравоохранения, а предупреждение ИСМП остается одним из главных приоритетов здравоохранения всех стран мира.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 xml:space="preserve">Для Республики Казахстан -  ИСМП, также являются одной из наиболее актуальных проблем здравоохранения, что требует дальнейшего развития и совершенствования национальной системы ПИИК. 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 xml:space="preserve">Регистрация заболеваемости ИСМП в республике несмотря на принимаемые Министерством здравоохранения меры остается на крайне </w:t>
      </w:r>
      <w:r w:rsidRPr="002A2420">
        <w:rPr>
          <w:rFonts w:ascii="Times New Roman" w:hAnsi="Times New Roman" w:cs="Times New Roman"/>
          <w:sz w:val="28"/>
          <w:szCs w:val="28"/>
        </w:rPr>
        <w:lastRenderedPageBreak/>
        <w:t>низком уровне. Так по итогам 2023 года в стране зарегистрировано всего 387 случаев ИСМП, показатель заболеваемости на 1000 госпитализированных пациентов составил 0,13, что значительно ниже, чем в других странах мира.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Так, по данным Ситуационного анализа: «Состояние профилактики и контроля инфекций, связанных с оказанием перинатальной помощи в Республике Казахстан» проведенного Национальным центром общественного здравоохранения при технической помощи Фонда ООН в области народонаселения, с использованием руководства и инструмента ВОЗ для оценки программ инфекционного контроля (IPCAT2) в 2019 году официальные данные распространения ИСМП в Казахстане в 422 раза ниже показателей развитых стран и в 522 раза ниже показателей развивающихся стран. Аналогичная ситуация по регистрации ИСМП наблюдается и по другим стационарам республики.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Сложившаяся ситуация, в которой статистические и аналитические данные, являющиеся основой для принятия политических и управленческих решений, не соответствуют действительности, создают ложное представление о мнимом благополучии и тем самым препятствуя организации эффективной системы профилактики инфекций и инфекционного контроля (ПИИК).</w:t>
      </w:r>
    </w:p>
    <w:p w:rsidR="002A2420" w:rsidRPr="001F6E64" w:rsidRDefault="002A2420" w:rsidP="001F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Это требует проведения комплексного обучения всех специалистов, задействованных в организации и проведении ПИИК современным, рекомендованным ВОЗ подходам в профилактике инфекций и инфекционного контроля.</w:t>
      </w:r>
    </w:p>
    <w:p w:rsidR="00394DD9" w:rsidRDefault="00394DD9" w:rsidP="001F6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Национальным центром общественного здравоохранения Министерства здравоохранения Республики Казахстан </w:t>
      </w:r>
      <w:r w:rsidRPr="00394DD9">
        <w:rPr>
          <w:rFonts w:ascii="Times New Roman" w:hAnsi="Times New Roman" w:cs="Times New Roman"/>
          <w:sz w:val="28"/>
          <w:szCs w:val="28"/>
        </w:rPr>
        <w:t xml:space="preserve">совместно с проектом ICAP при школе общественного здравоохранения Колумбийском университете </w:t>
      </w:r>
      <w:r>
        <w:rPr>
          <w:rFonts w:ascii="Times New Roman" w:hAnsi="Times New Roman" w:cs="Times New Roman"/>
          <w:sz w:val="28"/>
          <w:szCs w:val="28"/>
        </w:rPr>
        <w:t xml:space="preserve">(США) </w:t>
      </w:r>
      <w:r w:rsidRPr="00394DD9">
        <w:rPr>
          <w:rFonts w:ascii="Times New Roman" w:hAnsi="Times New Roman" w:cs="Times New Roman"/>
          <w:sz w:val="28"/>
          <w:szCs w:val="28"/>
        </w:rPr>
        <w:t>в странах Евразии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394DD9">
        <w:rPr>
          <w:rFonts w:ascii="Times New Roman" w:hAnsi="Times New Roman" w:cs="Times New Roman"/>
          <w:sz w:val="28"/>
          <w:szCs w:val="28"/>
        </w:rPr>
        <w:t>ICAP</w:t>
      </w:r>
      <w:r>
        <w:rPr>
          <w:rFonts w:ascii="Times New Roman" w:hAnsi="Times New Roman" w:cs="Times New Roman"/>
          <w:sz w:val="28"/>
          <w:szCs w:val="28"/>
        </w:rPr>
        <w:t xml:space="preserve">) в течение 2021-2023 годов </w:t>
      </w:r>
      <w:r w:rsidR="00262A16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262A16">
        <w:rPr>
          <w:rFonts w:ascii="Times New Roman" w:hAnsi="Times New Roman" w:cs="Times New Roman"/>
          <w:sz w:val="28"/>
          <w:szCs w:val="28"/>
        </w:rPr>
        <w:t>ы курсы обучения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 различного профиля медицинских организаций республики современным подходам в вопросах профилактики инфекций и инфекционного контроля (далее - ПИИК), рекомендуемых Всемирной организацией здравоохранения.</w:t>
      </w:r>
    </w:p>
    <w:p w:rsidR="00FF3B6B" w:rsidRPr="00FF3B6B" w:rsidRDefault="00394DD9" w:rsidP="001F6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D9">
        <w:rPr>
          <w:rFonts w:ascii="Times New Roman" w:hAnsi="Times New Roman" w:cs="Times New Roman"/>
          <w:sz w:val="28"/>
          <w:szCs w:val="28"/>
        </w:rPr>
        <w:t>До начала обучения</w:t>
      </w:r>
      <w:r w:rsidR="00262A16">
        <w:rPr>
          <w:rFonts w:ascii="Times New Roman" w:hAnsi="Times New Roman" w:cs="Times New Roman"/>
          <w:sz w:val="28"/>
          <w:szCs w:val="28"/>
        </w:rPr>
        <w:t>,</w:t>
      </w:r>
      <w:r w:rsidRPr="0039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394DD9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>
        <w:rPr>
          <w:rFonts w:ascii="Times New Roman" w:hAnsi="Times New Roman" w:cs="Times New Roman"/>
          <w:sz w:val="28"/>
          <w:szCs w:val="28"/>
        </w:rPr>
        <w:t xml:space="preserve">совместный с </w:t>
      </w:r>
      <w:r w:rsidRPr="00394DD9">
        <w:rPr>
          <w:rFonts w:ascii="Times New Roman" w:hAnsi="Times New Roman" w:cs="Times New Roman"/>
          <w:sz w:val="28"/>
          <w:szCs w:val="28"/>
        </w:rPr>
        <w:t>ICAP ситуационный анализ состояния основных компонентов ПИИК на базе 78 стационаров в различных регионах Казахстан</w:t>
      </w:r>
      <w:r w:rsidR="00262A16">
        <w:rPr>
          <w:rFonts w:ascii="Times New Roman" w:hAnsi="Times New Roman" w:cs="Times New Roman"/>
          <w:sz w:val="28"/>
          <w:szCs w:val="28"/>
        </w:rPr>
        <w:t>а</w:t>
      </w:r>
      <w:r w:rsidRPr="00394DD9">
        <w:rPr>
          <w:rFonts w:ascii="Times New Roman" w:hAnsi="Times New Roman" w:cs="Times New Roman"/>
          <w:sz w:val="28"/>
          <w:szCs w:val="28"/>
        </w:rPr>
        <w:t xml:space="preserve">, участвующих в </w:t>
      </w:r>
      <w:r w:rsidRPr="00FF3B6B">
        <w:rPr>
          <w:rFonts w:ascii="Times New Roman" w:hAnsi="Times New Roman" w:cs="Times New Roman"/>
          <w:sz w:val="28"/>
          <w:szCs w:val="28"/>
        </w:rPr>
        <w:t>системе обязательного социального медицинского страхования.</w:t>
      </w:r>
    </w:p>
    <w:p w:rsidR="00FF3B6B" w:rsidRPr="00FF3B6B" w:rsidRDefault="00394DD9" w:rsidP="001F6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B6B">
        <w:rPr>
          <w:rFonts w:ascii="Times New Roman" w:hAnsi="Times New Roman" w:cs="Times New Roman"/>
          <w:sz w:val="28"/>
          <w:szCs w:val="28"/>
        </w:rPr>
        <w:t xml:space="preserve">Проведенный </w:t>
      </w:r>
      <w:r w:rsidR="00262A16">
        <w:rPr>
          <w:rFonts w:ascii="Times New Roman" w:hAnsi="Times New Roman" w:cs="Times New Roman"/>
          <w:sz w:val="28"/>
          <w:szCs w:val="28"/>
        </w:rPr>
        <w:t xml:space="preserve">ситуационный </w:t>
      </w:r>
      <w:r w:rsidRPr="00FF3B6B">
        <w:rPr>
          <w:rFonts w:ascii="Times New Roman" w:hAnsi="Times New Roman" w:cs="Times New Roman"/>
          <w:sz w:val="28"/>
          <w:szCs w:val="28"/>
        </w:rPr>
        <w:t xml:space="preserve">анализ выявил отсутствие четкой системы обязательного обучения </w:t>
      </w:r>
      <w:r w:rsidR="00670E43" w:rsidRPr="00FF3B6B">
        <w:rPr>
          <w:rFonts w:ascii="Times New Roman" w:hAnsi="Times New Roman" w:cs="Times New Roman"/>
          <w:sz w:val="28"/>
          <w:szCs w:val="28"/>
        </w:rPr>
        <w:t xml:space="preserve">в высших и средних медицинских учебных заведениях </w:t>
      </w:r>
      <w:r w:rsidRPr="00FF3B6B">
        <w:rPr>
          <w:rFonts w:ascii="Times New Roman" w:hAnsi="Times New Roman" w:cs="Times New Roman"/>
          <w:sz w:val="28"/>
          <w:szCs w:val="28"/>
        </w:rPr>
        <w:t xml:space="preserve">и </w:t>
      </w:r>
      <w:r w:rsidR="00670E43" w:rsidRPr="00FF3B6B">
        <w:rPr>
          <w:rFonts w:ascii="Times New Roman" w:hAnsi="Times New Roman" w:cs="Times New Roman"/>
          <w:sz w:val="28"/>
          <w:szCs w:val="28"/>
        </w:rPr>
        <w:t xml:space="preserve">регулярного </w:t>
      </w:r>
      <w:r w:rsidR="00262A16">
        <w:rPr>
          <w:rFonts w:ascii="Times New Roman" w:hAnsi="Times New Roman" w:cs="Times New Roman"/>
          <w:sz w:val="28"/>
          <w:szCs w:val="28"/>
        </w:rPr>
        <w:t xml:space="preserve">до и </w:t>
      </w:r>
      <w:r w:rsidR="00670E43" w:rsidRPr="00FF3B6B">
        <w:rPr>
          <w:rFonts w:ascii="Times New Roman" w:hAnsi="Times New Roman" w:cs="Times New Roman"/>
          <w:sz w:val="28"/>
          <w:szCs w:val="28"/>
        </w:rPr>
        <w:t>постдипломного образования (</w:t>
      </w:r>
      <w:r w:rsidRPr="00FF3B6B">
        <w:rPr>
          <w:rFonts w:ascii="Times New Roman" w:hAnsi="Times New Roman" w:cs="Times New Roman"/>
          <w:sz w:val="28"/>
          <w:szCs w:val="28"/>
        </w:rPr>
        <w:t>повышени</w:t>
      </w:r>
      <w:r w:rsidR="00262A16">
        <w:rPr>
          <w:rFonts w:ascii="Times New Roman" w:hAnsi="Times New Roman" w:cs="Times New Roman"/>
          <w:sz w:val="28"/>
          <w:szCs w:val="28"/>
        </w:rPr>
        <w:t>е</w:t>
      </w:r>
      <w:r w:rsidRPr="00FF3B6B">
        <w:rPr>
          <w:rFonts w:ascii="Times New Roman" w:hAnsi="Times New Roman" w:cs="Times New Roman"/>
          <w:sz w:val="28"/>
          <w:szCs w:val="28"/>
        </w:rPr>
        <w:t xml:space="preserve"> квалификации мед</w:t>
      </w:r>
      <w:r w:rsidR="00670E43" w:rsidRPr="00FF3B6B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FF3B6B">
        <w:rPr>
          <w:rFonts w:ascii="Times New Roman" w:hAnsi="Times New Roman" w:cs="Times New Roman"/>
          <w:sz w:val="28"/>
          <w:szCs w:val="28"/>
        </w:rPr>
        <w:t>работников</w:t>
      </w:r>
      <w:r w:rsidR="00670E43" w:rsidRPr="00FF3B6B">
        <w:rPr>
          <w:rFonts w:ascii="Times New Roman" w:hAnsi="Times New Roman" w:cs="Times New Roman"/>
          <w:sz w:val="28"/>
          <w:szCs w:val="28"/>
        </w:rPr>
        <w:t xml:space="preserve">) по современным, рекомендованным Всемирной организацией здравоохранения </w:t>
      </w:r>
      <w:r w:rsidRPr="00FF3B6B">
        <w:rPr>
          <w:rFonts w:ascii="Times New Roman" w:hAnsi="Times New Roman" w:cs="Times New Roman"/>
          <w:sz w:val="28"/>
          <w:szCs w:val="28"/>
        </w:rPr>
        <w:t xml:space="preserve">подходам </w:t>
      </w:r>
      <w:r w:rsidR="00670E43" w:rsidRPr="00FF3B6B">
        <w:rPr>
          <w:rFonts w:ascii="Times New Roman" w:hAnsi="Times New Roman" w:cs="Times New Roman"/>
          <w:sz w:val="28"/>
          <w:szCs w:val="28"/>
        </w:rPr>
        <w:t xml:space="preserve">в </w:t>
      </w:r>
      <w:r w:rsidR="00262A16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670E43" w:rsidRPr="00FF3B6B">
        <w:rPr>
          <w:rFonts w:ascii="Times New Roman" w:hAnsi="Times New Roman" w:cs="Times New Roman"/>
          <w:sz w:val="28"/>
          <w:szCs w:val="28"/>
        </w:rPr>
        <w:t>ПИИК</w:t>
      </w:r>
      <w:r w:rsidR="00262A16">
        <w:rPr>
          <w:rFonts w:ascii="Times New Roman" w:hAnsi="Times New Roman" w:cs="Times New Roman"/>
          <w:sz w:val="28"/>
          <w:szCs w:val="28"/>
        </w:rPr>
        <w:t>.</w:t>
      </w:r>
      <w:r w:rsidR="00670E43" w:rsidRPr="00FF3B6B">
        <w:rPr>
          <w:rFonts w:ascii="Times New Roman" w:hAnsi="Times New Roman" w:cs="Times New Roman"/>
          <w:sz w:val="28"/>
          <w:szCs w:val="28"/>
        </w:rPr>
        <w:t xml:space="preserve"> </w:t>
      </w:r>
      <w:r w:rsidRPr="00FF3B6B">
        <w:rPr>
          <w:rFonts w:ascii="Times New Roman" w:hAnsi="Times New Roman" w:cs="Times New Roman"/>
          <w:sz w:val="28"/>
          <w:szCs w:val="28"/>
        </w:rPr>
        <w:t xml:space="preserve"> </w:t>
      </w:r>
      <w:r w:rsidR="00670E43" w:rsidRPr="00FF3B6B">
        <w:rPr>
          <w:rFonts w:ascii="Times New Roman" w:hAnsi="Times New Roman" w:cs="Times New Roman"/>
          <w:sz w:val="28"/>
          <w:szCs w:val="28"/>
        </w:rPr>
        <w:t>Актуализированные современные подходы в ПИИК практически отсутствуют в</w:t>
      </w:r>
      <w:r w:rsidRPr="00FF3B6B">
        <w:rPr>
          <w:rFonts w:ascii="Times New Roman" w:hAnsi="Times New Roman" w:cs="Times New Roman"/>
          <w:sz w:val="28"/>
          <w:szCs w:val="28"/>
        </w:rPr>
        <w:t xml:space="preserve"> проводимы</w:t>
      </w:r>
      <w:r w:rsidR="00670E43" w:rsidRPr="00FF3B6B">
        <w:rPr>
          <w:rFonts w:ascii="Times New Roman" w:hAnsi="Times New Roman" w:cs="Times New Roman"/>
          <w:sz w:val="28"/>
          <w:szCs w:val="28"/>
        </w:rPr>
        <w:t>х</w:t>
      </w:r>
      <w:r w:rsidRPr="00FF3B6B">
        <w:rPr>
          <w:rFonts w:ascii="Times New Roman" w:hAnsi="Times New Roman" w:cs="Times New Roman"/>
          <w:sz w:val="28"/>
          <w:szCs w:val="28"/>
        </w:rPr>
        <w:t xml:space="preserve"> цикл</w:t>
      </w:r>
      <w:r w:rsidR="00670E43" w:rsidRPr="00FF3B6B">
        <w:rPr>
          <w:rFonts w:ascii="Times New Roman" w:hAnsi="Times New Roman" w:cs="Times New Roman"/>
          <w:sz w:val="28"/>
          <w:szCs w:val="28"/>
        </w:rPr>
        <w:t>ах</w:t>
      </w:r>
      <w:r w:rsidRPr="00FF3B6B">
        <w:rPr>
          <w:rFonts w:ascii="Times New Roman" w:hAnsi="Times New Roman" w:cs="Times New Roman"/>
          <w:sz w:val="28"/>
          <w:szCs w:val="28"/>
        </w:rPr>
        <w:t xml:space="preserve"> повышения квалификации мед</w:t>
      </w:r>
      <w:r w:rsidR="00670E43" w:rsidRPr="00FF3B6B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FF3B6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70E43" w:rsidRPr="00FF3B6B"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="00DA4473" w:rsidRPr="00FF3B6B">
        <w:rPr>
          <w:rFonts w:ascii="Times New Roman" w:hAnsi="Times New Roman" w:cs="Times New Roman"/>
          <w:sz w:val="28"/>
          <w:szCs w:val="28"/>
        </w:rPr>
        <w:t>профиля, включая</w:t>
      </w:r>
      <w:r w:rsidR="00670E43" w:rsidRPr="00FF3B6B">
        <w:rPr>
          <w:rFonts w:ascii="Times New Roman" w:hAnsi="Times New Roman" w:cs="Times New Roman"/>
          <w:sz w:val="28"/>
          <w:szCs w:val="28"/>
        </w:rPr>
        <w:t xml:space="preserve"> теоретические знания </w:t>
      </w:r>
      <w:r w:rsidRPr="00FF3B6B">
        <w:rPr>
          <w:rFonts w:ascii="Times New Roman" w:hAnsi="Times New Roman" w:cs="Times New Roman"/>
          <w:sz w:val="28"/>
          <w:szCs w:val="28"/>
        </w:rPr>
        <w:t xml:space="preserve">и </w:t>
      </w:r>
      <w:r w:rsidR="00670E43" w:rsidRPr="00FF3B6B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FF3B6B">
        <w:rPr>
          <w:rFonts w:ascii="Times New Roman" w:hAnsi="Times New Roman" w:cs="Times New Roman"/>
          <w:sz w:val="28"/>
          <w:szCs w:val="28"/>
        </w:rPr>
        <w:t>навык</w:t>
      </w:r>
      <w:r w:rsidR="00670E43" w:rsidRPr="00FF3B6B">
        <w:rPr>
          <w:rFonts w:ascii="Times New Roman" w:hAnsi="Times New Roman" w:cs="Times New Roman"/>
          <w:sz w:val="28"/>
          <w:szCs w:val="28"/>
        </w:rPr>
        <w:t>и</w:t>
      </w:r>
      <w:r w:rsidRPr="00FF3B6B">
        <w:rPr>
          <w:rFonts w:ascii="Times New Roman" w:hAnsi="Times New Roman" w:cs="Times New Roman"/>
          <w:sz w:val="28"/>
          <w:szCs w:val="28"/>
        </w:rPr>
        <w:t xml:space="preserve">.  </w:t>
      </w:r>
      <w:r w:rsidR="00DA4473" w:rsidRPr="00FF3B6B">
        <w:rPr>
          <w:rFonts w:ascii="Times New Roman" w:hAnsi="Times New Roman" w:cs="Times New Roman"/>
          <w:sz w:val="28"/>
          <w:szCs w:val="28"/>
        </w:rPr>
        <w:t>Ограничены возможности</w:t>
      </w:r>
      <w:r w:rsidRPr="00FF3B6B">
        <w:rPr>
          <w:rFonts w:ascii="Times New Roman" w:hAnsi="Times New Roman" w:cs="Times New Roman"/>
          <w:sz w:val="28"/>
          <w:szCs w:val="28"/>
        </w:rPr>
        <w:t xml:space="preserve"> сотрудников службы инфекционного контроля </w:t>
      </w:r>
      <w:r w:rsidR="00DA4473" w:rsidRPr="00FF3B6B">
        <w:rPr>
          <w:rFonts w:ascii="Times New Roman" w:hAnsi="Times New Roman" w:cs="Times New Roman"/>
          <w:sz w:val="28"/>
          <w:szCs w:val="28"/>
        </w:rPr>
        <w:t xml:space="preserve">в </w:t>
      </w:r>
      <w:r w:rsidRPr="00FF3B6B">
        <w:rPr>
          <w:rFonts w:ascii="Times New Roman" w:hAnsi="Times New Roman" w:cs="Times New Roman"/>
          <w:sz w:val="28"/>
          <w:szCs w:val="28"/>
        </w:rPr>
        <w:lastRenderedPageBreak/>
        <w:t>получ</w:t>
      </w:r>
      <w:r w:rsidR="00DA4473" w:rsidRPr="00FF3B6B">
        <w:rPr>
          <w:rFonts w:ascii="Times New Roman" w:hAnsi="Times New Roman" w:cs="Times New Roman"/>
          <w:sz w:val="28"/>
          <w:szCs w:val="28"/>
        </w:rPr>
        <w:t>ении</w:t>
      </w:r>
      <w:r w:rsidRPr="00FF3B6B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DA4473" w:rsidRPr="00FF3B6B">
        <w:rPr>
          <w:rFonts w:ascii="Times New Roman" w:hAnsi="Times New Roman" w:cs="Times New Roman"/>
          <w:sz w:val="28"/>
          <w:szCs w:val="28"/>
        </w:rPr>
        <w:t xml:space="preserve">ой, практической и </w:t>
      </w:r>
      <w:r w:rsidRPr="00FF3B6B">
        <w:rPr>
          <w:rFonts w:ascii="Times New Roman" w:hAnsi="Times New Roman" w:cs="Times New Roman"/>
          <w:sz w:val="28"/>
          <w:szCs w:val="28"/>
        </w:rPr>
        <w:t>наставническ</w:t>
      </w:r>
      <w:r w:rsidR="00DA4473" w:rsidRPr="00FF3B6B">
        <w:rPr>
          <w:rFonts w:ascii="Times New Roman" w:hAnsi="Times New Roman" w:cs="Times New Roman"/>
          <w:sz w:val="28"/>
          <w:szCs w:val="28"/>
        </w:rPr>
        <w:t>ой</w:t>
      </w:r>
      <w:r w:rsidRPr="00FF3B6B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A4473" w:rsidRPr="00FF3B6B">
        <w:rPr>
          <w:rFonts w:ascii="Times New Roman" w:hAnsi="Times New Roman" w:cs="Times New Roman"/>
          <w:sz w:val="28"/>
          <w:szCs w:val="28"/>
        </w:rPr>
        <w:t xml:space="preserve">и в </w:t>
      </w:r>
      <w:r w:rsidRPr="00FF3B6B">
        <w:rPr>
          <w:rFonts w:ascii="Times New Roman" w:hAnsi="Times New Roman" w:cs="Times New Roman"/>
          <w:sz w:val="28"/>
          <w:szCs w:val="28"/>
        </w:rPr>
        <w:t>вопроса</w:t>
      </w:r>
      <w:r w:rsidR="00DA4473" w:rsidRPr="00FF3B6B">
        <w:rPr>
          <w:rFonts w:ascii="Times New Roman" w:hAnsi="Times New Roman" w:cs="Times New Roman"/>
          <w:sz w:val="28"/>
          <w:szCs w:val="28"/>
        </w:rPr>
        <w:t>х</w:t>
      </w:r>
      <w:r w:rsidRPr="00FF3B6B">
        <w:rPr>
          <w:rFonts w:ascii="Times New Roman" w:hAnsi="Times New Roman" w:cs="Times New Roman"/>
          <w:sz w:val="28"/>
          <w:szCs w:val="28"/>
        </w:rPr>
        <w:t xml:space="preserve"> ПИИК, </w:t>
      </w:r>
      <w:r w:rsidR="00DA4473" w:rsidRPr="00FF3B6B">
        <w:rPr>
          <w:rFonts w:ascii="Times New Roman" w:hAnsi="Times New Roman" w:cs="Times New Roman"/>
          <w:sz w:val="28"/>
          <w:szCs w:val="28"/>
        </w:rPr>
        <w:t xml:space="preserve">а также по обмену передовым </w:t>
      </w:r>
      <w:r w:rsidRPr="00FF3B6B">
        <w:rPr>
          <w:rFonts w:ascii="Times New Roman" w:hAnsi="Times New Roman" w:cs="Times New Roman"/>
          <w:sz w:val="28"/>
          <w:szCs w:val="28"/>
        </w:rPr>
        <w:t xml:space="preserve">опытом с другими </w:t>
      </w:r>
      <w:r w:rsidR="00DA4473" w:rsidRPr="00FF3B6B">
        <w:rPr>
          <w:rFonts w:ascii="Times New Roman" w:hAnsi="Times New Roman" w:cs="Times New Roman"/>
          <w:sz w:val="28"/>
          <w:szCs w:val="28"/>
        </w:rPr>
        <w:t xml:space="preserve">организациями и </w:t>
      </w:r>
      <w:r w:rsidRPr="00FF3B6B">
        <w:rPr>
          <w:rFonts w:ascii="Times New Roman" w:hAnsi="Times New Roman" w:cs="Times New Roman"/>
          <w:sz w:val="28"/>
          <w:szCs w:val="28"/>
        </w:rPr>
        <w:t>специалистами.</w:t>
      </w:r>
    </w:p>
    <w:p w:rsidR="00FF3B6B" w:rsidRDefault="00394DD9" w:rsidP="001F6E64">
      <w:pPr>
        <w:pStyle w:val="a3"/>
        <w:spacing w:before="0" w:beforeAutospacing="0" w:after="0" w:afterAutospacing="0"/>
        <w:ind w:firstLine="691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727CE">
        <w:rPr>
          <w:rFonts w:eastAsiaTheme="minorEastAsia"/>
          <w:color w:val="000000" w:themeColor="text1"/>
          <w:kern w:val="24"/>
          <w:sz w:val="28"/>
          <w:szCs w:val="28"/>
        </w:rPr>
        <w:t xml:space="preserve">Результаты проведенного ситуационного анализа </w:t>
      </w:r>
      <w:r w:rsidR="00FF3B6B">
        <w:rPr>
          <w:rFonts w:eastAsiaTheme="minorEastAsia"/>
          <w:color w:val="000000" w:themeColor="text1"/>
          <w:kern w:val="24"/>
          <w:sz w:val="28"/>
          <w:szCs w:val="28"/>
        </w:rPr>
        <w:t xml:space="preserve">показали настоятельную необходимость внедрения современных подходов в ПИИК в деятельность медицинских организаций различного профиля и уровня, </w:t>
      </w:r>
      <w:r w:rsidR="008A7D13">
        <w:rPr>
          <w:rFonts w:eastAsiaTheme="minorEastAsia"/>
          <w:color w:val="000000" w:themeColor="text1"/>
          <w:kern w:val="24"/>
          <w:sz w:val="28"/>
          <w:szCs w:val="28"/>
        </w:rPr>
        <w:t>а также</w:t>
      </w:r>
      <w:r w:rsidR="00FF3B6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A7D13">
        <w:rPr>
          <w:rFonts w:eastAsiaTheme="minorEastAsia"/>
          <w:color w:val="000000" w:themeColor="text1"/>
          <w:kern w:val="24"/>
          <w:sz w:val="28"/>
          <w:szCs w:val="28"/>
        </w:rPr>
        <w:t xml:space="preserve">в учебные </w:t>
      </w:r>
      <w:r w:rsidR="00FF3B6B">
        <w:rPr>
          <w:rFonts w:eastAsiaTheme="minorEastAsia"/>
          <w:color w:val="000000" w:themeColor="text1"/>
          <w:kern w:val="24"/>
          <w:sz w:val="28"/>
          <w:szCs w:val="28"/>
        </w:rPr>
        <w:t>программы обязательного медицинского</w:t>
      </w:r>
      <w:r w:rsidR="008A7D13">
        <w:rPr>
          <w:rFonts w:eastAsiaTheme="minorEastAsia"/>
          <w:color w:val="000000" w:themeColor="text1"/>
          <w:kern w:val="24"/>
          <w:sz w:val="28"/>
          <w:szCs w:val="28"/>
        </w:rPr>
        <w:t>, до</w:t>
      </w:r>
      <w:r w:rsidR="00FF3B6B">
        <w:rPr>
          <w:rFonts w:eastAsiaTheme="minorEastAsia"/>
          <w:color w:val="000000" w:themeColor="text1"/>
          <w:kern w:val="24"/>
          <w:sz w:val="28"/>
          <w:szCs w:val="28"/>
        </w:rPr>
        <w:t xml:space="preserve"> и постдипломного образования.</w:t>
      </w:r>
    </w:p>
    <w:p w:rsidR="00394DD9" w:rsidRDefault="00394DD9" w:rsidP="001F6E64">
      <w:pPr>
        <w:spacing w:after="0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проблемами в </w:t>
      </w:r>
      <w:r w:rsidR="00262A16">
        <w:rPr>
          <w:rFonts w:ascii="Times New Roman" w:hAnsi="Times New Roman" w:cs="Times New Roman"/>
          <w:sz w:val="28"/>
          <w:szCs w:val="28"/>
        </w:rPr>
        <w:t xml:space="preserve">до и </w:t>
      </w:r>
      <w:r>
        <w:rPr>
          <w:rFonts w:ascii="Times New Roman" w:hAnsi="Times New Roman" w:cs="Times New Roman"/>
          <w:sz w:val="28"/>
          <w:szCs w:val="28"/>
        </w:rPr>
        <w:t>постдипломном образовании медицинских работников по современным подходам ПИИК</w:t>
      </w:r>
      <w:r w:rsidR="008A7D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821">
        <w:rPr>
          <w:rFonts w:ascii="Times New Roman" w:hAnsi="Times New Roman" w:cs="Times New Roman"/>
          <w:sz w:val="28"/>
          <w:szCs w:val="28"/>
        </w:rPr>
        <w:t xml:space="preserve">НЦОЗ </w:t>
      </w:r>
      <w:r w:rsidR="00262A16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D76821">
        <w:rPr>
          <w:rFonts w:ascii="Times New Roman" w:hAnsi="Times New Roman" w:cs="Times New Roman"/>
          <w:sz w:val="28"/>
          <w:szCs w:val="28"/>
        </w:rPr>
        <w:t>разработана программа обучения специалистов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, основной целью которой является ф</w:t>
      </w:r>
      <w:r w:rsidRPr="00C563A5">
        <w:rPr>
          <w:rFonts w:ascii="Times New Roman" w:hAnsi="Times New Roman" w:cs="Times New Roman"/>
          <w:sz w:val="28"/>
          <w:szCs w:val="28"/>
        </w:rPr>
        <w:t>ормирование пула специалистов по инфекционному контролю, владеющих современными компетенциями по профилактике инфекций и инфекционному контролю, внедряющих передовые практики и международные рекомендации по ПИИК в медицинских организациях.</w:t>
      </w:r>
    </w:p>
    <w:p w:rsidR="00394DD9" w:rsidRDefault="00394DD9" w:rsidP="001F6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EEE">
        <w:rPr>
          <w:rFonts w:ascii="Times New Roman" w:hAnsi="Times New Roman" w:cs="Times New Roman"/>
          <w:sz w:val="28"/>
          <w:szCs w:val="28"/>
        </w:rPr>
        <w:t>В специализированный цикл 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6EEE">
        <w:rPr>
          <w:rFonts w:ascii="Times New Roman" w:hAnsi="Times New Roman" w:cs="Times New Roman"/>
          <w:sz w:val="28"/>
          <w:szCs w:val="28"/>
        </w:rPr>
        <w:t xml:space="preserve"> по повышению квалификации по ПИИК </w:t>
      </w:r>
      <w:r w:rsidR="00262A16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C6EEE">
        <w:rPr>
          <w:rFonts w:ascii="Times New Roman" w:hAnsi="Times New Roman" w:cs="Times New Roman"/>
          <w:sz w:val="28"/>
          <w:szCs w:val="28"/>
        </w:rPr>
        <w:t>включены темы, являющиеся ключевыми структурными элементами основных компонентов инфекционного контроля, рекомендованны</w:t>
      </w:r>
      <w:r w:rsidR="00262A16">
        <w:rPr>
          <w:rFonts w:ascii="Times New Roman" w:hAnsi="Times New Roman" w:cs="Times New Roman"/>
          <w:sz w:val="28"/>
          <w:szCs w:val="28"/>
        </w:rPr>
        <w:t>х</w:t>
      </w:r>
      <w:r w:rsidRPr="008C6EEE">
        <w:rPr>
          <w:rFonts w:ascii="Times New Roman" w:hAnsi="Times New Roman" w:cs="Times New Roman"/>
          <w:sz w:val="28"/>
          <w:szCs w:val="28"/>
        </w:rPr>
        <w:t xml:space="preserve"> ВОЗ, программа курса для подготовки специалистов в области ПИИК в Сьерра-Леоне для всех категорий обучающихся (главные менеджеры здравоохранения</w:t>
      </w:r>
      <w:r w:rsidR="00262A16">
        <w:rPr>
          <w:rFonts w:ascii="Times New Roman" w:hAnsi="Times New Roman" w:cs="Times New Roman"/>
          <w:sz w:val="28"/>
          <w:szCs w:val="28"/>
        </w:rPr>
        <w:t xml:space="preserve">, госпитальные </w:t>
      </w:r>
      <w:r w:rsidRPr="008C6EEE">
        <w:rPr>
          <w:rFonts w:ascii="Times New Roman" w:hAnsi="Times New Roman" w:cs="Times New Roman"/>
          <w:sz w:val="28"/>
          <w:szCs w:val="28"/>
        </w:rPr>
        <w:t>эпидемиологи, врачи клинического профиля, средний медицинский персонал</w:t>
      </w:r>
      <w:r w:rsidR="00262A16">
        <w:rPr>
          <w:rFonts w:ascii="Times New Roman" w:hAnsi="Times New Roman" w:cs="Times New Roman"/>
          <w:sz w:val="28"/>
          <w:szCs w:val="28"/>
        </w:rPr>
        <w:t>, эпидемиологи территориальных подразделений Комитета санитарно-эпидемиологического контроля Министерства здравоохранения РК</w:t>
      </w:r>
      <w:r w:rsidRPr="008C6EEE">
        <w:rPr>
          <w:rFonts w:ascii="Times New Roman" w:hAnsi="Times New Roman" w:cs="Times New Roman"/>
          <w:sz w:val="28"/>
          <w:szCs w:val="28"/>
        </w:rPr>
        <w:t>).</w:t>
      </w:r>
    </w:p>
    <w:p w:rsidR="00394DD9" w:rsidRDefault="00394DD9" w:rsidP="001F6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были разработаны 20 образовательных модулей постдипломного обучения, в том числе: 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6EEE">
        <w:rPr>
          <w:rFonts w:ascii="Times New Roman" w:hAnsi="Times New Roman" w:cs="Times New Roman"/>
          <w:sz w:val="28"/>
          <w:szCs w:val="28"/>
        </w:rPr>
        <w:t>Введение в профилактику и контроль инфекций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EEE">
        <w:rPr>
          <w:rFonts w:ascii="Times New Roman" w:hAnsi="Times New Roman" w:cs="Times New Roman"/>
          <w:sz w:val="28"/>
          <w:szCs w:val="28"/>
        </w:rPr>
        <w:t>«Основы микробиологии в контексте ПИИК. Антибиотикорезистентность и антибиотикопрофилактика в 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6EEE">
        <w:rPr>
          <w:rFonts w:ascii="Times New Roman" w:hAnsi="Times New Roman" w:cs="Times New Roman"/>
          <w:sz w:val="28"/>
          <w:szCs w:val="28"/>
        </w:rPr>
        <w:t>Основные (универсальные) и специальные меры предосторожности с учетом пути передачи инфекций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6EEE">
        <w:rPr>
          <w:rFonts w:ascii="Times New Roman" w:hAnsi="Times New Roman" w:cs="Times New Roman"/>
          <w:sz w:val="28"/>
          <w:szCs w:val="28"/>
        </w:rPr>
        <w:t>Управление отходами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6EEE">
        <w:rPr>
          <w:rFonts w:ascii="Times New Roman" w:hAnsi="Times New Roman" w:cs="Times New Roman"/>
          <w:sz w:val="28"/>
          <w:szCs w:val="28"/>
        </w:rPr>
        <w:t>Уборка помещений и вопросы дезинфекции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6EEE">
        <w:rPr>
          <w:rFonts w:ascii="Times New Roman" w:hAnsi="Times New Roman" w:cs="Times New Roman"/>
          <w:sz w:val="28"/>
          <w:szCs w:val="28"/>
        </w:rPr>
        <w:t>Безопасная техника инъекций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F23">
        <w:rPr>
          <w:rFonts w:ascii="Times New Roman" w:hAnsi="Times New Roman" w:cs="Times New Roman"/>
          <w:sz w:val="28"/>
          <w:szCs w:val="28"/>
        </w:rPr>
        <w:t>Охрана здоровья медицинского персонала. Профессиональные заболевания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F23">
        <w:rPr>
          <w:rFonts w:ascii="Times New Roman" w:hAnsi="Times New Roman" w:cs="Times New Roman"/>
          <w:sz w:val="28"/>
          <w:szCs w:val="28"/>
        </w:rPr>
        <w:t>Эпидемиологический надзор за ИСМП и контагиозными инфекциями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F23">
        <w:rPr>
          <w:rFonts w:ascii="Times New Roman" w:hAnsi="Times New Roman" w:cs="Times New Roman"/>
          <w:sz w:val="28"/>
          <w:szCs w:val="28"/>
        </w:rPr>
        <w:t>Обработка и стерилизация инструментов и медицинских изделий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F23">
        <w:rPr>
          <w:rFonts w:ascii="Times New Roman" w:hAnsi="Times New Roman" w:cs="Times New Roman"/>
          <w:sz w:val="28"/>
          <w:szCs w:val="28"/>
        </w:rPr>
        <w:t>Профилактика инфекций, связанных с катетером мочевого пузыря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F23">
        <w:rPr>
          <w:rFonts w:ascii="Times New Roman" w:hAnsi="Times New Roman" w:cs="Times New Roman"/>
          <w:sz w:val="28"/>
          <w:szCs w:val="28"/>
        </w:rPr>
        <w:t>Профилактика инфекций, связанных с катетером кровеносной системы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E2F23">
        <w:rPr>
          <w:rFonts w:ascii="Times New Roman" w:hAnsi="Times New Roman" w:cs="Times New Roman"/>
          <w:sz w:val="28"/>
          <w:szCs w:val="28"/>
        </w:rPr>
        <w:t>Профилактика инфекций респираторного тракта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F23">
        <w:rPr>
          <w:rFonts w:ascii="Times New Roman" w:hAnsi="Times New Roman" w:cs="Times New Roman"/>
          <w:sz w:val="28"/>
          <w:szCs w:val="28"/>
        </w:rPr>
        <w:t>Профилактика инфекций хирургической раны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F23">
        <w:rPr>
          <w:rFonts w:ascii="Times New Roman" w:hAnsi="Times New Roman" w:cs="Times New Roman"/>
          <w:sz w:val="28"/>
          <w:szCs w:val="28"/>
        </w:rPr>
        <w:t>Готовность к чрезвычайным ситуациям и реагирование на вспышку. Влияние пандемии КВИ на организацию П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2E2F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F23">
        <w:rPr>
          <w:rFonts w:ascii="Times New Roman" w:hAnsi="Times New Roman" w:cs="Times New Roman"/>
          <w:sz w:val="28"/>
          <w:szCs w:val="28"/>
        </w:rPr>
        <w:t>Управление качеством, мониторинг и измерение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F23">
        <w:rPr>
          <w:rFonts w:ascii="Times New Roman" w:hAnsi="Times New Roman" w:cs="Times New Roman"/>
          <w:sz w:val="28"/>
          <w:szCs w:val="28"/>
        </w:rPr>
        <w:t>Организация обучения по вопросам инфекционного контроля для медработников, посетителей и пациентов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2933">
        <w:rPr>
          <w:rFonts w:ascii="Times New Roman" w:hAnsi="Times New Roman" w:cs="Times New Roman"/>
          <w:sz w:val="28"/>
          <w:szCs w:val="28"/>
        </w:rPr>
        <w:t>Вопросы воды, санитарии и гигиены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2933">
        <w:rPr>
          <w:rFonts w:ascii="Times New Roman" w:hAnsi="Times New Roman" w:cs="Times New Roman"/>
          <w:sz w:val="28"/>
          <w:szCs w:val="28"/>
        </w:rPr>
        <w:t>Вопросы дизайна здания. П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F2933">
        <w:rPr>
          <w:rFonts w:ascii="Times New Roman" w:hAnsi="Times New Roman" w:cs="Times New Roman"/>
          <w:sz w:val="28"/>
          <w:szCs w:val="28"/>
        </w:rPr>
        <w:t>К при ремонтно-строительных работах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2933">
        <w:rPr>
          <w:rFonts w:ascii="Times New Roman" w:hAnsi="Times New Roman" w:cs="Times New Roman"/>
          <w:sz w:val="28"/>
          <w:szCs w:val="28"/>
        </w:rPr>
        <w:t>Руководство и управление программой П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F29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2933">
        <w:rPr>
          <w:rFonts w:ascii="Times New Roman" w:hAnsi="Times New Roman" w:cs="Times New Roman"/>
          <w:sz w:val="28"/>
          <w:szCs w:val="28"/>
        </w:rPr>
        <w:t>Концепция «</w:t>
      </w:r>
      <w:proofErr w:type="spellStart"/>
      <w:r w:rsidRPr="006F2933">
        <w:rPr>
          <w:rFonts w:ascii="Times New Roman" w:hAnsi="Times New Roman" w:cs="Times New Roman"/>
          <w:sz w:val="28"/>
          <w:szCs w:val="28"/>
        </w:rPr>
        <w:t>OneHealth</w:t>
      </w:r>
      <w:proofErr w:type="spellEnd"/>
      <w:r w:rsidRPr="006F2933">
        <w:rPr>
          <w:rFonts w:ascii="Times New Roman" w:hAnsi="Times New Roman" w:cs="Times New Roman"/>
          <w:sz w:val="28"/>
          <w:szCs w:val="28"/>
        </w:rPr>
        <w:t>» (Единое здравоохранение) и ее применение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4DD9" w:rsidRPr="007F0F31" w:rsidRDefault="00394DD9" w:rsidP="001F6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7D13">
        <w:rPr>
          <w:rFonts w:ascii="Times New Roman" w:hAnsi="Times New Roman" w:cs="Times New Roman"/>
          <w:sz w:val="28"/>
          <w:szCs w:val="28"/>
        </w:rPr>
        <w:t xml:space="preserve">образовательные модули были включены </w:t>
      </w:r>
      <w:r w:rsidR="00262A16">
        <w:rPr>
          <w:rFonts w:ascii="Times New Roman" w:hAnsi="Times New Roman" w:cs="Times New Roman"/>
          <w:sz w:val="28"/>
          <w:szCs w:val="28"/>
        </w:rPr>
        <w:t xml:space="preserve">все </w:t>
      </w:r>
      <w:r w:rsidR="008A7D13">
        <w:rPr>
          <w:rFonts w:ascii="Times New Roman" w:hAnsi="Times New Roman" w:cs="Times New Roman"/>
          <w:sz w:val="28"/>
          <w:szCs w:val="28"/>
        </w:rPr>
        <w:t xml:space="preserve">восемь основных </w:t>
      </w:r>
      <w:r w:rsidR="008A7D13" w:rsidRPr="007F0F31">
        <w:rPr>
          <w:rFonts w:ascii="Times New Roman" w:hAnsi="Times New Roman" w:cs="Times New Roman"/>
          <w:sz w:val="28"/>
          <w:szCs w:val="28"/>
        </w:rPr>
        <w:t>компонентов</w:t>
      </w:r>
      <w:r w:rsidR="008A7D13">
        <w:rPr>
          <w:rFonts w:ascii="Times New Roman" w:hAnsi="Times New Roman" w:cs="Times New Roman"/>
          <w:sz w:val="28"/>
          <w:szCs w:val="28"/>
        </w:rPr>
        <w:t xml:space="preserve"> эффективной системы ПИИК, </w:t>
      </w:r>
      <w:r w:rsidRPr="007F0F31">
        <w:rPr>
          <w:rFonts w:ascii="Times New Roman" w:hAnsi="Times New Roman" w:cs="Times New Roman"/>
          <w:sz w:val="28"/>
          <w:szCs w:val="28"/>
        </w:rPr>
        <w:t>рекоменд</w:t>
      </w:r>
      <w:r w:rsidR="008A7D13">
        <w:rPr>
          <w:rFonts w:ascii="Times New Roman" w:hAnsi="Times New Roman" w:cs="Times New Roman"/>
          <w:sz w:val="28"/>
          <w:szCs w:val="28"/>
        </w:rPr>
        <w:t xml:space="preserve">ованных </w:t>
      </w:r>
      <w:r w:rsidRPr="007F0F31">
        <w:rPr>
          <w:rFonts w:ascii="Times New Roman" w:hAnsi="Times New Roman" w:cs="Times New Roman"/>
          <w:sz w:val="28"/>
          <w:szCs w:val="28"/>
        </w:rPr>
        <w:t xml:space="preserve">ВОЗ, </w:t>
      </w:r>
      <w:r w:rsidR="008A7D13">
        <w:rPr>
          <w:rFonts w:ascii="Times New Roman" w:hAnsi="Times New Roman" w:cs="Times New Roman"/>
          <w:sz w:val="28"/>
          <w:szCs w:val="28"/>
        </w:rPr>
        <w:t>в том числе</w:t>
      </w:r>
      <w:r w:rsidRPr="007F0F31">
        <w:rPr>
          <w:rFonts w:ascii="Times New Roman" w:hAnsi="Times New Roman" w:cs="Times New Roman"/>
          <w:sz w:val="28"/>
          <w:szCs w:val="28"/>
        </w:rPr>
        <w:t>:</w:t>
      </w:r>
    </w:p>
    <w:p w:rsidR="00394DD9" w:rsidRPr="007F0F31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F3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0F31">
        <w:rPr>
          <w:rFonts w:ascii="Times New Roman" w:hAnsi="Times New Roman" w:cs="Times New Roman"/>
          <w:sz w:val="28"/>
          <w:szCs w:val="28"/>
        </w:rPr>
        <w:t>аличие программ по ПИИК;</w:t>
      </w:r>
    </w:p>
    <w:p w:rsidR="00394DD9" w:rsidRPr="007F0F31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F3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0F31">
        <w:rPr>
          <w:rFonts w:ascii="Times New Roman" w:hAnsi="Times New Roman" w:cs="Times New Roman"/>
          <w:sz w:val="28"/>
          <w:szCs w:val="28"/>
        </w:rPr>
        <w:t>етодические указания, руководства и стандартные операционные процедуры по ПИИК;</w:t>
      </w:r>
    </w:p>
    <w:p w:rsidR="00394DD9" w:rsidRPr="007F0F31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F3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0F31">
        <w:rPr>
          <w:rFonts w:ascii="Times New Roman" w:hAnsi="Times New Roman" w:cs="Times New Roman"/>
          <w:sz w:val="28"/>
          <w:szCs w:val="28"/>
        </w:rPr>
        <w:t>бучение и повышение квалификации персонала мед</w:t>
      </w:r>
      <w:r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7F0F31">
        <w:rPr>
          <w:rFonts w:ascii="Times New Roman" w:hAnsi="Times New Roman" w:cs="Times New Roman"/>
          <w:sz w:val="28"/>
          <w:szCs w:val="28"/>
        </w:rPr>
        <w:t>организаций по ПИИК;</w:t>
      </w:r>
    </w:p>
    <w:p w:rsidR="00394DD9" w:rsidRPr="007F0F31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F3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F0F31">
        <w:rPr>
          <w:rFonts w:ascii="Times New Roman" w:hAnsi="Times New Roman" w:cs="Times New Roman"/>
          <w:sz w:val="28"/>
          <w:szCs w:val="28"/>
        </w:rPr>
        <w:t>пидемиологический надзор за инфекциями, связанными с оказанием медицинской помощи (ИСМП);</w:t>
      </w:r>
    </w:p>
    <w:p w:rsidR="00394DD9" w:rsidRPr="007F0F31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F3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7F0F31">
        <w:rPr>
          <w:rFonts w:ascii="Times New Roman" w:hAnsi="Times New Roman" w:cs="Times New Roman"/>
          <w:sz w:val="28"/>
          <w:szCs w:val="28"/>
        </w:rPr>
        <w:t>ультимодальные</w:t>
      </w:r>
      <w:proofErr w:type="spellEnd"/>
      <w:r w:rsidRPr="007F0F31">
        <w:rPr>
          <w:rFonts w:ascii="Times New Roman" w:hAnsi="Times New Roman" w:cs="Times New Roman"/>
          <w:sz w:val="28"/>
          <w:szCs w:val="28"/>
        </w:rPr>
        <w:t xml:space="preserve"> стратегии;</w:t>
      </w:r>
    </w:p>
    <w:p w:rsidR="00394DD9" w:rsidRPr="007F0F31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F31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0F31">
        <w:rPr>
          <w:rFonts w:ascii="Times New Roman" w:hAnsi="Times New Roman" w:cs="Times New Roman"/>
          <w:sz w:val="28"/>
          <w:szCs w:val="28"/>
        </w:rPr>
        <w:t>ониторинг/аудит методов ПИИК и обратная связь;</w:t>
      </w:r>
    </w:p>
    <w:p w:rsidR="00394DD9" w:rsidRPr="007F0F31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F3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F0F31">
        <w:rPr>
          <w:rFonts w:ascii="Times New Roman" w:hAnsi="Times New Roman" w:cs="Times New Roman"/>
          <w:sz w:val="28"/>
          <w:szCs w:val="28"/>
        </w:rPr>
        <w:t>агруженность, численность персонала и средняя занятость койки;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F3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0F31">
        <w:rPr>
          <w:rFonts w:ascii="Times New Roman" w:hAnsi="Times New Roman" w:cs="Times New Roman"/>
          <w:sz w:val="28"/>
          <w:szCs w:val="28"/>
        </w:rPr>
        <w:t>нфраструктура, материалы и оборудование для ПИИК на уровне медицинских организаций.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62A16"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 w:rsidR="00262A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было проведено 10 циклов постдипломного обучения, в том числе:</w:t>
      </w:r>
    </w:p>
    <w:p w:rsidR="00262A16" w:rsidRDefault="00262A16" w:rsidP="00262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DD9">
        <w:rPr>
          <w:rFonts w:ascii="Times New Roman" w:hAnsi="Times New Roman" w:cs="Times New Roman"/>
          <w:sz w:val="28"/>
          <w:szCs w:val="28"/>
        </w:rPr>
        <w:t>в 2021 году – 2 цикла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A16" w:rsidRDefault="00262A16" w:rsidP="00262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DD9">
        <w:rPr>
          <w:rFonts w:ascii="Times New Roman" w:hAnsi="Times New Roman" w:cs="Times New Roman"/>
          <w:sz w:val="28"/>
          <w:szCs w:val="28"/>
        </w:rPr>
        <w:t xml:space="preserve"> в 2022 году – 6 циклов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A16" w:rsidRDefault="00262A16" w:rsidP="00262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в 2023 году – 2 цикла, в ходе которых обучено 204 слушателя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62A16" w:rsidRDefault="00262A16" w:rsidP="00262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="00394DD9">
        <w:rPr>
          <w:rFonts w:ascii="Times New Roman" w:hAnsi="Times New Roman" w:cs="Times New Roman"/>
          <w:sz w:val="28"/>
          <w:szCs w:val="28"/>
        </w:rPr>
        <w:t>менеджер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4DD9">
        <w:rPr>
          <w:rFonts w:ascii="Times New Roman" w:hAnsi="Times New Roman" w:cs="Times New Roman"/>
          <w:sz w:val="28"/>
          <w:szCs w:val="28"/>
        </w:rPr>
        <w:t xml:space="preserve"> здравоохранения высшего звена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62A16" w:rsidP="00262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- 80 </w:t>
      </w:r>
      <w:r w:rsidR="00394DD9">
        <w:rPr>
          <w:rFonts w:ascii="Times New Roman" w:hAnsi="Times New Roman" w:cs="Times New Roman"/>
          <w:sz w:val="28"/>
          <w:szCs w:val="28"/>
        </w:rPr>
        <w:t>госпитальны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D51D2">
        <w:rPr>
          <w:rFonts w:ascii="Times New Roman" w:hAnsi="Times New Roman" w:cs="Times New Roman"/>
          <w:sz w:val="28"/>
          <w:szCs w:val="28"/>
        </w:rPr>
        <w:t xml:space="preserve"> эпидемиолога;</w:t>
      </w:r>
    </w:p>
    <w:p w:rsidR="002D51D2" w:rsidRDefault="002D51D2" w:rsidP="00262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- 21 </w:t>
      </w:r>
      <w:r w:rsidR="00394DD9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94DD9">
        <w:rPr>
          <w:rFonts w:ascii="Times New Roman" w:hAnsi="Times New Roman" w:cs="Times New Roman"/>
          <w:sz w:val="28"/>
          <w:szCs w:val="28"/>
        </w:rPr>
        <w:t xml:space="preserve"> клиницист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62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</w:t>
      </w:r>
      <w:r w:rsidR="00394DD9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94DD9">
        <w:rPr>
          <w:rFonts w:ascii="Times New Roman" w:hAnsi="Times New Roman" w:cs="Times New Roman"/>
          <w:sz w:val="28"/>
          <w:szCs w:val="28"/>
        </w:rPr>
        <w:t xml:space="preserve"> сест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4D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DD9" w:rsidRDefault="002D51D2" w:rsidP="00262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- 39 </w:t>
      </w:r>
      <w:r w:rsidR="00394DD9">
        <w:rPr>
          <w:rFonts w:ascii="Times New Roman" w:hAnsi="Times New Roman" w:cs="Times New Roman"/>
          <w:sz w:val="28"/>
          <w:szCs w:val="28"/>
        </w:rPr>
        <w:t>эпидемиолог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94DD9">
        <w:rPr>
          <w:rFonts w:ascii="Times New Roman" w:hAnsi="Times New Roman" w:cs="Times New Roman"/>
          <w:sz w:val="28"/>
          <w:szCs w:val="28"/>
        </w:rPr>
        <w:t xml:space="preserve"> департаментов и управлений санитарно-эпидемиологического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1D2" w:rsidRDefault="00394DD9" w:rsidP="0039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прошли обучение специалисты 118 медицинских организаций, в том числе: 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94DD9">
        <w:rPr>
          <w:rFonts w:ascii="Times New Roman" w:hAnsi="Times New Roman" w:cs="Times New Roman"/>
          <w:sz w:val="28"/>
          <w:szCs w:val="28"/>
        </w:rPr>
        <w:t>41 специалист областных, городских и районных больниц различного профиля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23 специалиста р</w:t>
      </w:r>
      <w:r w:rsidR="00394DD9" w:rsidRPr="00BE3548">
        <w:rPr>
          <w:rFonts w:ascii="Times New Roman" w:hAnsi="Times New Roman" w:cs="Times New Roman"/>
          <w:sz w:val="28"/>
          <w:szCs w:val="28"/>
        </w:rPr>
        <w:t>еспубликански</w:t>
      </w:r>
      <w:r w:rsidR="00394DD9">
        <w:rPr>
          <w:rFonts w:ascii="Times New Roman" w:hAnsi="Times New Roman" w:cs="Times New Roman"/>
          <w:sz w:val="28"/>
          <w:szCs w:val="28"/>
        </w:rPr>
        <w:t>х</w:t>
      </w:r>
      <w:r w:rsidR="00394DD9" w:rsidRPr="00BE3548">
        <w:rPr>
          <w:rFonts w:ascii="Times New Roman" w:hAnsi="Times New Roman" w:cs="Times New Roman"/>
          <w:sz w:val="28"/>
          <w:szCs w:val="28"/>
        </w:rPr>
        <w:t>, областны</w:t>
      </w:r>
      <w:r w:rsidR="00394DD9">
        <w:rPr>
          <w:rFonts w:ascii="Times New Roman" w:hAnsi="Times New Roman" w:cs="Times New Roman"/>
          <w:sz w:val="28"/>
          <w:szCs w:val="28"/>
        </w:rPr>
        <w:t>х</w:t>
      </w:r>
      <w:r w:rsidR="00394DD9" w:rsidRPr="00BE3548">
        <w:rPr>
          <w:rFonts w:ascii="Times New Roman" w:hAnsi="Times New Roman" w:cs="Times New Roman"/>
          <w:sz w:val="28"/>
          <w:szCs w:val="28"/>
        </w:rPr>
        <w:t>, городски</w:t>
      </w:r>
      <w:r w:rsidR="00394DD9">
        <w:rPr>
          <w:rFonts w:ascii="Times New Roman" w:hAnsi="Times New Roman" w:cs="Times New Roman"/>
          <w:sz w:val="28"/>
          <w:szCs w:val="28"/>
        </w:rPr>
        <w:t>х</w:t>
      </w:r>
      <w:r w:rsidR="00394DD9" w:rsidRPr="00BE3548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394DD9">
        <w:rPr>
          <w:rFonts w:ascii="Times New Roman" w:hAnsi="Times New Roman" w:cs="Times New Roman"/>
          <w:sz w:val="28"/>
          <w:szCs w:val="28"/>
        </w:rPr>
        <w:t>х</w:t>
      </w:r>
      <w:r w:rsidR="00394DD9" w:rsidRPr="00BE354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94DD9">
        <w:rPr>
          <w:rFonts w:ascii="Times New Roman" w:hAnsi="Times New Roman" w:cs="Times New Roman"/>
          <w:sz w:val="28"/>
          <w:szCs w:val="28"/>
        </w:rPr>
        <w:t>ов</w:t>
      </w:r>
      <w:r w:rsidR="00394DD9" w:rsidRPr="00BE3548">
        <w:rPr>
          <w:rFonts w:ascii="Times New Roman" w:hAnsi="Times New Roman" w:cs="Times New Roman"/>
          <w:sz w:val="28"/>
          <w:szCs w:val="28"/>
        </w:rPr>
        <w:t xml:space="preserve"> различного профиля (</w:t>
      </w:r>
      <w:proofErr w:type="spellStart"/>
      <w:r w:rsidR="00394DD9" w:rsidRPr="00BE3548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="00394DD9" w:rsidRPr="00BE3548">
        <w:rPr>
          <w:rFonts w:ascii="Times New Roman" w:hAnsi="Times New Roman" w:cs="Times New Roman"/>
          <w:sz w:val="28"/>
          <w:szCs w:val="28"/>
        </w:rPr>
        <w:t>, онкологии, кардиоцентры, психического здоровья, ПМСП и другие, включая негосударственные)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r w:rsidR="00394DD9" w:rsidRPr="00BE3548">
        <w:rPr>
          <w:rFonts w:ascii="Times New Roman" w:hAnsi="Times New Roman" w:cs="Times New Roman"/>
          <w:sz w:val="28"/>
          <w:szCs w:val="28"/>
        </w:rPr>
        <w:t xml:space="preserve"> </w:t>
      </w:r>
      <w:r w:rsidR="00394DD9">
        <w:rPr>
          <w:rFonts w:ascii="Times New Roman" w:hAnsi="Times New Roman" w:cs="Times New Roman"/>
          <w:sz w:val="28"/>
          <w:szCs w:val="28"/>
        </w:rPr>
        <w:t>20 специалистов д</w:t>
      </w:r>
      <w:r w:rsidR="00394DD9" w:rsidRPr="00BE3548">
        <w:rPr>
          <w:rFonts w:ascii="Times New Roman" w:hAnsi="Times New Roman" w:cs="Times New Roman"/>
          <w:sz w:val="28"/>
          <w:szCs w:val="28"/>
        </w:rPr>
        <w:t>епартамент</w:t>
      </w:r>
      <w:r w:rsidR="00394DD9">
        <w:rPr>
          <w:rFonts w:ascii="Times New Roman" w:hAnsi="Times New Roman" w:cs="Times New Roman"/>
          <w:sz w:val="28"/>
          <w:szCs w:val="28"/>
        </w:rPr>
        <w:t>ов санитарно-эпидемиологического контроля регионов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r w:rsidR="00394DD9" w:rsidRPr="00104D93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394DD9">
        <w:rPr>
          <w:rFonts w:ascii="Times New Roman" w:hAnsi="Times New Roman" w:cs="Times New Roman"/>
          <w:sz w:val="28"/>
          <w:szCs w:val="28"/>
        </w:rPr>
        <w:t xml:space="preserve">городских и районных </w:t>
      </w:r>
      <w:proofErr w:type="gramStart"/>
      <w:r w:rsidR="00394DD9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394DD9" w:rsidRPr="00104D93">
        <w:rPr>
          <w:rFonts w:ascii="Times New Roman" w:hAnsi="Times New Roman" w:cs="Times New Roman"/>
          <w:sz w:val="28"/>
          <w:szCs w:val="28"/>
        </w:rPr>
        <w:t xml:space="preserve"> санитарно</w:t>
      </w:r>
      <w:proofErr w:type="gramEnd"/>
      <w:r w:rsidR="00394DD9" w:rsidRPr="00104D93">
        <w:rPr>
          <w:rFonts w:ascii="Times New Roman" w:hAnsi="Times New Roman" w:cs="Times New Roman"/>
          <w:sz w:val="28"/>
          <w:szCs w:val="28"/>
        </w:rPr>
        <w:t>-эпидемиологического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6 специалистов поликлиник различного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6 специалистов родильных домов и перинатальных центров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DD9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2 специалиста университетских клиник.</w:t>
      </w:r>
    </w:p>
    <w:p w:rsidR="002D51D2" w:rsidRDefault="00394DD9" w:rsidP="0039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разрезе регионов обучение </w:t>
      </w:r>
      <w:r w:rsidR="002D51D2">
        <w:rPr>
          <w:rFonts w:ascii="Times New Roman" w:hAnsi="Times New Roman" w:cs="Times New Roman"/>
          <w:sz w:val="28"/>
          <w:szCs w:val="28"/>
        </w:rPr>
        <w:t xml:space="preserve">слушателей </w:t>
      </w:r>
      <w:r>
        <w:rPr>
          <w:rFonts w:ascii="Times New Roman" w:hAnsi="Times New Roman" w:cs="Times New Roman"/>
          <w:sz w:val="28"/>
          <w:szCs w:val="28"/>
        </w:rPr>
        <w:t>распределилось следующим образом</w:t>
      </w:r>
      <w:r w:rsidR="002D51D2">
        <w:rPr>
          <w:rFonts w:ascii="Times New Roman" w:hAnsi="Times New Roman" w:cs="Times New Roman"/>
          <w:sz w:val="28"/>
          <w:szCs w:val="28"/>
        </w:rPr>
        <w:t>: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 специалистов медицинских организаций г. Алматы;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- 25 специалистов </w:t>
      </w:r>
      <w:r w:rsidRPr="002D51D2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Восточно-Казахстанской области (включая область Абай);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94DD9">
        <w:rPr>
          <w:rFonts w:ascii="Times New Roman" w:hAnsi="Times New Roman" w:cs="Times New Roman"/>
          <w:sz w:val="28"/>
          <w:szCs w:val="28"/>
        </w:rPr>
        <w:t xml:space="preserve">22 специалиста </w:t>
      </w:r>
      <w:r w:rsidRPr="002D51D2">
        <w:rPr>
          <w:rFonts w:ascii="Times New Roman" w:hAnsi="Times New Roman" w:cs="Times New Roman"/>
          <w:sz w:val="28"/>
          <w:szCs w:val="28"/>
        </w:rPr>
        <w:t xml:space="preserve">медицинских организаций </w:t>
      </w:r>
      <w:r w:rsidR="00394DD9">
        <w:rPr>
          <w:rFonts w:ascii="Times New Roman" w:hAnsi="Times New Roman" w:cs="Times New Roman"/>
          <w:sz w:val="28"/>
          <w:szCs w:val="28"/>
        </w:rPr>
        <w:t xml:space="preserve">Карагандинской области (включая область </w:t>
      </w:r>
      <w:proofErr w:type="spellStart"/>
      <w:r w:rsidR="00394DD9">
        <w:rPr>
          <w:rFonts w:ascii="Times New Roman" w:hAnsi="Times New Roman" w:cs="Times New Roman"/>
          <w:sz w:val="28"/>
          <w:szCs w:val="28"/>
        </w:rPr>
        <w:t>Улытау</w:t>
      </w:r>
      <w:proofErr w:type="spellEnd"/>
      <w:r w:rsidR="00394D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18 специалистов </w:t>
      </w:r>
      <w:r w:rsidRPr="002D51D2">
        <w:rPr>
          <w:rFonts w:ascii="Times New Roman" w:hAnsi="Times New Roman" w:cs="Times New Roman"/>
          <w:sz w:val="28"/>
          <w:szCs w:val="28"/>
        </w:rPr>
        <w:t xml:space="preserve">медицинских организаций </w:t>
      </w:r>
      <w:proofErr w:type="spellStart"/>
      <w:r w:rsidR="00394DD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394DD9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17 специалистов </w:t>
      </w:r>
      <w:r w:rsidRPr="002D51D2">
        <w:rPr>
          <w:rFonts w:ascii="Times New Roman" w:hAnsi="Times New Roman" w:cs="Times New Roman"/>
          <w:sz w:val="28"/>
          <w:szCs w:val="28"/>
        </w:rPr>
        <w:t xml:space="preserve">медицинских </w:t>
      </w:r>
      <w:proofErr w:type="gramStart"/>
      <w:r w:rsidRPr="002D51D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DD9">
        <w:rPr>
          <w:rFonts w:ascii="Times New Roman" w:hAnsi="Times New Roman" w:cs="Times New Roman"/>
          <w:sz w:val="28"/>
          <w:szCs w:val="28"/>
        </w:rPr>
        <w:t>Жамблылской</w:t>
      </w:r>
      <w:proofErr w:type="spellEnd"/>
      <w:proofErr w:type="gramEnd"/>
      <w:r w:rsidR="00394DD9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4DD9">
        <w:rPr>
          <w:rFonts w:ascii="Times New Roman" w:hAnsi="Times New Roman" w:cs="Times New Roman"/>
          <w:sz w:val="28"/>
          <w:szCs w:val="28"/>
        </w:rPr>
        <w:t xml:space="preserve">6 специалистов </w:t>
      </w:r>
      <w:r w:rsidRPr="002D51D2">
        <w:rPr>
          <w:rFonts w:ascii="Times New Roman" w:hAnsi="Times New Roman" w:cs="Times New Roman"/>
          <w:sz w:val="28"/>
          <w:szCs w:val="28"/>
        </w:rPr>
        <w:t xml:space="preserve">медицинских организаций </w:t>
      </w:r>
      <w:r w:rsidR="00394DD9">
        <w:rPr>
          <w:rFonts w:ascii="Times New Roman" w:hAnsi="Times New Roman" w:cs="Times New Roman"/>
          <w:sz w:val="28"/>
          <w:szCs w:val="28"/>
        </w:rPr>
        <w:t>г. Астана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r w:rsidRPr="002D51D2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2D51D2">
        <w:rPr>
          <w:rFonts w:ascii="Times New Roman" w:hAnsi="Times New Roman" w:cs="Times New Roman"/>
          <w:sz w:val="28"/>
          <w:szCs w:val="28"/>
        </w:rPr>
        <w:t xml:space="preserve"> медицинских организаций</w:t>
      </w:r>
      <w:r w:rsidR="00394DD9">
        <w:rPr>
          <w:rFonts w:ascii="Times New Roman" w:hAnsi="Times New Roman" w:cs="Times New Roman"/>
          <w:sz w:val="28"/>
          <w:szCs w:val="28"/>
        </w:rPr>
        <w:t xml:space="preserve"> Туркестанской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12 специалистов </w:t>
      </w:r>
      <w:r w:rsidRPr="002D51D2">
        <w:rPr>
          <w:rFonts w:ascii="Times New Roman" w:hAnsi="Times New Roman" w:cs="Times New Roman"/>
          <w:sz w:val="28"/>
          <w:szCs w:val="28"/>
        </w:rPr>
        <w:t xml:space="preserve">медицинских организаций </w:t>
      </w:r>
      <w:r w:rsidR="00394DD9">
        <w:rPr>
          <w:rFonts w:ascii="Times New Roman" w:hAnsi="Times New Roman" w:cs="Times New Roman"/>
          <w:sz w:val="28"/>
          <w:szCs w:val="28"/>
        </w:rPr>
        <w:t>Актюбинской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7 специалистов </w:t>
      </w:r>
      <w:r w:rsidRPr="002D51D2">
        <w:rPr>
          <w:rFonts w:ascii="Times New Roman" w:hAnsi="Times New Roman" w:cs="Times New Roman"/>
          <w:sz w:val="28"/>
          <w:szCs w:val="28"/>
        </w:rPr>
        <w:t xml:space="preserve">медицинских организаций </w:t>
      </w:r>
      <w:proofErr w:type="gramStart"/>
      <w:r w:rsidR="00394DD9">
        <w:rPr>
          <w:rFonts w:ascii="Times New Roman" w:hAnsi="Times New Roman" w:cs="Times New Roman"/>
          <w:sz w:val="28"/>
          <w:szCs w:val="28"/>
        </w:rPr>
        <w:t>Западно-Казахстанской</w:t>
      </w:r>
      <w:proofErr w:type="gramEnd"/>
      <w:r w:rsidR="00394DD9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94DD9">
        <w:rPr>
          <w:rFonts w:ascii="Times New Roman" w:hAnsi="Times New Roman" w:cs="Times New Roman"/>
          <w:sz w:val="28"/>
          <w:szCs w:val="28"/>
        </w:rPr>
        <w:t xml:space="preserve">6 специалистов </w:t>
      </w:r>
      <w:r w:rsidRPr="002D51D2">
        <w:rPr>
          <w:rFonts w:ascii="Times New Roman" w:hAnsi="Times New Roman" w:cs="Times New Roman"/>
          <w:sz w:val="28"/>
          <w:szCs w:val="28"/>
        </w:rPr>
        <w:t xml:space="preserve">медицинских </w:t>
      </w:r>
      <w:proofErr w:type="gramStart"/>
      <w:r w:rsidRPr="002D51D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DD9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proofErr w:type="gramEnd"/>
      <w:r w:rsidR="00394DD9">
        <w:rPr>
          <w:rFonts w:ascii="Times New Roman" w:hAnsi="Times New Roman" w:cs="Times New Roman"/>
          <w:sz w:val="28"/>
          <w:szCs w:val="28"/>
        </w:rPr>
        <w:t xml:space="preserve"> (включая область </w:t>
      </w:r>
      <w:proofErr w:type="spellStart"/>
      <w:r w:rsidR="00394DD9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="00394DD9">
        <w:rPr>
          <w:rFonts w:ascii="Times New Roman" w:hAnsi="Times New Roman" w:cs="Times New Roman"/>
          <w:sz w:val="28"/>
          <w:szCs w:val="28"/>
        </w:rPr>
        <w:t>) области и г. Шымкент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DD9">
        <w:rPr>
          <w:rFonts w:ascii="Times New Roman" w:hAnsi="Times New Roman" w:cs="Times New Roman"/>
          <w:sz w:val="28"/>
          <w:szCs w:val="28"/>
        </w:rPr>
        <w:t xml:space="preserve"> 4 специалиста </w:t>
      </w:r>
      <w:r w:rsidRPr="002D51D2">
        <w:rPr>
          <w:rFonts w:ascii="Times New Roman" w:hAnsi="Times New Roman" w:cs="Times New Roman"/>
          <w:sz w:val="28"/>
          <w:szCs w:val="28"/>
        </w:rPr>
        <w:t xml:space="preserve">медицинских организаций  </w:t>
      </w:r>
      <w:r w:rsidR="00394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DD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394DD9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D2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по 3 </w:t>
      </w:r>
      <w:proofErr w:type="gramStart"/>
      <w:r w:rsidR="00394DD9">
        <w:rPr>
          <w:rFonts w:ascii="Times New Roman" w:hAnsi="Times New Roman" w:cs="Times New Roman"/>
          <w:sz w:val="28"/>
          <w:szCs w:val="28"/>
        </w:rPr>
        <w:t xml:space="preserve">специалиста  </w:t>
      </w:r>
      <w:proofErr w:type="spellStart"/>
      <w:r w:rsidR="00394DD9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proofErr w:type="gramEnd"/>
      <w:r w:rsidR="00394D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4DD9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="00394DD9">
        <w:rPr>
          <w:rFonts w:ascii="Times New Roman" w:hAnsi="Times New Roman" w:cs="Times New Roman"/>
          <w:sz w:val="28"/>
          <w:szCs w:val="28"/>
        </w:rPr>
        <w:t xml:space="preserve"> областей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DD9" w:rsidRDefault="002D51D2" w:rsidP="002D5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DD9">
        <w:rPr>
          <w:rFonts w:ascii="Times New Roman" w:hAnsi="Times New Roman" w:cs="Times New Roman"/>
          <w:sz w:val="28"/>
          <w:szCs w:val="28"/>
        </w:rPr>
        <w:t xml:space="preserve"> по 2 специалиста </w:t>
      </w:r>
      <w:r w:rsidR="00A06885">
        <w:rPr>
          <w:rFonts w:ascii="Times New Roman" w:hAnsi="Times New Roman" w:cs="Times New Roman"/>
          <w:sz w:val="28"/>
          <w:szCs w:val="28"/>
        </w:rPr>
        <w:t>П</w:t>
      </w:r>
      <w:r w:rsidR="00394DD9">
        <w:rPr>
          <w:rFonts w:ascii="Times New Roman" w:hAnsi="Times New Roman" w:cs="Times New Roman"/>
          <w:sz w:val="28"/>
          <w:szCs w:val="28"/>
        </w:rPr>
        <w:t xml:space="preserve">авлодарской и </w:t>
      </w:r>
      <w:proofErr w:type="spellStart"/>
      <w:r w:rsidR="00394DD9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394DD9">
        <w:rPr>
          <w:rFonts w:ascii="Times New Roman" w:hAnsi="Times New Roman" w:cs="Times New Roman"/>
          <w:sz w:val="28"/>
          <w:szCs w:val="28"/>
        </w:rPr>
        <w:t xml:space="preserve"> областей.</w:t>
      </w:r>
    </w:p>
    <w:p w:rsidR="00394DD9" w:rsidRDefault="00394DD9" w:rsidP="0039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2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ходе проводимых циклов осуществлялась ежедневная оценка полученных знаний, методом </w:t>
      </w:r>
      <w:r w:rsidRPr="001C7FB4">
        <w:rPr>
          <w:rFonts w:ascii="Times New Roman" w:hAnsi="Times New Roman" w:cs="Times New Roman"/>
          <w:sz w:val="28"/>
          <w:szCs w:val="28"/>
        </w:rPr>
        <w:t>тестировани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7FB4">
        <w:rPr>
          <w:rFonts w:ascii="Times New Roman" w:hAnsi="Times New Roman" w:cs="Times New Roman"/>
          <w:sz w:val="28"/>
          <w:szCs w:val="28"/>
        </w:rPr>
        <w:t xml:space="preserve"> слушателей курса на казахском и русском языках</w:t>
      </w:r>
      <w:r>
        <w:rPr>
          <w:rFonts w:ascii="Times New Roman" w:hAnsi="Times New Roman" w:cs="Times New Roman"/>
          <w:sz w:val="28"/>
          <w:szCs w:val="28"/>
        </w:rPr>
        <w:t>, (пре – тест, пост – тест и решение ситуационных задач)</w:t>
      </w:r>
      <w:r w:rsidRPr="001C7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885">
        <w:rPr>
          <w:rFonts w:ascii="Times New Roman" w:hAnsi="Times New Roman" w:cs="Times New Roman"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C7FB4">
        <w:rPr>
          <w:rFonts w:ascii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формате обобщались </w:t>
      </w:r>
      <w:r w:rsidRPr="001C7FB4">
        <w:rPr>
          <w:rFonts w:ascii="Times New Roman" w:hAnsi="Times New Roman" w:cs="Times New Roman"/>
          <w:sz w:val="28"/>
          <w:szCs w:val="28"/>
        </w:rPr>
        <w:t>и св</w:t>
      </w:r>
      <w:r>
        <w:rPr>
          <w:rFonts w:ascii="Times New Roman" w:hAnsi="Times New Roman" w:cs="Times New Roman"/>
          <w:sz w:val="28"/>
          <w:szCs w:val="28"/>
        </w:rPr>
        <w:t xml:space="preserve">одились </w:t>
      </w:r>
      <w:r w:rsidRPr="001C7FB4">
        <w:rPr>
          <w:rFonts w:ascii="Times New Roman" w:hAnsi="Times New Roman" w:cs="Times New Roman"/>
          <w:sz w:val="28"/>
          <w:szCs w:val="28"/>
        </w:rPr>
        <w:t>в итоговую таблицу с подсчетом эффективности обучения.</w:t>
      </w:r>
      <w:r>
        <w:rPr>
          <w:rFonts w:ascii="Times New Roman" w:hAnsi="Times New Roman" w:cs="Times New Roman"/>
          <w:sz w:val="28"/>
          <w:szCs w:val="28"/>
        </w:rPr>
        <w:t xml:space="preserve"> При этом был установлен прирост знаний к концу цикла не менее 20 %.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каждого цикла обучения выполнялись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полевые 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ходе которых сформированными группами  слушателей под руководством и сопровождением менторов (преподавателей) готовились презентаций по поставленным вопросам  и осуществлялась их коллективная защита (экзамен). </w:t>
      </w:r>
    </w:p>
    <w:p w:rsidR="00394DD9" w:rsidRDefault="00394DD9" w:rsidP="0039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конце каждого цикла занятий проводилось</w:t>
      </w:r>
      <w:r w:rsidRPr="001C7FB4">
        <w:rPr>
          <w:rFonts w:ascii="Times New Roman" w:hAnsi="Times New Roman" w:cs="Times New Roman"/>
          <w:sz w:val="28"/>
          <w:szCs w:val="28"/>
        </w:rPr>
        <w:t xml:space="preserve"> итоговое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каждой группы слушателей по полученным знаниям.</w:t>
      </w:r>
    </w:p>
    <w:p w:rsidR="00394DD9" w:rsidRDefault="00394DD9" w:rsidP="0039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проведенных циклов обучения были установлены следующие основные проблемы существующей системы ПИИК: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существующая в стране систем ПИИК имеет карательный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наказательный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характер для должностных лиц, отвечающих за профилактику и снижение ИСМП, а не их обучения и воспитания; 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настоящего времени большая часть ответственности за внедрение системы ПИИК и профилактику ИСМП в медицинских организациях возложена на госпитальных эпидемиологов, а не на всех специалистов, имеющих отношение к ПИИК;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действующие нормативные правовые акты Республики Казахстан (приказы МЗ РК, санитарные правила и др.) в области ПИИК, не отвечают в полной мере современным подходам ПИИК, рекомендованным ВОЗ, что требует </w:t>
      </w:r>
      <w:r w:rsidRPr="00866640">
        <w:rPr>
          <w:rFonts w:ascii="Times New Roman" w:hAnsi="Times New Roman" w:cs="Times New Roman"/>
          <w:sz w:val="28"/>
          <w:szCs w:val="28"/>
        </w:rPr>
        <w:t xml:space="preserve">внесения в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Pr="00866640">
        <w:rPr>
          <w:rFonts w:ascii="Times New Roman" w:hAnsi="Times New Roman" w:cs="Times New Roman"/>
          <w:sz w:val="28"/>
          <w:szCs w:val="28"/>
        </w:rPr>
        <w:t xml:space="preserve">изменений в части </w:t>
      </w:r>
      <w:r>
        <w:rPr>
          <w:rFonts w:ascii="Times New Roman" w:hAnsi="Times New Roman" w:cs="Times New Roman"/>
          <w:sz w:val="28"/>
          <w:szCs w:val="28"/>
        </w:rPr>
        <w:t xml:space="preserve">внедрения современных подходов по </w:t>
      </w:r>
      <w:r w:rsidRPr="00866640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640">
        <w:rPr>
          <w:rFonts w:ascii="Times New Roman" w:hAnsi="Times New Roman" w:cs="Times New Roman"/>
          <w:sz w:val="28"/>
          <w:szCs w:val="28"/>
        </w:rPr>
        <w:t xml:space="preserve"> ИСМП</w:t>
      </w:r>
      <w:r>
        <w:rPr>
          <w:rFonts w:ascii="Times New Roman" w:hAnsi="Times New Roman" w:cs="Times New Roman"/>
          <w:sz w:val="28"/>
          <w:szCs w:val="28"/>
        </w:rPr>
        <w:t xml:space="preserve"> и ИК,</w:t>
      </w:r>
      <w:r w:rsidRPr="00866640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стандартных </w:t>
      </w:r>
      <w:r w:rsidRPr="00866640">
        <w:rPr>
          <w:rFonts w:ascii="Times New Roman" w:hAnsi="Times New Roman" w:cs="Times New Roman"/>
          <w:sz w:val="28"/>
          <w:szCs w:val="28"/>
        </w:rPr>
        <w:t>случаев ИСМП</w:t>
      </w:r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практической работы в медицинских организациях, слушателями не уделяется должное внимание одному из основных направлений профилактики ИСМП – гигиене и обработке рук;</w:t>
      </w:r>
      <w:r w:rsidRPr="001D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устанавливаются истинные причины низкой регистрации ИСМП в медицинских организациях республики.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слушателей были отмечены недостаточные знания по:</w:t>
      </w:r>
    </w:p>
    <w:p w:rsidR="00394DD9" w:rsidRDefault="00394DD9" w:rsidP="0039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современным, рекомендованным ВОЗ подходам в вопросах ПИИК и ИСМП; </w:t>
      </w:r>
    </w:p>
    <w:p w:rsidR="00394DD9" w:rsidRDefault="00394DD9" w:rsidP="0039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биостатистики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статистической обработки данных инфекционных процессов, что требует более углубленного их изучения</w:t>
      </w:r>
      <w:r w:rsidR="008A7D13">
        <w:rPr>
          <w:rFonts w:ascii="Times New Roman" w:hAnsi="Times New Roman" w:cs="Times New Roman"/>
          <w:sz w:val="28"/>
          <w:szCs w:val="28"/>
        </w:rPr>
        <w:t>.</w:t>
      </w:r>
    </w:p>
    <w:p w:rsidR="00F927F4" w:rsidRDefault="00F927F4" w:rsidP="0039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27F4">
        <w:rPr>
          <w:rFonts w:ascii="Times New Roman" w:hAnsi="Times New Roman" w:cs="Times New Roman"/>
          <w:sz w:val="28"/>
          <w:szCs w:val="28"/>
        </w:rPr>
        <w:t>Для внедрения современных подходов ПИИК в деятельность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7F4">
        <w:rPr>
          <w:rFonts w:ascii="Times New Roman" w:hAnsi="Times New Roman" w:cs="Times New Roman"/>
          <w:sz w:val="28"/>
          <w:szCs w:val="28"/>
        </w:rPr>
        <w:t xml:space="preserve"> НЦОЗ были разработаны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27F4">
        <w:rPr>
          <w:rFonts w:ascii="Times New Roman" w:hAnsi="Times New Roman" w:cs="Times New Roman"/>
          <w:sz w:val="28"/>
          <w:szCs w:val="28"/>
        </w:rPr>
        <w:t>етодические рекомендации: «Современные подходы к профилактике инфекций и инфекционному контролю», куда были включены все 8 основных компонентов эффективной системы ПИИК, для профилактики и снижения ИСМП в медицинских организациях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879" w:rsidRDefault="008A7D13" w:rsidP="0039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завершения всех циклов обучения и </w:t>
      </w:r>
      <w:r w:rsidR="00A06885"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sz w:val="28"/>
          <w:szCs w:val="28"/>
        </w:rPr>
        <w:t>выявленны</w:t>
      </w:r>
      <w:r w:rsidR="00A068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проведенного ситуационного анализа </w:t>
      </w:r>
      <w:r w:rsidR="00A06885">
        <w:rPr>
          <w:rFonts w:ascii="Times New Roman" w:hAnsi="Times New Roman" w:cs="Times New Roman"/>
          <w:sz w:val="28"/>
          <w:szCs w:val="28"/>
        </w:rPr>
        <w:t xml:space="preserve">проблем существующей системы ПИИК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Круглый стол </w:t>
      </w:r>
      <w:r w:rsidR="00EF4879">
        <w:rPr>
          <w:rFonts w:ascii="Times New Roman" w:hAnsi="Times New Roman" w:cs="Times New Roman"/>
          <w:sz w:val="28"/>
          <w:szCs w:val="28"/>
        </w:rPr>
        <w:t xml:space="preserve">для руководителей и преподавателей медицинских ВУЗов и колледжей по вопросам </w:t>
      </w:r>
      <w:r w:rsidR="00EF4879" w:rsidRPr="00EF4879">
        <w:rPr>
          <w:rFonts w:ascii="Times New Roman" w:hAnsi="Times New Roman" w:cs="Times New Roman"/>
          <w:sz w:val="28"/>
          <w:szCs w:val="28"/>
        </w:rPr>
        <w:t>развития до и постдипломного образования в области ПИИК</w:t>
      </w:r>
      <w:r w:rsidR="00EF4879">
        <w:rPr>
          <w:rFonts w:ascii="Times New Roman" w:hAnsi="Times New Roman" w:cs="Times New Roman"/>
          <w:sz w:val="28"/>
          <w:szCs w:val="28"/>
        </w:rPr>
        <w:t>.</w:t>
      </w:r>
    </w:p>
    <w:p w:rsidR="00EF4879" w:rsidRDefault="00EF4879" w:rsidP="0039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заседания Круглого стола принята Резолюция, согласованная с Министерством здравоохранения.</w:t>
      </w:r>
    </w:p>
    <w:p w:rsidR="00EF4879" w:rsidRDefault="00EF4879" w:rsidP="00E86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принятой Резолюцией </w:t>
      </w:r>
      <w:r w:rsidR="00E86409">
        <w:rPr>
          <w:rFonts w:ascii="Times New Roman" w:hAnsi="Times New Roman" w:cs="Times New Roman"/>
          <w:sz w:val="28"/>
          <w:szCs w:val="28"/>
        </w:rPr>
        <w:t xml:space="preserve">и в </w:t>
      </w:r>
      <w:r w:rsidR="00E86409" w:rsidRPr="00E86409">
        <w:rPr>
          <w:rFonts w:ascii="Times New Roman" w:hAnsi="Times New Roman" w:cs="Times New Roman"/>
          <w:sz w:val="28"/>
          <w:szCs w:val="28"/>
        </w:rPr>
        <w:t>целях совершенствования системы высшего, технического,</w:t>
      </w:r>
      <w:r w:rsidR="00E86409">
        <w:rPr>
          <w:rFonts w:ascii="Times New Roman" w:hAnsi="Times New Roman" w:cs="Times New Roman"/>
          <w:sz w:val="28"/>
          <w:szCs w:val="28"/>
        </w:rPr>
        <w:t xml:space="preserve"> </w:t>
      </w:r>
      <w:r w:rsidR="00E86409" w:rsidRPr="00E86409">
        <w:rPr>
          <w:rFonts w:ascii="Times New Roman" w:hAnsi="Times New Roman" w:cs="Times New Roman"/>
          <w:sz w:val="28"/>
          <w:szCs w:val="28"/>
        </w:rPr>
        <w:t>профессионального и послевузовс</w:t>
      </w:r>
      <w:r w:rsidR="00E86409">
        <w:rPr>
          <w:rFonts w:ascii="Times New Roman" w:hAnsi="Times New Roman" w:cs="Times New Roman"/>
          <w:sz w:val="28"/>
          <w:szCs w:val="28"/>
        </w:rPr>
        <w:t xml:space="preserve">кого </w:t>
      </w:r>
      <w:r w:rsidR="00E86409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медицинского образования и </w:t>
      </w:r>
      <w:r w:rsidR="00E86409" w:rsidRPr="00E86409">
        <w:rPr>
          <w:rFonts w:ascii="Times New Roman" w:hAnsi="Times New Roman" w:cs="Times New Roman"/>
          <w:sz w:val="28"/>
          <w:szCs w:val="28"/>
        </w:rPr>
        <w:t>реализации современных подх</w:t>
      </w:r>
      <w:r w:rsidR="00E86409">
        <w:rPr>
          <w:rFonts w:ascii="Times New Roman" w:hAnsi="Times New Roman" w:cs="Times New Roman"/>
          <w:sz w:val="28"/>
          <w:szCs w:val="28"/>
        </w:rPr>
        <w:t xml:space="preserve">одов по профилактике и снижению </w:t>
      </w:r>
      <w:r w:rsidR="00E86409" w:rsidRPr="00E86409">
        <w:rPr>
          <w:rFonts w:ascii="Times New Roman" w:hAnsi="Times New Roman" w:cs="Times New Roman"/>
          <w:sz w:val="28"/>
          <w:szCs w:val="28"/>
        </w:rPr>
        <w:t>инфекций, связанных с оказани</w:t>
      </w:r>
      <w:r w:rsidR="00E86409">
        <w:rPr>
          <w:rFonts w:ascii="Times New Roman" w:hAnsi="Times New Roman" w:cs="Times New Roman"/>
          <w:sz w:val="28"/>
          <w:szCs w:val="28"/>
        </w:rPr>
        <w:t xml:space="preserve">ем медицинской помощи (ИСМП), и </w:t>
      </w:r>
      <w:r w:rsidR="00E86409" w:rsidRPr="00E86409">
        <w:rPr>
          <w:rFonts w:ascii="Times New Roman" w:hAnsi="Times New Roman" w:cs="Times New Roman"/>
          <w:sz w:val="28"/>
          <w:szCs w:val="28"/>
        </w:rPr>
        <w:t xml:space="preserve">антимикробной резистентности (АМР), </w:t>
      </w:r>
      <w:r w:rsidR="00E86409">
        <w:rPr>
          <w:rFonts w:ascii="Times New Roman" w:hAnsi="Times New Roman" w:cs="Times New Roman"/>
          <w:sz w:val="28"/>
          <w:szCs w:val="28"/>
        </w:rPr>
        <w:t xml:space="preserve">внедрения компонентов </w:t>
      </w:r>
      <w:r w:rsidR="00E86409" w:rsidRPr="00E86409">
        <w:rPr>
          <w:rFonts w:ascii="Times New Roman" w:hAnsi="Times New Roman" w:cs="Times New Roman"/>
          <w:sz w:val="28"/>
          <w:szCs w:val="28"/>
        </w:rPr>
        <w:t>по направлению ПИИК в образова</w:t>
      </w:r>
      <w:r w:rsidR="00E86409">
        <w:rPr>
          <w:rFonts w:ascii="Times New Roman" w:hAnsi="Times New Roman" w:cs="Times New Roman"/>
          <w:sz w:val="28"/>
          <w:szCs w:val="28"/>
        </w:rPr>
        <w:t xml:space="preserve">тельные программы </w:t>
      </w:r>
      <w:proofErr w:type="spellStart"/>
      <w:r w:rsidR="00E8640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86409">
        <w:rPr>
          <w:rFonts w:ascii="Times New Roman" w:hAnsi="Times New Roman" w:cs="Times New Roman"/>
          <w:sz w:val="28"/>
          <w:szCs w:val="28"/>
        </w:rPr>
        <w:t xml:space="preserve">, </w:t>
      </w:r>
      <w:r w:rsidR="00E86409" w:rsidRPr="00E86409">
        <w:rPr>
          <w:rFonts w:ascii="Times New Roman" w:hAnsi="Times New Roman" w:cs="Times New Roman"/>
          <w:sz w:val="28"/>
          <w:szCs w:val="28"/>
        </w:rPr>
        <w:t>непрерывного интегрированного м</w:t>
      </w:r>
      <w:r w:rsidR="00E86409">
        <w:rPr>
          <w:rFonts w:ascii="Times New Roman" w:hAnsi="Times New Roman" w:cs="Times New Roman"/>
          <w:sz w:val="28"/>
          <w:szCs w:val="28"/>
        </w:rPr>
        <w:t xml:space="preserve">едицинского образования (НИМО), </w:t>
      </w:r>
      <w:r w:rsidR="00E86409" w:rsidRPr="00E86409">
        <w:rPr>
          <w:rFonts w:ascii="Times New Roman" w:hAnsi="Times New Roman" w:cs="Times New Roman"/>
          <w:sz w:val="28"/>
          <w:szCs w:val="28"/>
        </w:rPr>
        <w:t xml:space="preserve">магистратуры и резидентуры ВУЗов и </w:t>
      </w:r>
      <w:proofErr w:type="spellStart"/>
      <w:r w:rsidR="00E86409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E86409">
        <w:rPr>
          <w:rFonts w:ascii="Times New Roman" w:hAnsi="Times New Roman" w:cs="Times New Roman"/>
          <w:sz w:val="28"/>
          <w:szCs w:val="28"/>
        </w:rPr>
        <w:t xml:space="preserve">, а также в образовательные </w:t>
      </w:r>
      <w:r w:rsidR="00E86409" w:rsidRPr="00E86409">
        <w:rPr>
          <w:rFonts w:ascii="Times New Roman" w:hAnsi="Times New Roman" w:cs="Times New Roman"/>
          <w:sz w:val="28"/>
          <w:szCs w:val="28"/>
        </w:rPr>
        <w:t>программы дополнительного образов</w:t>
      </w:r>
      <w:r w:rsidR="00E86409">
        <w:rPr>
          <w:rFonts w:ascii="Times New Roman" w:hAnsi="Times New Roman" w:cs="Times New Roman"/>
          <w:sz w:val="28"/>
          <w:szCs w:val="28"/>
        </w:rPr>
        <w:t xml:space="preserve">ания в области здравоохранения предложены </w:t>
      </w:r>
      <w:r w:rsidR="00FA2ABB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E8640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82071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4F0617" w:rsidRDefault="004F0617" w:rsidP="004F061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1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0617">
        <w:rPr>
          <w:rFonts w:ascii="Times New Roman" w:hAnsi="Times New Roman" w:cs="Times New Roman"/>
          <w:sz w:val="28"/>
          <w:szCs w:val="28"/>
        </w:rPr>
        <w:t>нистерству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Республики Казахстан:</w:t>
      </w:r>
    </w:p>
    <w:p w:rsidR="004F0617" w:rsidRDefault="004F0617" w:rsidP="004F061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с международными </w:t>
      </w:r>
      <w:r w:rsidRPr="005D6AFE">
        <w:rPr>
          <w:rFonts w:ascii="Times New Roman" w:hAnsi="Times New Roman" w:cs="Times New Roman"/>
          <w:sz w:val="28"/>
          <w:szCs w:val="28"/>
        </w:rPr>
        <w:t xml:space="preserve">организациями провести обучение </w:t>
      </w:r>
      <w:r>
        <w:rPr>
          <w:rFonts w:ascii="Times New Roman" w:hAnsi="Times New Roman" w:cs="Times New Roman"/>
          <w:sz w:val="28"/>
          <w:szCs w:val="28"/>
        </w:rPr>
        <w:t>про -</w:t>
      </w:r>
    </w:p>
    <w:p w:rsidR="004F0617" w:rsidRDefault="004F0617" w:rsidP="004F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фессорско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-преподавательского </w:t>
      </w:r>
      <w:r w:rsidRPr="005D6AFE">
        <w:rPr>
          <w:rFonts w:ascii="Times New Roman" w:hAnsi="Times New Roman" w:cs="Times New Roman"/>
          <w:sz w:val="28"/>
          <w:szCs w:val="28"/>
        </w:rPr>
        <w:t xml:space="preserve">состава ВУЗов и </w:t>
      </w:r>
      <w:proofErr w:type="spellStart"/>
      <w:r w:rsidRPr="005D6AFE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5D6AFE">
        <w:rPr>
          <w:rFonts w:ascii="Times New Roman" w:hAnsi="Times New Roman" w:cs="Times New Roman"/>
          <w:sz w:val="28"/>
          <w:szCs w:val="28"/>
        </w:rPr>
        <w:t xml:space="preserve">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обучения по ПИИК, </w:t>
      </w:r>
      <w:r w:rsidRPr="005D6AFE">
        <w:rPr>
          <w:rFonts w:ascii="Times New Roman" w:hAnsi="Times New Roman" w:cs="Times New Roman"/>
          <w:sz w:val="28"/>
          <w:szCs w:val="28"/>
        </w:rPr>
        <w:t>включая вопросы АМР и ИСМП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617" w:rsidRDefault="004F0617" w:rsidP="004F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F0617">
        <w:rPr>
          <w:rFonts w:ascii="Times New Roman" w:hAnsi="Times New Roman" w:cs="Times New Roman"/>
          <w:sz w:val="28"/>
          <w:szCs w:val="28"/>
        </w:rPr>
        <w:t>совместно с международными организациями продолжить обучение по внедрению современных подходов по ПИИК, в том числе по АМР и ИСМП, первых руководителей медицинских организаций, а также специалистов Управлений здравоохранения, ответственных за вопросы инфекционного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617" w:rsidRPr="004F0617" w:rsidRDefault="004F0617" w:rsidP="004F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продолжить проведение обучающих </w:t>
      </w:r>
      <w:r w:rsidRPr="004F0617">
        <w:rPr>
          <w:rFonts w:ascii="Times New Roman" w:hAnsi="Times New Roman" w:cs="Times New Roman"/>
          <w:sz w:val="28"/>
          <w:szCs w:val="28"/>
        </w:rPr>
        <w:t>тренингов, включающих имитационные упражнения, для специалистов медицинских организаций по вопросам ПИИК, в том числе по АМР и ИСМП, с входным и выходным контролем.</w:t>
      </w:r>
    </w:p>
    <w:p w:rsidR="004F0617" w:rsidRDefault="004F0617" w:rsidP="00482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0617">
        <w:rPr>
          <w:rFonts w:ascii="Times New Roman" w:hAnsi="Times New Roman" w:cs="Times New Roman"/>
          <w:sz w:val="28"/>
          <w:szCs w:val="28"/>
        </w:rPr>
        <w:t>Департаменту науки и человеческих ресурсов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0617" w:rsidRDefault="004F0617" w:rsidP="00482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071">
        <w:rPr>
          <w:rFonts w:ascii="Times New Roman" w:hAnsi="Times New Roman" w:cs="Times New Roman"/>
          <w:sz w:val="28"/>
          <w:szCs w:val="28"/>
        </w:rPr>
        <w:t>внести изменения в учебные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усилив компонент </w:t>
      </w:r>
      <w:r w:rsidRPr="00482071">
        <w:rPr>
          <w:rFonts w:ascii="Times New Roman" w:hAnsi="Times New Roman" w:cs="Times New Roman"/>
          <w:sz w:val="28"/>
          <w:szCs w:val="28"/>
        </w:rPr>
        <w:t>по П</w:t>
      </w:r>
      <w:r>
        <w:rPr>
          <w:rFonts w:ascii="Times New Roman" w:hAnsi="Times New Roman" w:cs="Times New Roman"/>
          <w:sz w:val="28"/>
          <w:szCs w:val="28"/>
        </w:rPr>
        <w:t>ИИК, включая вопросы ИСМП и АМР;</w:t>
      </w:r>
    </w:p>
    <w:p w:rsidR="004F0617" w:rsidRDefault="004F0617" w:rsidP="00482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617">
        <w:rPr>
          <w:rFonts w:ascii="Times New Roman" w:hAnsi="Times New Roman" w:cs="Times New Roman"/>
          <w:sz w:val="28"/>
          <w:szCs w:val="28"/>
        </w:rPr>
        <w:t xml:space="preserve">способствовать внесению изменений в государственный общеобязательный стандарт </w:t>
      </w:r>
      <w:proofErr w:type="spellStart"/>
      <w:r w:rsidRPr="004F0617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4F0617">
        <w:rPr>
          <w:rFonts w:ascii="Times New Roman" w:hAnsi="Times New Roman" w:cs="Times New Roman"/>
          <w:sz w:val="28"/>
          <w:szCs w:val="28"/>
        </w:rPr>
        <w:t xml:space="preserve"> образования с целью уменьшения количества кредит-часов, выделенных на общеобразовательные дисциплины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617" w:rsidRPr="00FA2ABB" w:rsidRDefault="004F0617" w:rsidP="004F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ABB">
        <w:rPr>
          <w:rFonts w:ascii="Times New Roman" w:hAnsi="Times New Roman" w:cs="Times New Roman"/>
          <w:sz w:val="28"/>
          <w:szCs w:val="28"/>
        </w:rPr>
        <w:t>рекомендовать орга</w:t>
      </w:r>
      <w:r>
        <w:rPr>
          <w:rFonts w:ascii="Times New Roman" w:hAnsi="Times New Roman" w:cs="Times New Roman"/>
          <w:sz w:val="28"/>
          <w:szCs w:val="28"/>
        </w:rPr>
        <w:t xml:space="preserve">низациям, реализующим программы </w:t>
      </w:r>
      <w:r w:rsidRPr="00FA2ABB">
        <w:rPr>
          <w:rFonts w:ascii="Times New Roman" w:hAnsi="Times New Roman" w:cs="Times New Roman"/>
          <w:sz w:val="28"/>
          <w:szCs w:val="28"/>
        </w:rPr>
        <w:t>непрерывного профессионального развития, включить во все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ABB">
        <w:rPr>
          <w:rFonts w:ascii="Times New Roman" w:hAnsi="Times New Roman" w:cs="Times New Roman"/>
          <w:sz w:val="28"/>
          <w:szCs w:val="28"/>
        </w:rPr>
        <w:t>дополнительного образования для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 темы по </w:t>
      </w:r>
      <w:r w:rsidRPr="00FA2ABB">
        <w:rPr>
          <w:rFonts w:ascii="Times New Roman" w:hAnsi="Times New Roman" w:cs="Times New Roman"/>
          <w:sz w:val="28"/>
          <w:szCs w:val="28"/>
        </w:rPr>
        <w:t>ПИИК, в том числе с использованием каскадного метода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617" w:rsidRPr="00FA2ABB" w:rsidRDefault="004F0617" w:rsidP="004F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ABB">
        <w:rPr>
          <w:rFonts w:ascii="Times New Roman" w:hAnsi="Times New Roman" w:cs="Times New Roman"/>
          <w:sz w:val="28"/>
          <w:szCs w:val="28"/>
        </w:rPr>
        <w:t>предусмотреть в рамках прог</w:t>
      </w:r>
      <w:r>
        <w:rPr>
          <w:rFonts w:ascii="Times New Roman" w:hAnsi="Times New Roman" w:cs="Times New Roman"/>
          <w:sz w:val="28"/>
          <w:szCs w:val="28"/>
        </w:rPr>
        <w:t xml:space="preserve">рамм обязательного непрерывного </w:t>
      </w:r>
      <w:r w:rsidRPr="00FA2ABB">
        <w:rPr>
          <w:rFonts w:ascii="Times New Roman" w:hAnsi="Times New Roman" w:cs="Times New Roman"/>
          <w:sz w:val="28"/>
          <w:szCs w:val="28"/>
        </w:rPr>
        <w:t>профессионального развития прох</w:t>
      </w:r>
      <w:r>
        <w:rPr>
          <w:rFonts w:ascii="Times New Roman" w:hAnsi="Times New Roman" w:cs="Times New Roman"/>
          <w:sz w:val="28"/>
          <w:szCs w:val="28"/>
        </w:rPr>
        <w:t xml:space="preserve">ождение обучения по ПИИК, в том </w:t>
      </w:r>
      <w:r w:rsidRPr="00FA2ABB">
        <w:rPr>
          <w:rFonts w:ascii="Times New Roman" w:hAnsi="Times New Roman" w:cs="Times New Roman"/>
          <w:sz w:val="28"/>
          <w:szCs w:val="28"/>
        </w:rPr>
        <w:t xml:space="preserve">числе по АМР и ИСМП, всеми медицинскими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не реже, чем </w:t>
      </w:r>
      <w:r w:rsidRPr="00FA2ABB">
        <w:rPr>
          <w:rFonts w:ascii="Times New Roman" w:hAnsi="Times New Roman" w:cs="Times New Roman"/>
          <w:sz w:val="28"/>
          <w:szCs w:val="28"/>
        </w:rPr>
        <w:t>каждые 5 лет.</w:t>
      </w:r>
    </w:p>
    <w:p w:rsidR="004F0617" w:rsidRDefault="004F0617" w:rsidP="004F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0617">
        <w:rPr>
          <w:rFonts w:ascii="Times New Roman" w:hAnsi="Times New Roman" w:cs="Times New Roman"/>
          <w:sz w:val="28"/>
          <w:szCs w:val="28"/>
        </w:rPr>
        <w:t>Медицинским ВУЗам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0617" w:rsidRDefault="004F0617" w:rsidP="004F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617">
        <w:rPr>
          <w:rFonts w:ascii="Times New Roman" w:hAnsi="Times New Roman" w:cs="Times New Roman"/>
          <w:sz w:val="28"/>
          <w:szCs w:val="28"/>
        </w:rPr>
        <w:t xml:space="preserve">внести в образовательные программы </w:t>
      </w:r>
      <w:proofErr w:type="spellStart"/>
      <w:r w:rsidRPr="004F061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F0617">
        <w:rPr>
          <w:rFonts w:ascii="Times New Roman" w:hAnsi="Times New Roman" w:cs="Times New Roman"/>
          <w:sz w:val="28"/>
          <w:szCs w:val="28"/>
        </w:rPr>
        <w:t xml:space="preserve">, НИМО, магистратуры и резидентуры </w:t>
      </w:r>
      <w:proofErr w:type="spellStart"/>
      <w:r w:rsidRPr="004F0617">
        <w:rPr>
          <w:rFonts w:ascii="Times New Roman" w:hAnsi="Times New Roman" w:cs="Times New Roman"/>
          <w:sz w:val="28"/>
          <w:szCs w:val="28"/>
        </w:rPr>
        <w:t>ВУЗовский</w:t>
      </w:r>
      <w:proofErr w:type="spellEnd"/>
      <w:r w:rsidRPr="004F0617">
        <w:rPr>
          <w:rFonts w:ascii="Times New Roman" w:hAnsi="Times New Roman" w:cs="Times New Roman"/>
          <w:sz w:val="28"/>
          <w:szCs w:val="28"/>
        </w:rPr>
        <w:t xml:space="preserve"> компонент по ПИИК, включающий вопросы ИСМП и АМР, на основе лучших практик и международных рекомендаций, и в соответствие с компетенциями по ПИИК, одобренными Министерством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617" w:rsidRDefault="004F0617" w:rsidP="004F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р</w:t>
      </w:r>
      <w:r w:rsidRPr="00482071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включить в образовательные </w:t>
      </w:r>
      <w:r w:rsidRPr="0048207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48207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2071">
        <w:rPr>
          <w:rFonts w:ascii="Times New Roman" w:hAnsi="Times New Roman" w:cs="Times New Roman"/>
          <w:sz w:val="28"/>
          <w:szCs w:val="28"/>
        </w:rPr>
        <w:t>, НИМО,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071">
        <w:rPr>
          <w:rFonts w:ascii="Times New Roman" w:hAnsi="Times New Roman" w:cs="Times New Roman"/>
          <w:sz w:val="28"/>
          <w:szCs w:val="28"/>
        </w:rPr>
        <w:t>магистратуры и резиденту</w:t>
      </w:r>
      <w:r>
        <w:rPr>
          <w:rFonts w:ascii="Times New Roman" w:hAnsi="Times New Roman" w:cs="Times New Roman"/>
          <w:sz w:val="28"/>
          <w:szCs w:val="28"/>
        </w:rPr>
        <w:t xml:space="preserve">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ПИИК,  </w:t>
      </w:r>
      <w:r w:rsidRPr="00482071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482071">
        <w:rPr>
          <w:rFonts w:ascii="Times New Roman" w:hAnsi="Times New Roman" w:cs="Times New Roman"/>
          <w:sz w:val="28"/>
          <w:szCs w:val="28"/>
        </w:rPr>
        <w:t xml:space="preserve"> вопросы ИСМП и АМР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617" w:rsidRPr="00482071" w:rsidRDefault="007975B6" w:rsidP="004F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D6AFE">
        <w:rPr>
          <w:rFonts w:ascii="Times New Roman" w:hAnsi="Times New Roman" w:cs="Times New Roman"/>
          <w:sz w:val="28"/>
          <w:szCs w:val="28"/>
        </w:rPr>
        <w:t xml:space="preserve">Медицинским ВУЗам и </w:t>
      </w:r>
      <w:proofErr w:type="spellStart"/>
      <w:r w:rsidRPr="005D6AFE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6AF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D6AFE">
        <w:rPr>
          <w:rFonts w:ascii="Times New Roman" w:hAnsi="Times New Roman" w:cs="Times New Roman"/>
          <w:sz w:val="28"/>
          <w:szCs w:val="28"/>
        </w:rPr>
        <w:t xml:space="preserve"> оснастить </w:t>
      </w:r>
      <w:r>
        <w:rPr>
          <w:rFonts w:ascii="Times New Roman" w:hAnsi="Times New Roman" w:cs="Times New Roman"/>
          <w:sz w:val="28"/>
          <w:szCs w:val="28"/>
        </w:rPr>
        <w:t xml:space="preserve">станции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центрах </w:t>
      </w:r>
      <w:r w:rsidRPr="005D6AFE">
        <w:rPr>
          <w:rFonts w:ascii="Times New Roman" w:hAnsi="Times New Roman" w:cs="Times New Roman"/>
          <w:sz w:val="28"/>
          <w:szCs w:val="28"/>
        </w:rPr>
        <w:t>для отработки навыков выполнения гиг</w:t>
      </w:r>
      <w:r>
        <w:rPr>
          <w:rFonts w:ascii="Times New Roman" w:hAnsi="Times New Roman" w:cs="Times New Roman"/>
          <w:sz w:val="28"/>
          <w:szCs w:val="28"/>
        </w:rPr>
        <w:t xml:space="preserve">иены рук, использования средств </w:t>
      </w:r>
      <w:r w:rsidRPr="005D6AFE">
        <w:rPr>
          <w:rFonts w:ascii="Times New Roman" w:hAnsi="Times New Roman" w:cs="Times New Roman"/>
          <w:sz w:val="28"/>
          <w:szCs w:val="28"/>
        </w:rPr>
        <w:t>индивидуальной защиты, а также других практик по ПИИК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617" w:rsidRDefault="004F0617" w:rsidP="00482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17" w:rsidRDefault="004F0617" w:rsidP="00482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17" w:rsidRDefault="004F0617" w:rsidP="00482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17" w:rsidRDefault="004F0617" w:rsidP="00482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17" w:rsidRPr="00482071" w:rsidRDefault="004F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0617" w:rsidRPr="00482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1B" w:rsidRDefault="00EA1C1B" w:rsidP="004A2665">
      <w:pPr>
        <w:spacing w:after="0" w:line="240" w:lineRule="auto"/>
      </w:pPr>
      <w:r>
        <w:separator/>
      </w:r>
    </w:p>
  </w:endnote>
  <w:endnote w:type="continuationSeparator" w:id="0">
    <w:p w:rsidR="00EA1C1B" w:rsidRDefault="00EA1C1B" w:rsidP="004A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65" w:rsidRDefault="004A26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22445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A2665" w:rsidRDefault="004A26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665" w:rsidRDefault="004A26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65" w:rsidRDefault="004A26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1B" w:rsidRDefault="00EA1C1B" w:rsidP="004A2665">
      <w:pPr>
        <w:spacing w:after="0" w:line="240" w:lineRule="auto"/>
      </w:pPr>
      <w:r>
        <w:separator/>
      </w:r>
    </w:p>
  </w:footnote>
  <w:footnote w:type="continuationSeparator" w:id="0">
    <w:p w:rsidR="00EA1C1B" w:rsidRDefault="00EA1C1B" w:rsidP="004A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65" w:rsidRDefault="004A26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65" w:rsidRDefault="004A26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65" w:rsidRDefault="004A26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3496D"/>
    <w:multiLevelType w:val="hybridMultilevel"/>
    <w:tmpl w:val="D44AB2B8"/>
    <w:lvl w:ilvl="0" w:tplc="C7720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CF"/>
    <w:rsid w:val="000959BD"/>
    <w:rsid w:val="001F6E64"/>
    <w:rsid w:val="00252FCF"/>
    <w:rsid w:val="00262A16"/>
    <w:rsid w:val="002A2420"/>
    <w:rsid w:val="002D51D2"/>
    <w:rsid w:val="00394DD9"/>
    <w:rsid w:val="00482071"/>
    <w:rsid w:val="004A2665"/>
    <w:rsid w:val="004F0617"/>
    <w:rsid w:val="005D6AFE"/>
    <w:rsid w:val="00670E43"/>
    <w:rsid w:val="007975B6"/>
    <w:rsid w:val="008A7D13"/>
    <w:rsid w:val="00904B6B"/>
    <w:rsid w:val="009451FC"/>
    <w:rsid w:val="00A06885"/>
    <w:rsid w:val="00B8393B"/>
    <w:rsid w:val="00DA4473"/>
    <w:rsid w:val="00E86409"/>
    <w:rsid w:val="00EA1C1B"/>
    <w:rsid w:val="00EF4879"/>
    <w:rsid w:val="00F927F4"/>
    <w:rsid w:val="00FA2ABB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960B3-D9F4-473F-AE09-3C9EDC03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06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665"/>
  </w:style>
  <w:style w:type="paragraph" w:styleId="a7">
    <w:name w:val="footer"/>
    <w:basedOn w:val="a"/>
    <w:link w:val="a8"/>
    <w:uiPriority w:val="99"/>
    <w:unhideWhenUsed/>
    <w:rsid w:val="004A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2024-03-06T06:00:00Z</dcterms:created>
  <dcterms:modified xsi:type="dcterms:W3CDTF">2024-03-13T11:58:00Z</dcterms:modified>
</cp:coreProperties>
</file>