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65"/>
        <w:gridCol w:w="4690"/>
      </w:tblGrid>
      <w:tr w:rsidR="00A25BED" w:rsidTr="00A25BED">
        <w:trPr>
          <w:trHeight w:val="30"/>
          <w:tblCellSpacing w:w="0" w:type="auto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622937" w:rsidRDefault="00A25BED" w:rsidP="00412FE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90" w:type="dxa"/>
          </w:tcPr>
          <w:p w:rsidR="00A25BED" w:rsidRDefault="00A25BED" w:rsidP="00412FE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  <w:tr w:rsidR="00A25BED" w:rsidRPr="00A25BED" w:rsidTr="00A25BED">
        <w:trPr>
          <w:trHeight w:val="30"/>
          <w:tblCellSpacing w:w="0" w:type="auto"/>
        </w:trPr>
        <w:tc>
          <w:tcPr>
            <w:tcW w:w="4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90" w:type="dxa"/>
          </w:tcPr>
          <w:p w:rsidR="00A25BED" w:rsidRDefault="00A25BED" w:rsidP="00412FEB">
            <w:pPr>
              <w:spacing w:after="0"/>
              <w:jc w:val="center"/>
              <w:rPr>
                <w:color w:val="000000"/>
                <w:sz w:val="20"/>
              </w:rPr>
            </w:pPr>
          </w:p>
        </w:tc>
      </w:tr>
    </w:tbl>
    <w:p w:rsidR="00A25BED" w:rsidRPr="00622937" w:rsidRDefault="00A25BED" w:rsidP="00A25BED">
      <w:pPr>
        <w:spacing w:after="0"/>
        <w:jc w:val="center"/>
        <w:rPr>
          <w:lang w:val="ru-RU"/>
        </w:rPr>
      </w:pPr>
      <w:bookmarkStart w:id="0" w:name="z135"/>
      <w:r w:rsidRPr="00622937">
        <w:rPr>
          <w:b/>
          <w:color w:val="000000"/>
          <w:lang w:val="ru-RU"/>
        </w:rPr>
        <w:t>Стандарт государственной услуги</w:t>
      </w:r>
      <w:r w:rsidRPr="00622937">
        <w:rPr>
          <w:lang w:val="ru-RU"/>
        </w:rPr>
        <w:br/>
      </w:r>
      <w:r w:rsidRPr="00622937">
        <w:rPr>
          <w:b/>
          <w:color w:val="000000"/>
          <w:lang w:val="ru-RU"/>
        </w:rPr>
        <w:t>"Выдача документов о прохождении повышения квалификации 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2"/>
        <w:gridCol w:w="1707"/>
        <w:gridCol w:w="7159"/>
      </w:tblGrid>
      <w:tr w:rsidR="00A25BED" w:rsidRPr="00A25BED" w:rsidTr="00412FE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25BED" w:rsidRDefault="00A25BED" w:rsidP="00412F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10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622937" w:rsidRDefault="00A25BED" w:rsidP="00412FE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РГП на ПХВ «Национальный центр общественного здравоохранения»</w:t>
            </w:r>
          </w:p>
        </w:tc>
      </w:tr>
      <w:tr w:rsidR="00A25BED" w:rsidRPr="00A25BED" w:rsidTr="00412FE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622937" w:rsidRDefault="00A25BED" w:rsidP="00412FEB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136"/>
            <w:r w:rsidRPr="00622937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622937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 xml:space="preserve"> (при непосредственном обращении </w:t>
            </w:r>
            <w:proofErr w:type="spellStart"/>
            <w:r w:rsidRPr="0062293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>);</w:t>
            </w:r>
            <w:r w:rsidRPr="00622937">
              <w:rPr>
                <w:lang w:val="ru-RU"/>
              </w:rPr>
              <w:br/>
            </w:r>
            <w:r w:rsidRPr="00622937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proofErr w:type="gramStart"/>
            <w:r>
              <w:rPr>
                <w:color w:val="000000"/>
                <w:sz w:val="20"/>
              </w:rPr>
              <w:t>www</w:t>
            </w:r>
            <w:r w:rsidRPr="00622937">
              <w:rPr>
                <w:color w:val="000000"/>
                <w:sz w:val="20"/>
                <w:lang w:val="ru-RU"/>
              </w:rPr>
              <w:t>.​</w:t>
            </w:r>
            <w:proofErr w:type="spellStart"/>
            <w:proofErr w:type="gramEnd"/>
            <w:r>
              <w:rPr>
                <w:color w:val="000000"/>
                <w:sz w:val="20"/>
              </w:rPr>
              <w:t>egov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>.​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1"/>
      </w:tr>
      <w:tr w:rsidR="00A25BED" w:rsidRPr="00A25BED" w:rsidTr="00412FE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622937" w:rsidRDefault="00A25BED" w:rsidP="00A25BED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137"/>
            <w:r w:rsidRPr="00622937">
              <w:rPr>
                <w:color w:val="000000"/>
                <w:sz w:val="20"/>
                <w:lang w:val="ru-RU"/>
              </w:rPr>
              <w:t xml:space="preserve">при обращении к </w:t>
            </w:r>
            <w:proofErr w:type="spellStart"/>
            <w:r w:rsidRPr="0062293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>:</w:t>
            </w:r>
            <w:r w:rsidRPr="00622937">
              <w:rPr>
                <w:lang w:val="ru-RU"/>
              </w:rPr>
              <w:br/>
            </w:r>
            <w:r w:rsidRPr="00622937">
              <w:rPr>
                <w:color w:val="000000"/>
                <w:sz w:val="20"/>
                <w:lang w:val="ru-RU"/>
              </w:rPr>
              <w:t>1) с момента полного освоения образовательной программы, выдача документов о прохождении повышения квалификации– 1 (один) рабочий день (при условии полного освоения образовательной программы), после завершения обучения не зависимо от продолжительности курсов повышения квалификации;</w:t>
            </w:r>
            <w:r w:rsidRPr="00622937">
              <w:rPr>
                <w:lang w:val="ru-RU"/>
              </w:rPr>
              <w:br/>
            </w:r>
            <w:r w:rsidRPr="00622937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– не более 30 (тридцати) минут;</w:t>
            </w:r>
            <w:r w:rsidRPr="00622937">
              <w:rPr>
                <w:lang w:val="ru-RU"/>
              </w:rPr>
              <w:br/>
            </w:r>
            <w:r w:rsidRPr="00622937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62293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 xml:space="preserve"> – 30 (тридцать) минут: 1) с момента сдачи </w:t>
            </w:r>
            <w:proofErr w:type="spellStart"/>
            <w:r w:rsidRPr="0062293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 xml:space="preserve"> документов </w:t>
            </w:r>
            <w:proofErr w:type="spellStart"/>
            <w:r w:rsidRPr="0062293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 xml:space="preserve"> – не более 30 (тридцати) минут.</w:t>
            </w:r>
          </w:p>
        </w:tc>
        <w:bookmarkEnd w:id="2"/>
      </w:tr>
      <w:tr w:rsidR="00A25BED" w:rsidRPr="00A25BED" w:rsidTr="00412FE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622937" w:rsidRDefault="00A25BED" w:rsidP="00412FEB">
            <w:pPr>
              <w:spacing w:after="20"/>
              <w:ind w:left="20"/>
              <w:jc w:val="both"/>
              <w:rPr>
                <w:lang w:val="ru-RU"/>
              </w:rPr>
            </w:pPr>
            <w:r w:rsidRPr="00622937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бумажная.</w:t>
            </w:r>
          </w:p>
        </w:tc>
      </w:tr>
      <w:tr w:rsidR="00A25BED" w:rsidRPr="00A25BED" w:rsidTr="00412FE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A25BED" w:rsidRDefault="00A25BED" w:rsidP="00A25BED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140"/>
            <w:r w:rsidRPr="00622937">
              <w:rPr>
                <w:color w:val="000000"/>
                <w:sz w:val="20"/>
                <w:lang w:val="ru-RU"/>
              </w:rPr>
              <w:t xml:space="preserve"> о прохождении повышения квалификации: свидетельство о повышении квалификации по форме согласно приложению </w:t>
            </w:r>
            <w:r w:rsidRPr="00A25BED">
              <w:rPr>
                <w:color w:val="000000"/>
                <w:sz w:val="20"/>
                <w:lang w:val="ru-RU"/>
              </w:rPr>
              <w:t>3 к Правилам дополнительного и неформального образования специалистов в области здравоохранения или справка о прохождении повышения квалификации;</w:t>
            </w:r>
            <w:r w:rsidRPr="00A25BED">
              <w:rPr>
                <w:lang w:val="ru-RU"/>
              </w:rPr>
              <w:br/>
            </w:r>
          </w:p>
        </w:tc>
        <w:bookmarkEnd w:id="3"/>
      </w:tr>
      <w:tr w:rsidR="00A25BED" w:rsidTr="00412FE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622937" w:rsidRDefault="00A25BED" w:rsidP="00412FEB">
            <w:pPr>
              <w:spacing w:after="20"/>
              <w:ind w:left="20"/>
              <w:jc w:val="both"/>
              <w:rPr>
                <w:lang w:val="ru-RU"/>
              </w:rPr>
            </w:pPr>
            <w:r w:rsidRPr="00622937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62293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физическим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лицам</w:t>
            </w:r>
            <w:proofErr w:type="spellEnd"/>
          </w:p>
        </w:tc>
      </w:tr>
      <w:tr w:rsidR="00A25BED" w:rsidRPr="00A25BED" w:rsidTr="00412FE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622937" w:rsidRDefault="00A25BED" w:rsidP="00A25BED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622937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 xml:space="preserve"> – с понедельника по </w:t>
            </w:r>
            <w:r>
              <w:rPr>
                <w:color w:val="000000"/>
                <w:sz w:val="20"/>
                <w:lang w:val="ru-RU"/>
              </w:rPr>
              <w:t xml:space="preserve">пятницу </w:t>
            </w:r>
            <w:r w:rsidRPr="00622937">
              <w:rPr>
                <w:color w:val="000000"/>
                <w:sz w:val="20"/>
                <w:lang w:val="ru-RU"/>
              </w:rPr>
              <w:t xml:space="preserve"> (поне</w:t>
            </w:r>
            <w:r>
              <w:rPr>
                <w:color w:val="000000"/>
                <w:sz w:val="20"/>
                <w:lang w:val="ru-RU"/>
              </w:rPr>
              <w:t>дельник – пятница с 9.00 до 18.3</w:t>
            </w:r>
            <w:r w:rsidRPr="00622937">
              <w:rPr>
                <w:color w:val="000000"/>
                <w:sz w:val="20"/>
                <w:lang w:val="ru-RU"/>
              </w:rPr>
              <w:t xml:space="preserve">0 </w:t>
            </w:r>
            <w:r>
              <w:rPr>
                <w:color w:val="000000"/>
                <w:sz w:val="20"/>
                <w:lang w:val="ru-RU"/>
              </w:rPr>
              <w:t xml:space="preserve">с перерывом на обед с 13.00-14.30), кроме выходных </w:t>
            </w:r>
            <w:r w:rsidRPr="00622937">
              <w:rPr>
                <w:color w:val="000000"/>
                <w:sz w:val="20"/>
                <w:lang w:val="ru-RU"/>
              </w:rPr>
              <w:t xml:space="preserve"> и праздничных дней согласно Трудовому кодексу Республики Казахстан; 2) портала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62293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A25BED" w:rsidRPr="00A25BED" w:rsidTr="00412FE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A25BED" w:rsidRDefault="00A25BED" w:rsidP="00412FEB">
            <w:pPr>
              <w:spacing w:after="20"/>
              <w:ind w:left="20"/>
              <w:jc w:val="both"/>
              <w:rPr>
                <w:lang w:val="ru-RU"/>
              </w:rPr>
            </w:pPr>
            <w:r w:rsidRPr="00A25BED">
              <w:rPr>
                <w:color w:val="000000"/>
                <w:sz w:val="20"/>
                <w:lang w:val="ru-RU"/>
              </w:rPr>
              <w:t>8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622937" w:rsidRDefault="00A25BED" w:rsidP="00412FEB">
            <w:pPr>
              <w:spacing w:after="20"/>
              <w:ind w:left="20"/>
              <w:jc w:val="both"/>
              <w:rPr>
                <w:lang w:val="ru-RU"/>
              </w:rPr>
            </w:pPr>
            <w:r w:rsidRPr="00622937">
              <w:rPr>
                <w:color w:val="000000"/>
                <w:sz w:val="20"/>
                <w:lang w:val="ru-RU"/>
              </w:rPr>
              <w:t xml:space="preserve">Перечень документов, необходимых для оказания </w:t>
            </w:r>
            <w:r w:rsidRPr="00622937">
              <w:rPr>
                <w:color w:val="000000"/>
                <w:sz w:val="20"/>
                <w:lang w:val="ru-RU"/>
              </w:rPr>
              <w:lastRenderedPageBreak/>
              <w:t>государственной услуги (либо его представителя по доверенности)</w:t>
            </w:r>
          </w:p>
        </w:tc>
        <w:tc>
          <w:tcPr>
            <w:tcW w:w="10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622937" w:rsidRDefault="00A25BED" w:rsidP="00412FEB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141"/>
            <w:r w:rsidRPr="00622937">
              <w:rPr>
                <w:color w:val="000000"/>
                <w:sz w:val="20"/>
                <w:lang w:val="ru-RU"/>
              </w:rPr>
              <w:lastRenderedPageBreak/>
              <w:t xml:space="preserve">1) к </w:t>
            </w:r>
            <w:proofErr w:type="spellStart"/>
            <w:r w:rsidRPr="0062293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>: документ, удостоверяющий личность, для идентификации при непосредственном обращении;</w:t>
            </w:r>
            <w:r w:rsidRPr="00622937">
              <w:rPr>
                <w:lang w:val="ru-RU"/>
              </w:rPr>
              <w:br/>
            </w:r>
            <w:r w:rsidRPr="00622937">
              <w:rPr>
                <w:color w:val="000000"/>
                <w:sz w:val="20"/>
                <w:lang w:val="ru-RU"/>
              </w:rPr>
              <w:t>2) на портал: запрос в электронном виде.</w:t>
            </w:r>
          </w:p>
        </w:tc>
        <w:bookmarkEnd w:id="4"/>
      </w:tr>
      <w:tr w:rsidR="00A25BED" w:rsidRPr="00A25BED" w:rsidTr="00412FE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622937" w:rsidRDefault="00A25BED" w:rsidP="00412FEB">
            <w:pPr>
              <w:spacing w:after="20"/>
              <w:ind w:left="20"/>
              <w:jc w:val="both"/>
              <w:rPr>
                <w:lang w:val="ru-RU"/>
              </w:rPr>
            </w:pPr>
            <w:r w:rsidRPr="00622937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622937" w:rsidRDefault="00A25BED" w:rsidP="00412FEB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142"/>
            <w:r w:rsidRPr="00622937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62293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622937">
              <w:rPr>
                <w:lang w:val="ru-RU"/>
              </w:rPr>
              <w:br/>
            </w:r>
            <w:r w:rsidRPr="00622937">
              <w:rPr>
                <w:color w:val="000000"/>
                <w:sz w:val="20"/>
                <w:lang w:val="ru-RU"/>
              </w:rPr>
              <w:t xml:space="preserve">2) установление не полного перечня документов, представленных </w:t>
            </w:r>
            <w:proofErr w:type="spellStart"/>
            <w:r w:rsidRPr="00622937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622937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них.</w:t>
            </w:r>
          </w:p>
        </w:tc>
        <w:bookmarkEnd w:id="5"/>
      </w:tr>
      <w:tr w:rsidR="00A25BED" w:rsidRPr="00A25BED" w:rsidTr="00412FEB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412FE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Pr="00622937" w:rsidRDefault="00A25BED" w:rsidP="00412FEB">
            <w:pPr>
              <w:spacing w:after="20"/>
              <w:ind w:left="20"/>
              <w:jc w:val="both"/>
              <w:rPr>
                <w:lang w:val="ru-RU"/>
              </w:rPr>
            </w:pPr>
            <w:r w:rsidRPr="00622937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5BED" w:rsidRDefault="00A25BED" w:rsidP="00A25BED">
            <w:pPr>
              <w:spacing w:after="0" w:line="240" w:lineRule="auto"/>
              <w:jc w:val="both"/>
              <w:rPr>
                <w:color w:val="000000"/>
                <w:sz w:val="20"/>
                <w:lang w:val="ru-RU"/>
              </w:rPr>
            </w:pPr>
            <w:bookmarkStart w:id="6" w:name="z143"/>
            <w:r w:rsidRPr="00622937">
              <w:rPr>
                <w:color w:val="000000"/>
                <w:sz w:val="20"/>
                <w:lang w:val="ru-RU"/>
              </w:rPr>
              <w:t xml:space="preserve">Адреса и контактные телефоны </w:t>
            </w:r>
            <w:proofErr w:type="spellStart"/>
            <w:r w:rsidRPr="00622937">
              <w:rPr>
                <w:color w:val="000000"/>
                <w:sz w:val="20"/>
                <w:lang w:val="ru-RU"/>
              </w:rPr>
              <w:t>услугодателей</w:t>
            </w:r>
            <w:proofErr w:type="spellEnd"/>
            <w:r>
              <w:rPr>
                <w:color w:val="000000"/>
                <w:sz w:val="20"/>
                <w:lang w:val="ru-RU"/>
              </w:rPr>
              <w:t>:</w:t>
            </w:r>
          </w:p>
          <w:p w:rsidR="00A25BED" w:rsidRPr="00A25BED" w:rsidRDefault="00A25BED" w:rsidP="00A25BED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bookmarkStart w:id="7" w:name="_GoBack"/>
            <w:bookmarkEnd w:id="7"/>
            <w:r w:rsidRPr="00A25BED">
              <w:rPr>
                <w:b/>
                <w:sz w:val="32"/>
                <w:szCs w:val="32"/>
                <w:lang w:val="ru-RU"/>
              </w:rPr>
              <w:t xml:space="preserve"> </w:t>
            </w:r>
            <w:r w:rsidRPr="00A25BED">
              <w:rPr>
                <w:b/>
                <w:sz w:val="24"/>
                <w:szCs w:val="24"/>
                <w:lang w:val="ru-RU"/>
              </w:rPr>
              <w:t xml:space="preserve">РГП на ПХВ «Национальный центр общественного здравоохранения» МЗ РК </w:t>
            </w:r>
          </w:p>
          <w:p w:rsidR="00A25BED" w:rsidRPr="00A25BED" w:rsidRDefault="00A25BED" w:rsidP="00A25B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5BED">
              <w:rPr>
                <w:sz w:val="24"/>
                <w:szCs w:val="24"/>
                <w:lang w:val="ru-RU"/>
              </w:rPr>
              <w:t>БИН 1803 4001 7337</w:t>
            </w:r>
          </w:p>
          <w:p w:rsidR="00A25BED" w:rsidRPr="00A25BED" w:rsidRDefault="00A25BED" w:rsidP="00A25B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5BED" w:rsidRPr="00A25BED" w:rsidRDefault="00A25BED" w:rsidP="00A25B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5BED">
              <w:rPr>
                <w:sz w:val="24"/>
                <w:szCs w:val="24"/>
                <w:lang w:val="ru-RU"/>
              </w:rPr>
              <w:t xml:space="preserve">Юридический адрес: 010000, Республика Казахстан, г. </w:t>
            </w:r>
            <w:proofErr w:type="spellStart"/>
            <w:r w:rsidRPr="00A25BED">
              <w:rPr>
                <w:sz w:val="24"/>
                <w:szCs w:val="24"/>
                <w:lang w:val="ru-RU"/>
              </w:rPr>
              <w:t>Нур</w:t>
            </w:r>
            <w:proofErr w:type="spellEnd"/>
            <w:r w:rsidRPr="00A25BED">
              <w:rPr>
                <w:sz w:val="24"/>
                <w:szCs w:val="24"/>
                <w:lang w:val="ru-RU"/>
              </w:rPr>
              <w:t xml:space="preserve">-Султан, </w:t>
            </w:r>
            <w:proofErr w:type="spellStart"/>
            <w:r w:rsidRPr="00A25BED">
              <w:rPr>
                <w:sz w:val="24"/>
                <w:szCs w:val="24"/>
                <w:lang w:val="ru-RU"/>
              </w:rPr>
              <w:t>Сарыаркинский</w:t>
            </w:r>
            <w:proofErr w:type="spellEnd"/>
            <w:r w:rsidRPr="00A25BED">
              <w:rPr>
                <w:sz w:val="24"/>
                <w:szCs w:val="24"/>
                <w:lang w:val="ru-RU"/>
              </w:rPr>
              <w:t xml:space="preserve"> р-н, ул. </w:t>
            </w:r>
            <w:proofErr w:type="spellStart"/>
            <w:r w:rsidRPr="00A25BED">
              <w:rPr>
                <w:sz w:val="24"/>
                <w:szCs w:val="24"/>
                <w:lang w:val="ru-RU"/>
              </w:rPr>
              <w:t>Желтоксан</w:t>
            </w:r>
            <w:proofErr w:type="spellEnd"/>
            <w:r w:rsidRPr="00A25BED">
              <w:rPr>
                <w:sz w:val="24"/>
                <w:szCs w:val="24"/>
                <w:lang w:val="ru-RU"/>
              </w:rPr>
              <w:t>, дом 46.</w:t>
            </w:r>
          </w:p>
          <w:p w:rsidR="00A25BED" w:rsidRPr="00A25BED" w:rsidRDefault="00A25BED" w:rsidP="00A2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5BED">
              <w:rPr>
                <w:sz w:val="24"/>
                <w:szCs w:val="24"/>
                <w:lang w:val="ru-RU"/>
              </w:rPr>
              <w:t xml:space="preserve">Фактический адрес: 010000, Республика Казахстан, г. </w:t>
            </w:r>
            <w:proofErr w:type="spellStart"/>
            <w:r w:rsidRPr="00A25BED">
              <w:rPr>
                <w:sz w:val="24"/>
                <w:szCs w:val="24"/>
                <w:lang w:val="ru-RU"/>
              </w:rPr>
              <w:t>Нур</w:t>
            </w:r>
            <w:proofErr w:type="spellEnd"/>
            <w:r w:rsidRPr="00A25BED">
              <w:rPr>
                <w:sz w:val="24"/>
                <w:szCs w:val="24"/>
                <w:lang w:val="ru-RU"/>
              </w:rPr>
              <w:t xml:space="preserve">-Султан, </w:t>
            </w:r>
            <w:proofErr w:type="spellStart"/>
            <w:r w:rsidRPr="00A25BED">
              <w:rPr>
                <w:sz w:val="24"/>
                <w:szCs w:val="24"/>
                <w:lang w:val="ru-RU"/>
              </w:rPr>
              <w:t>Алматинский</w:t>
            </w:r>
            <w:proofErr w:type="spellEnd"/>
            <w:r w:rsidRPr="00A25BED">
              <w:rPr>
                <w:sz w:val="24"/>
                <w:szCs w:val="24"/>
                <w:lang w:val="ru-RU"/>
              </w:rPr>
              <w:t xml:space="preserve"> р-н, пр. </w:t>
            </w:r>
            <w:r w:rsidRPr="00A25BED">
              <w:rPr>
                <w:sz w:val="24"/>
                <w:szCs w:val="24"/>
              </w:rPr>
              <w:t xml:space="preserve">Б. </w:t>
            </w:r>
            <w:proofErr w:type="spellStart"/>
            <w:r w:rsidRPr="00A25BED">
              <w:rPr>
                <w:sz w:val="24"/>
                <w:szCs w:val="24"/>
              </w:rPr>
              <w:t>Момышулы</w:t>
            </w:r>
            <w:proofErr w:type="spellEnd"/>
            <w:r w:rsidRPr="00A25BED">
              <w:rPr>
                <w:sz w:val="24"/>
                <w:szCs w:val="24"/>
              </w:rPr>
              <w:t xml:space="preserve">, </w:t>
            </w:r>
            <w:proofErr w:type="spellStart"/>
            <w:r w:rsidRPr="00A25BED">
              <w:rPr>
                <w:sz w:val="24"/>
                <w:szCs w:val="24"/>
              </w:rPr>
              <w:t>дом</w:t>
            </w:r>
            <w:proofErr w:type="spellEnd"/>
            <w:r w:rsidRPr="00A25BED">
              <w:rPr>
                <w:sz w:val="24"/>
                <w:szCs w:val="24"/>
              </w:rPr>
              <w:t xml:space="preserve"> 2/11.</w:t>
            </w:r>
          </w:p>
          <w:p w:rsidR="00A25BED" w:rsidRPr="00A25BED" w:rsidRDefault="00A25BED" w:rsidP="00A25B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25BED">
              <w:rPr>
                <w:sz w:val="24"/>
                <w:szCs w:val="24"/>
              </w:rPr>
              <w:t>Тел</w:t>
            </w:r>
            <w:proofErr w:type="spellEnd"/>
            <w:r w:rsidRPr="00A25BED">
              <w:rPr>
                <w:sz w:val="24"/>
                <w:szCs w:val="24"/>
              </w:rPr>
              <w:t>.: 8 (7172) 76 81 66</w:t>
            </w:r>
          </w:p>
          <w:p w:rsidR="00A25BED" w:rsidRPr="00A25BED" w:rsidRDefault="00A25BED" w:rsidP="00A25BED">
            <w:pPr>
              <w:spacing w:after="0" w:line="240" w:lineRule="auto"/>
              <w:jc w:val="both"/>
              <w:rPr>
                <w:rStyle w:val="a3"/>
                <w:sz w:val="24"/>
                <w:szCs w:val="24"/>
              </w:rPr>
            </w:pPr>
            <w:proofErr w:type="spellStart"/>
            <w:r w:rsidRPr="00A25BED">
              <w:rPr>
                <w:sz w:val="24"/>
                <w:szCs w:val="24"/>
              </w:rPr>
              <w:t>Эл</w:t>
            </w:r>
            <w:proofErr w:type="spellEnd"/>
            <w:r w:rsidRPr="00A25BED">
              <w:rPr>
                <w:sz w:val="24"/>
                <w:szCs w:val="24"/>
              </w:rPr>
              <w:t xml:space="preserve">. </w:t>
            </w:r>
            <w:proofErr w:type="spellStart"/>
            <w:r w:rsidRPr="00A25BED">
              <w:rPr>
                <w:sz w:val="24"/>
                <w:szCs w:val="24"/>
              </w:rPr>
              <w:t>адрес</w:t>
            </w:r>
            <w:proofErr w:type="spellEnd"/>
            <w:r w:rsidRPr="00A25BED">
              <w:rPr>
                <w:rStyle w:val="a3"/>
                <w:sz w:val="24"/>
                <w:szCs w:val="24"/>
              </w:rPr>
              <w:t>: ncoz2018@mail.ru</w:t>
            </w:r>
          </w:p>
          <w:p w:rsidR="00A25BED" w:rsidRPr="00FB3DA7" w:rsidRDefault="00A25BED" w:rsidP="00A25BED">
            <w:pPr>
              <w:rPr>
                <w:sz w:val="32"/>
                <w:szCs w:val="32"/>
              </w:rPr>
            </w:pPr>
          </w:p>
          <w:p w:rsidR="00A25BED" w:rsidRPr="00622937" w:rsidRDefault="00A25BED" w:rsidP="00412FE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bookmarkEnd w:id="6"/>
      </w:tr>
    </w:tbl>
    <w:p w:rsidR="0020374B" w:rsidRPr="00A25BED" w:rsidRDefault="0020374B">
      <w:pPr>
        <w:rPr>
          <w:lang w:val="ru-RU"/>
        </w:rPr>
      </w:pPr>
    </w:p>
    <w:sectPr w:rsidR="0020374B" w:rsidRPr="00A2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34"/>
    <w:rsid w:val="0020374B"/>
    <w:rsid w:val="009825E3"/>
    <w:rsid w:val="00A25BED"/>
    <w:rsid w:val="00B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7C705-148F-428F-958A-CA848E2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E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5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2021-07-30T12:11:00Z</dcterms:created>
  <dcterms:modified xsi:type="dcterms:W3CDTF">2021-07-30T12:16:00Z</dcterms:modified>
</cp:coreProperties>
</file>