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FD" w:rsidRDefault="00236DFD" w:rsidP="00D50D0C">
      <w:r>
        <w:rPr>
          <w:noProof/>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4495800" cy="1123950"/>
            <wp:effectExtent l="0" t="0" r="0" b="0"/>
            <wp:wrapTight wrapText="bothSides">
              <wp:wrapPolygon edited="0">
                <wp:start x="0" y="0"/>
                <wp:lineTo x="0" y="21234"/>
                <wp:lineTo x="21508" y="21234"/>
                <wp:lineTo x="21508" y="0"/>
                <wp:lineTo x="0" y="0"/>
              </wp:wrapPolygon>
            </wp:wrapTight>
            <wp:docPr id="1" name="Рисунок 1" descr="https://www.inform.kz/lenta/img/banners/ban_virus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form.kz/lenta/img/banners/ban_virus_r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236DFD" w:rsidRDefault="00236DFD" w:rsidP="00D50D0C"/>
    <w:p w:rsidR="00F3408E" w:rsidRDefault="00236DFD" w:rsidP="00D50D0C">
      <w:pPr>
        <w:rPr>
          <w:rFonts w:ascii="Arial" w:hAnsi="Arial" w:cs="Arial"/>
          <w:b/>
        </w:rPr>
      </w:pPr>
      <w:r w:rsidRPr="00236DFD">
        <w:rPr>
          <w:rFonts w:ascii="Arial" w:hAnsi="Arial" w:cs="Arial"/>
          <w:b/>
        </w:rPr>
        <w:t>1</w:t>
      </w:r>
      <w:r w:rsidR="00FF72EF">
        <w:rPr>
          <w:rFonts w:ascii="Arial" w:hAnsi="Arial" w:cs="Arial"/>
          <w:b/>
        </w:rPr>
        <w:t>4</w:t>
      </w:r>
      <w:r w:rsidRPr="00236DFD">
        <w:rPr>
          <w:rFonts w:ascii="Arial" w:hAnsi="Arial" w:cs="Arial"/>
          <w:b/>
        </w:rPr>
        <w:t>.02.2021</w:t>
      </w:r>
    </w:p>
    <w:p w:rsidR="00236DFD" w:rsidRDefault="00236DFD" w:rsidP="00D50D0C">
      <w:pPr>
        <w:rPr>
          <w:rFonts w:ascii="Arial" w:hAnsi="Arial" w:cs="Arial"/>
          <w:b/>
        </w:rPr>
      </w:pPr>
    </w:p>
    <w:p w:rsidR="00C24251" w:rsidRPr="0023241D" w:rsidRDefault="00C24251" w:rsidP="00C24251">
      <w:pPr>
        <w:shd w:val="clear" w:color="auto" w:fill="FFFFFF"/>
        <w:spacing w:line="240" w:lineRule="auto"/>
        <w:rPr>
          <w:rFonts w:ascii="Arial" w:eastAsia="Times New Roman" w:hAnsi="Arial" w:cs="Arial"/>
          <w:color w:val="181818"/>
          <w:lang w:eastAsia="ru-RU"/>
        </w:rPr>
      </w:pPr>
      <w:r w:rsidRPr="0023241D">
        <w:rPr>
          <w:rFonts w:ascii="Arial" w:eastAsia="Times New Roman" w:hAnsi="Arial" w:cs="Arial"/>
          <w:b/>
          <w:bCs/>
          <w:caps/>
          <w:color w:val="003D90"/>
          <w:lang w:eastAsia="ru-RU"/>
        </w:rPr>
        <w:t>ГОРЯЧАЯ ЛИНИЯ МИНИСТЕРСТВА ЗДРАВООХРАНЕНИЯ РК -</w:t>
      </w:r>
      <w:r w:rsidR="0023241D" w:rsidRPr="0023241D">
        <w:rPr>
          <w:rFonts w:ascii="Arial" w:eastAsia="Times New Roman" w:hAnsi="Arial" w:cs="Arial"/>
          <w:b/>
          <w:bCs/>
          <w:caps/>
          <w:color w:val="003D90"/>
          <w:lang w:eastAsia="ru-RU"/>
        </w:rPr>
        <w:t xml:space="preserve"> </w:t>
      </w:r>
      <w:r w:rsidRPr="0023241D">
        <w:rPr>
          <w:rFonts w:ascii="Arial" w:eastAsia="Times New Roman" w:hAnsi="Arial" w:cs="Arial"/>
          <w:b/>
          <w:bCs/>
          <w:color w:val="C10001"/>
          <w:lang w:eastAsia="ru-RU"/>
        </w:rPr>
        <w:t>(1406), 8 7172 768 043</w:t>
      </w:r>
      <w:bookmarkStart w:id="0" w:name="_GoBack"/>
      <w:bookmarkEnd w:id="0"/>
    </w:p>
    <w:p w:rsidR="00C24251" w:rsidRPr="00C24251" w:rsidRDefault="00C24251" w:rsidP="00C24251">
      <w:pPr>
        <w:shd w:val="clear" w:color="auto" w:fill="FFFFFF"/>
        <w:spacing w:line="240" w:lineRule="auto"/>
        <w:rPr>
          <w:rFonts w:ascii="SeroPro" w:eastAsia="Times New Roman" w:hAnsi="SeroPro"/>
          <w:b/>
          <w:bCs/>
          <w:caps/>
          <w:vanish/>
          <w:color w:val="003D90"/>
          <w:sz w:val="27"/>
          <w:szCs w:val="27"/>
          <w:lang w:eastAsia="ru-RU"/>
        </w:rPr>
      </w:pPr>
      <w:r w:rsidRPr="00C24251">
        <w:rPr>
          <w:rFonts w:ascii="SeroPro" w:eastAsia="Times New Roman" w:hAnsi="SeroPro"/>
          <w:b/>
          <w:bCs/>
          <w:caps/>
          <w:vanish/>
          <w:color w:val="003D90"/>
          <w:sz w:val="27"/>
          <w:szCs w:val="27"/>
          <w:lang w:eastAsia="ru-RU"/>
        </w:rPr>
        <w:t>ПОСЛЕДНИЕ ДАННЫЕ</w:t>
      </w:r>
    </w:p>
    <w:tbl>
      <w:tblPr>
        <w:tblW w:w="1023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8"/>
        <w:gridCol w:w="991"/>
        <w:gridCol w:w="1264"/>
        <w:gridCol w:w="754"/>
        <w:gridCol w:w="392"/>
        <w:gridCol w:w="1324"/>
        <w:gridCol w:w="1805"/>
        <w:gridCol w:w="1077"/>
      </w:tblGrid>
      <w:tr w:rsidR="00C24251" w:rsidRPr="0023241D" w:rsidTr="0023241D">
        <w:trPr>
          <w:hidden/>
        </w:trPr>
        <w:tc>
          <w:tcPr>
            <w:tcW w:w="2628" w:type="dxa"/>
            <w:noWrap/>
            <w:tcMar>
              <w:top w:w="75" w:type="dxa"/>
              <w:left w:w="75" w:type="dxa"/>
              <w:bottom w:w="75" w:type="dxa"/>
              <w:right w:w="75" w:type="dxa"/>
            </w:tcMar>
            <w:vAlign w:val="center"/>
            <w:hideMark/>
          </w:tcPr>
          <w:p w:rsidR="00C24251" w:rsidRPr="0023241D" w:rsidRDefault="00C24251" w:rsidP="00C24251">
            <w:pPr>
              <w:shd w:val="clear" w:color="auto" w:fill="FFFFFF"/>
              <w:spacing w:after="0" w:line="240" w:lineRule="auto"/>
              <w:rPr>
                <w:rFonts w:ascii="Arial" w:eastAsia="Times New Roman" w:hAnsi="Arial" w:cs="Arial"/>
                <w:b/>
                <w:bCs/>
                <w:caps/>
                <w:vanish/>
                <w:color w:val="003D90"/>
                <w:sz w:val="16"/>
                <w:szCs w:val="16"/>
                <w:lang w:eastAsia="ru-RU"/>
              </w:rPr>
            </w:pPr>
          </w:p>
        </w:tc>
        <w:tc>
          <w:tcPr>
            <w:tcW w:w="3009" w:type="dxa"/>
            <w:gridSpan w:val="3"/>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color w:val="003D90"/>
                <w:sz w:val="16"/>
                <w:szCs w:val="16"/>
                <w:lang w:eastAsia="ru-RU"/>
              </w:rPr>
            </w:pPr>
            <w:r w:rsidRPr="0023241D">
              <w:rPr>
                <w:rFonts w:ascii="Arial" w:eastAsia="Times New Roman" w:hAnsi="Arial" w:cs="Arial"/>
                <w:b/>
                <w:bCs/>
                <w:color w:val="003D90"/>
                <w:sz w:val="16"/>
                <w:szCs w:val="16"/>
                <w:lang w:eastAsia="ru-RU"/>
              </w:rPr>
              <w:t>COVID-19 (ПЦР+)</w:t>
            </w:r>
          </w:p>
        </w:tc>
        <w:tc>
          <w:tcPr>
            <w:tcW w:w="392"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color w:val="003D90"/>
                <w:sz w:val="16"/>
                <w:szCs w:val="16"/>
                <w:lang w:eastAsia="ru-RU"/>
              </w:rPr>
            </w:pPr>
          </w:p>
        </w:tc>
        <w:tc>
          <w:tcPr>
            <w:tcW w:w="0" w:type="auto"/>
            <w:gridSpan w:val="3"/>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color w:val="003D90"/>
                <w:sz w:val="16"/>
                <w:szCs w:val="16"/>
                <w:lang w:eastAsia="ru-RU"/>
              </w:rPr>
            </w:pPr>
            <w:r w:rsidRPr="0023241D">
              <w:rPr>
                <w:rFonts w:ascii="Arial" w:eastAsia="Times New Roman" w:hAnsi="Arial" w:cs="Arial"/>
                <w:b/>
                <w:bCs/>
                <w:color w:val="003D90"/>
                <w:sz w:val="16"/>
                <w:szCs w:val="16"/>
                <w:lang w:eastAsia="ru-RU"/>
              </w:rPr>
              <w:t>COVID-19 (ПЦР</w:t>
            </w:r>
            <w:proofErr w:type="gramStart"/>
            <w:r w:rsidRPr="0023241D">
              <w:rPr>
                <w:rFonts w:ascii="Arial" w:eastAsia="Times New Roman" w:hAnsi="Arial" w:cs="Arial"/>
                <w:b/>
                <w:bCs/>
                <w:color w:val="003D90"/>
                <w:sz w:val="16"/>
                <w:szCs w:val="16"/>
                <w:lang w:eastAsia="ru-RU"/>
              </w:rPr>
              <w:t>-)</w:t>
            </w:r>
            <w:proofErr w:type="gramEnd"/>
          </w:p>
        </w:tc>
      </w:tr>
      <w:tr w:rsidR="00C24251" w:rsidRPr="0023241D" w:rsidTr="0023241D">
        <w:tc>
          <w:tcPr>
            <w:tcW w:w="2628"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color w:val="003D90"/>
                <w:sz w:val="16"/>
                <w:szCs w:val="16"/>
                <w:lang w:eastAsia="ru-RU"/>
              </w:rPr>
            </w:pPr>
          </w:p>
        </w:tc>
        <w:tc>
          <w:tcPr>
            <w:tcW w:w="991"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Заболели</w:t>
            </w:r>
          </w:p>
        </w:tc>
        <w:tc>
          <w:tcPr>
            <w:tcW w:w="126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Выздоровели</w:t>
            </w:r>
          </w:p>
        </w:tc>
        <w:tc>
          <w:tcPr>
            <w:tcW w:w="75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Умерло</w:t>
            </w:r>
          </w:p>
        </w:tc>
        <w:tc>
          <w:tcPr>
            <w:tcW w:w="392"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Заболели</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Выздоровели</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Умерло</w:t>
            </w:r>
          </w:p>
        </w:tc>
      </w:tr>
      <w:tr w:rsidR="00C24251" w:rsidRPr="0023241D" w:rsidTr="0023241D">
        <w:tc>
          <w:tcPr>
            <w:tcW w:w="2628"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caps/>
                <w:color w:val="003D90"/>
                <w:sz w:val="16"/>
                <w:szCs w:val="16"/>
                <w:lang w:eastAsia="ru-RU"/>
              </w:rPr>
            </w:pPr>
            <w:r w:rsidRPr="0023241D">
              <w:rPr>
                <w:rFonts w:ascii="Arial" w:eastAsia="Times New Roman" w:hAnsi="Arial" w:cs="Arial"/>
                <w:b/>
                <w:bCs/>
                <w:caps/>
                <w:color w:val="003D90"/>
                <w:sz w:val="16"/>
                <w:szCs w:val="16"/>
                <w:lang w:eastAsia="ru-RU"/>
              </w:rPr>
              <w:t>ВСЕГО:</w:t>
            </w:r>
          </w:p>
        </w:tc>
        <w:tc>
          <w:tcPr>
            <w:tcW w:w="991"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color w:val="C10001"/>
                <w:sz w:val="16"/>
                <w:szCs w:val="16"/>
                <w:lang w:eastAsia="ru-RU"/>
              </w:rPr>
            </w:pPr>
            <w:r w:rsidRPr="0023241D">
              <w:rPr>
                <w:rFonts w:ascii="Arial" w:eastAsia="Times New Roman" w:hAnsi="Arial" w:cs="Arial"/>
                <w:b/>
                <w:bCs/>
                <w:color w:val="C10001"/>
                <w:sz w:val="16"/>
                <w:szCs w:val="16"/>
                <w:lang w:eastAsia="ru-RU"/>
              </w:rPr>
              <w:t>201801</w:t>
            </w:r>
          </w:p>
        </w:tc>
        <w:tc>
          <w:tcPr>
            <w:tcW w:w="126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color w:val="00CC00"/>
                <w:sz w:val="16"/>
                <w:szCs w:val="16"/>
                <w:lang w:eastAsia="ru-RU"/>
              </w:rPr>
            </w:pPr>
            <w:r w:rsidRPr="0023241D">
              <w:rPr>
                <w:rFonts w:ascii="Arial" w:eastAsia="Times New Roman" w:hAnsi="Arial" w:cs="Arial"/>
                <w:b/>
                <w:bCs/>
                <w:color w:val="00CC00"/>
                <w:sz w:val="16"/>
                <w:szCs w:val="16"/>
                <w:lang w:eastAsia="ru-RU"/>
              </w:rPr>
              <w:t>184339</w:t>
            </w:r>
          </w:p>
        </w:tc>
        <w:tc>
          <w:tcPr>
            <w:tcW w:w="75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color w:val="000000"/>
                <w:sz w:val="16"/>
                <w:szCs w:val="16"/>
                <w:lang w:eastAsia="ru-RU"/>
              </w:rPr>
            </w:pPr>
            <w:r w:rsidRPr="0023241D">
              <w:rPr>
                <w:rFonts w:ascii="Arial" w:eastAsia="Times New Roman" w:hAnsi="Arial" w:cs="Arial"/>
                <w:b/>
                <w:bCs/>
                <w:color w:val="000000"/>
                <w:sz w:val="16"/>
                <w:szCs w:val="16"/>
                <w:lang w:eastAsia="ru-RU"/>
              </w:rPr>
              <w:t>2540</w:t>
            </w:r>
          </w:p>
        </w:tc>
        <w:tc>
          <w:tcPr>
            <w:tcW w:w="392"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color w:val="000000"/>
                <w:sz w:val="16"/>
                <w:szCs w:val="16"/>
                <w:lang w:eastAsia="ru-RU"/>
              </w:rPr>
            </w:pP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color w:val="C10001"/>
                <w:sz w:val="16"/>
                <w:szCs w:val="16"/>
                <w:lang w:eastAsia="ru-RU"/>
              </w:rPr>
            </w:pPr>
            <w:r w:rsidRPr="0023241D">
              <w:rPr>
                <w:rFonts w:ascii="Arial" w:eastAsia="Times New Roman" w:hAnsi="Arial" w:cs="Arial"/>
                <w:b/>
                <w:bCs/>
                <w:color w:val="C10001"/>
                <w:sz w:val="16"/>
                <w:szCs w:val="16"/>
                <w:lang w:eastAsia="ru-RU"/>
              </w:rPr>
              <w:t>48675</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color w:val="00CC00"/>
                <w:sz w:val="16"/>
                <w:szCs w:val="16"/>
                <w:lang w:eastAsia="ru-RU"/>
              </w:rPr>
            </w:pPr>
            <w:r w:rsidRPr="0023241D">
              <w:rPr>
                <w:rFonts w:ascii="Arial" w:eastAsia="Times New Roman" w:hAnsi="Arial" w:cs="Arial"/>
                <w:b/>
                <w:bCs/>
                <w:color w:val="00CC00"/>
                <w:sz w:val="16"/>
                <w:szCs w:val="16"/>
                <w:lang w:eastAsia="ru-RU"/>
              </w:rPr>
              <w:t>39069</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color w:val="000000"/>
                <w:sz w:val="16"/>
                <w:szCs w:val="16"/>
                <w:lang w:eastAsia="ru-RU"/>
              </w:rPr>
            </w:pPr>
            <w:r w:rsidRPr="0023241D">
              <w:rPr>
                <w:rFonts w:ascii="Arial" w:eastAsia="Times New Roman" w:hAnsi="Arial" w:cs="Arial"/>
                <w:b/>
                <w:bCs/>
                <w:color w:val="000000"/>
                <w:sz w:val="16"/>
                <w:szCs w:val="16"/>
                <w:lang w:eastAsia="ru-RU"/>
              </w:rPr>
              <w:t>598</w:t>
            </w:r>
          </w:p>
        </w:tc>
      </w:tr>
      <w:tr w:rsidR="00C24251" w:rsidRPr="0023241D" w:rsidTr="0023241D">
        <w:tc>
          <w:tcPr>
            <w:tcW w:w="2628"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sz w:val="16"/>
                <w:szCs w:val="16"/>
                <w:lang w:eastAsia="ru-RU"/>
              </w:rPr>
            </w:pPr>
            <w:r w:rsidRPr="0023241D">
              <w:rPr>
                <w:rFonts w:ascii="Arial" w:eastAsia="Times New Roman" w:hAnsi="Arial" w:cs="Arial"/>
                <w:sz w:val="16"/>
                <w:szCs w:val="16"/>
                <w:lang w:eastAsia="ru-RU"/>
              </w:rPr>
              <w:t xml:space="preserve">г. </w:t>
            </w:r>
            <w:proofErr w:type="spellStart"/>
            <w:r w:rsidRPr="0023241D">
              <w:rPr>
                <w:rFonts w:ascii="Arial" w:eastAsia="Times New Roman" w:hAnsi="Arial" w:cs="Arial"/>
                <w:sz w:val="16"/>
                <w:szCs w:val="16"/>
                <w:lang w:eastAsia="ru-RU"/>
              </w:rPr>
              <w:t>Нур</w:t>
            </w:r>
            <w:proofErr w:type="spellEnd"/>
            <w:r w:rsidRPr="0023241D">
              <w:rPr>
                <w:rFonts w:ascii="Arial" w:eastAsia="Times New Roman" w:hAnsi="Arial" w:cs="Arial"/>
                <w:sz w:val="16"/>
                <w:szCs w:val="16"/>
                <w:lang w:eastAsia="ru-RU"/>
              </w:rPr>
              <w:t>-Султан</w:t>
            </w:r>
          </w:p>
        </w:tc>
        <w:tc>
          <w:tcPr>
            <w:tcW w:w="991"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23739</w:t>
            </w:r>
          </w:p>
        </w:tc>
        <w:tc>
          <w:tcPr>
            <w:tcW w:w="126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21699</w:t>
            </w:r>
          </w:p>
        </w:tc>
        <w:tc>
          <w:tcPr>
            <w:tcW w:w="75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385</w:t>
            </w:r>
          </w:p>
        </w:tc>
        <w:tc>
          <w:tcPr>
            <w:tcW w:w="392"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5463</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r>
      <w:tr w:rsidR="00C24251" w:rsidRPr="0023241D" w:rsidTr="0023241D">
        <w:tc>
          <w:tcPr>
            <w:tcW w:w="2628"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sz w:val="16"/>
                <w:szCs w:val="16"/>
                <w:lang w:eastAsia="ru-RU"/>
              </w:rPr>
            </w:pPr>
            <w:r w:rsidRPr="0023241D">
              <w:rPr>
                <w:rFonts w:ascii="Arial" w:eastAsia="Times New Roman" w:hAnsi="Arial" w:cs="Arial"/>
                <w:sz w:val="16"/>
                <w:szCs w:val="16"/>
                <w:lang w:eastAsia="ru-RU"/>
              </w:rPr>
              <w:t>г. Алматы</w:t>
            </w:r>
          </w:p>
        </w:tc>
        <w:tc>
          <w:tcPr>
            <w:tcW w:w="991"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23536</w:t>
            </w:r>
          </w:p>
        </w:tc>
        <w:tc>
          <w:tcPr>
            <w:tcW w:w="126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21897</w:t>
            </w:r>
          </w:p>
        </w:tc>
        <w:tc>
          <w:tcPr>
            <w:tcW w:w="75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452</w:t>
            </w:r>
          </w:p>
        </w:tc>
        <w:tc>
          <w:tcPr>
            <w:tcW w:w="392"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5393</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r>
      <w:tr w:rsidR="00C24251" w:rsidRPr="0023241D" w:rsidTr="0023241D">
        <w:tc>
          <w:tcPr>
            <w:tcW w:w="2628"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sz w:val="16"/>
                <w:szCs w:val="16"/>
                <w:lang w:eastAsia="ru-RU"/>
              </w:rPr>
            </w:pPr>
            <w:r w:rsidRPr="0023241D">
              <w:rPr>
                <w:rFonts w:ascii="Arial" w:eastAsia="Times New Roman" w:hAnsi="Arial" w:cs="Arial"/>
                <w:sz w:val="16"/>
                <w:szCs w:val="16"/>
                <w:lang w:eastAsia="ru-RU"/>
              </w:rPr>
              <w:t>г. Шымкент</w:t>
            </w:r>
          </w:p>
        </w:tc>
        <w:tc>
          <w:tcPr>
            <w:tcW w:w="991"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5996</w:t>
            </w:r>
          </w:p>
        </w:tc>
        <w:tc>
          <w:tcPr>
            <w:tcW w:w="126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5475</w:t>
            </w:r>
          </w:p>
        </w:tc>
        <w:tc>
          <w:tcPr>
            <w:tcW w:w="75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94</w:t>
            </w:r>
          </w:p>
        </w:tc>
        <w:tc>
          <w:tcPr>
            <w:tcW w:w="392"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1375</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r>
      <w:tr w:rsidR="00C24251" w:rsidRPr="0023241D" w:rsidTr="0023241D">
        <w:tc>
          <w:tcPr>
            <w:tcW w:w="2628"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sz w:val="16"/>
                <w:szCs w:val="16"/>
                <w:lang w:eastAsia="ru-RU"/>
              </w:rPr>
            </w:pPr>
            <w:proofErr w:type="spellStart"/>
            <w:r w:rsidRPr="0023241D">
              <w:rPr>
                <w:rFonts w:ascii="Arial" w:eastAsia="Times New Roman" w:hAnsi="Arial" w:cs="Arial"/>
                <w:sz w:val="16"/>
                <w:szCs w:val="16"/>
                <w:lang w:eastAsia="ru-RU"/>
              </w:rPr>
              <w:t>Акмолинская</w:t>
            </w:r>
            <w:proofErr w:type="spellEnd"/>
            <w:r w:rsidRPr="0023241D">
              <w:rPr>
                <w:rFonts w:ascii="Arial" w:eastAsia="Times New Roman" w:hAnsi="Arial" w:cs="Arial"/>
                <w:sz w:val="16"/>
                <w:szCs w:val="16"/>
                <w:lang w:eastAsia="ru-RU"/>
              </w:rPr>
              <w:t xml:space="preserve"> область</w:t>
            </w:r>
          </w:p>
        </w:tc>
        <w:tc>
          <w:tcPr>
            <w:tcW w:w="991"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12573</w:t>
            </w:r>
          </w:p>
        </w:tc>
        <w:tc>
          <w:tcPr>
            <w:tcW w:w="126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10818</w:t>
            </w:r>
          </w:p>
        </w:tc>
        <w:tc>
          <w:tcPr>
            <w:tcW w:w="75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104</w:t>
            </w:r>
          </w:p>
        </w:tc>
        <w:tc>
          <w:tcPr>
            <w:tcW w:w="392"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1687</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r>
      <w:tr w:rsidR="00C24251" w:rsidRPr="0023241D" w:rsidTr="0023241D">
        <w:tc>
          <w:tcPr>
            <w:tcW w:w="2628"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sz w:val="16"/>
                <w:szCs w:val="16"/>
                <w:lang w:eastAsia="ru-RU"/>
              </w:rPr>
            </w:pPr>
            <w:r w:rsidRPr="0023241D">
              <w:rPr>
                <w:rFonts w:ascii="Arial" w:eastAsia="Times New Roman" w:hAnsi="Arial" w:cs="Arial"/>
                <w:sz w:val="16"/>
                <w:szCs w:val="16"/>
                <w:lang w:eastAsia="ru-RU"/>
              </w:rPr>
              <w:t>Актюбинская область</w:t>
            </w:r>
          </w:p>
        </w:tc>
        <w:tc>
          <w:tcPr>
            <w:tcW w:w="991"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4085</w:t>
            </w:r>
          </w:p>
        </w:tc>
        <w:tc>
          <w:tcPr>
            <w:tcW w:w="126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3902</w:t>
            </w:r>
          </w:p>
        </w:tc>
        <w:tc>
          <w:tcPr>
            <w:tcW w:w="75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50</w:t>
            </w:r>
          </w:p>
        </w:tc>
        <w:tc>
          <w:tcPr>
            <w:tcW w:w="392"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2085</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r>
      <w:tr w:rsidR="00C24251" w:rsidRPr="0023241D" w:rsidTr="0023241D">
        <w:tc>
          <w:tcPr>
            <w:tcW w:w="2628"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sz w:val="16"/>
                <w:szCs w:val="16"/>
                <w:lang w:eastAsia="ru-RU"/>
              </w:rPr>
            </w:pPr>
            <w:proofErr w:type="spellStart"/>
            <w:r w:rsidRPr="0023241D">
              <w:rPr>
                <w:rFonts w:ascii="Arial" w:eastAsia="Times New Roman" w:hAnsi="Arial" w:cs="Arial"/>
                <w:sz w:val="16"/>
                <w:szCs w:val="16"/>
                <w:lang w:eastAsia="ru-RU"/>
              </w:rPr>
              <w:t>Алматинская</w:t>
            </w:r>
            <w:proofErr w:type="spellEnd"/>
            <w:r w:rsidRPr="0023241D">
              <w:rPr>
                <w:rFonts w:ascii="Arial" w:eastAsia="Times New Roman" w:hAnsi="Arial" w:cs="Arial"/>
                <w:sz w:val="16"/>
                <w:szCs w:val="16"/>
                <w:lang w:eastAsia="ru-RU"/>
              </w:rPr>
              <w:t xml:space="preserve"> область</w:t>
            </w:r>
          </w:p>
        </w:tc>
        <w:tc>
          <w:tcPr>
            <w:tcW w:w="991"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10070</w:t>
            </w:r>
          </w:p>
        </w:tc>
        <w:tc>
          <w:tcPr>
            <w:tcW w:w="126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8670</w:t>
            </w:r>
          </w:p>
        </w:tc>
        <w:tc>
          <w:tcPr>
            <w:tcW w:w="75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114</w:t>
            </w:r>
          </w:p>
        </w:tc>
        <w:tc>
          <w:tcPr>
            <w:tcW w:w="392"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2333</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r>
      <w:tr w:rsidR="00C24251" w:rsidRPr="0023241D" w:rsidTr="0023241D">
        <w:tc>
          <w:tcPr>
            <w:tcW w:w="2628"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sz w:val="16"/>
                <w:szCs w:val="16"/>
                <w:lang w:eastAsia="ru-RU"/>
              </w:rPr>
            </w:pPr>
            <w:proofErr w:type="spellStart"/>
            <w:r w:rsidRPr="0023241D">
              <w:rPr>
                <w:rFonts w:ascii="Arial" w:eastAsia="Times New Roman" w:hAnsi="Arial" w:cs="Arial"/>
                <w:sz w:val="16"/>
                <w:szCs w:val="16"/>
                <w:lang w:eastAsia="ru-RU"/>
              </w:rPr>
              <w:t>Атырауская</w:t>
            </w:r>
            <w:proofErr w:type="spellEnd"/>
            <w:r w:rsidRPr="0023241D">
              <w:rPr>
                <w:rFonts w:ascii="Arial" w:eastAsia="Times New Roman" w:hAnsi="Arial" w:cs="Arial"/>
                <w:sz w:val="16"/>
                <w:szCs w:val="16"/>
                <w:lang w:eastAsia="ru-RU"/>
              </w:rPr>
              <w:t xml:space="preserve"> область</w:t>
            </w:r>
          </w:p>
        </w:tc>
        <w:tc>
          <w:tcPr>
            <w:tcW w:w="991"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16673</w:t>
            </w:r>
          </w:p>
        </w:tc>
        <w:tc>
          <w:tcPr>
            <w:tcW w:w="126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15954</w:t>
            </w:r>
          </w:p>
        </w:tc>
        <w:tc>
          <w:tcPr>
            <w:tcW w:w="75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128</w:t>
            </w:r>
          </w:p>
        </w:tc>
        <w:tc>
          <w:tcPr>
            <w:tcW w:w="392"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1841</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r>
      <w:tr w:rsidR="00C24251" w:rsidRPr="0023241D" w:rsidTr="0023241D">
        <w:tc>
          <w:tcPr>
            <w:tcW w:w="2628"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sz w:val="16"/>
                <w:szCs w:val="16"/>
                <w:lang w:eastAsia="ru-RU"/>
              </w:rPr>
            </w:pPr>
            <w:r w:rsidRPr="0023241D">
              <w:rPr>
                <w:rFonts w:ascii="Arial" w:eastAsia="Times New Roman" w:hAnsi="Arial" w:cs="Arial"/>
                <w:sz w:val="16"/>
                <w:szCs w:val="16"/>
                <w:lang w:eastAsia="ru-RU"/>
              </w:rPr>
              <w:t>Восточно-Казахстанская область</w:t>
            </w:r>
          </w:p>
        </w:tc>
        <w:tc>
          <w:tcPr>
            <w:tcW w:w="991"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21114</w:t>
            </w:r>
          </w:p>
        </w:tc>
        <w:tc>
          <w:tcPr>
            <w:tcW w:w="126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19790</w:t>
            </w:r>
          </w:p>
        </w:tc>
        <w:tc>
          <w:tcPr>
            <w:tcW w:w="75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332</w:t>
            </w:r>
          </w:p>
        </w:tc>
        <w:tc>
          <w:tcPr>
            <w:tcW w:w="392"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8916</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r>
      <w:tr w:rsidR="00C24251" w:rsidRPr="0023241D" w:rsidTr="0023241D">
        <w:tc>
          <w:tcPr>
            <w:tcW w:w="2628"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sz w:val="16"/>
                <w:szCs w:val="16"/>
                <w:lang w:eastAsia="ru-RU"/>
              </w:rPr>
            </w:pPr>
            <w:proofErr w:type="spellStart"/>
            <w:r w:rsidRPr="0023241D">
              <w:rPr>
                <w:rFonts w:ascii="Arial" w:eastAsia="Times New Roman" w:hAnsi="Arial" w:cs="Arial"/>
                <w:sz w:val="16"/>
                <w:szCs w:val="16"/>
                <w:lang w:eastAsia="ru-RU"/>
              </w:rPr>
              <w:t>Жамбылская</w:t>
            </w:r>
            <w:proofErr w:type="spellEnd"/>
            <w:r w:rsidRPr="0023241D">
              <w:rPr>
                <w:rFonts w:ascii="Arial" w:eastAsia="Times New Roman" w:hAnsi="Arial" w:cs="Arial"/>
                <w:sz w:val="16"/>
                <w:szCs w:val="16"/>
                <w:lang w:eastAsia="ru-RU"/>
              </w:rPr>
              <w:t xml:space="preserve"> область</w:t>
            </w:r>
          </w:p>
        </w:tc>
        <w:tc>
          <w:tcPr>
            <w:tcW w:w="991"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5748</w:t>
            </w:r>
          </w:p>
        </w:tc>
        <w:tc>
          <w:tcPr>
            <w:tcW w:w="126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5430</w:t>
            </w:r>
          </w:p>
        </w:tc>
        <w:tc>
          <w:tcPr>
            <w:tcW w:w="75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64</w:t>
            </w:r>
          </w:p>
        </w:tc>
        <w:tc>
          <w:tcPr>
            <w:tcW w:w="392"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2430</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r>
      <w:tr w:rsidR="00C24251" w:rsidRPr="0023241D" w:rsidTr="0023241D">
        <w:tc>
          <w:tcPr>
            <w:tcW w:w="2628"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sz w:val="16"/>
                <w:szCs w:val="16"/>
                <w:lang w:eastAsia="ru-RU"/>
              </w:rPr>
            </w:pPr>
            <w:r w:rsidRPr="0023241D">
              <w:rPr>
                <w:rFonts w:ascii="Arial" w:eastAsia="Times New Roman" w:hAnsi="Arial" w:cs="Arial"/>
                <w:sz w:val="16"/>
                <w:szCs w:val="16"/>
                <w:lang w:eastAsia="ru-RU"/>
              </w:rPr>
              <w:t>Западно-Казахстанская область</w:t>
            </w:r>
          </w:p>
        </w:tc>
        <w:tc>
          <w:tcPr>
            <w:tcW w:w="991"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12086</w:t>
            </w:r>
          </w:p>
        </w:tc>
        <w:tc>
          <w:tcPr>
            <w:tcW w:w="126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9643</w:t>
            </w:r>
          </w:p>
        </w:tc>
        <w:tc>
          <w:tcPr>
            <w:tcW w:w="75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199</w:t>
            </w:r>
          </w:p>
        </w:tc>
        <w:tc>
          <w:tcPr>
            <w:tcW w:w="392"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1631</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r>
      <w:tr w:rsidR="00C24251" w:rsidRPr="0023241D" w:rsidTr="0023241D">
        <w:tc>
          <w:tcPr>
            <w:tcW w:w="2628"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sz w:val="16"/>
                <w:szCs w:val="16"/>
                <w:lang w:eastAsia="ru-RU"/>
              </w:rPr>
            </w:pPr>
            <w:r w:rsidRPr="0023241D">
              <w:rPr>
                <w:rFonts w:ascii="Arial" w:eastAsia="Times New Roman" w:hAnsi="Arial" w:cs="Arial"/>
                <w:sz w:val="16"/>
                <w:szCs w:val="16"/>
                <w:lang w:eastAsia="ru-RU"/>
              </w:rPr>
              <w:t>Карагандинская область</w:t>
            </w:r>
          </w:p>
        </w:tc>
        <w:tc>
          <w:tcPr>
            <w:tcW w:w="991"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14708</w:t>
            </w:r>
          </w:p>
        </w:tc>
        <w:tc>
          <w:tcPr>
            <w:tcW w:w="126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13501</w:t>
            </w:r>
          </w:p>
        </w:tc>
        <w:tc>
          <w:tcPr>
            <w:tcW w:w="75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307</w:t>
            </w:r>
          </w:p>
        </w:tc>
        <w:tc>
          <w:tcPr>
            <w:tcW w:w="392"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3079</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r>
      <w:tr w:rsidR="00C24251" w:rsidRPr="0023241D" w:rsidTr="0023241D">
        <w:tc>
          <w:tcPr>
            <w:tcW w:w="2628"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sz w:val="16"/>
                <w:szCs w:val="16"/>
                <w:lang w:eastAsia="ru-RU"/>
              </w:rPr>
            </w:pPr>
            <w:proofErr w:type="spellStart"/>
            <w:r w:rsidRPr="0023241D">
              <w:rPr>
                <w:rFonts w:ascii="Arial" w:eastAsia="Times New Roman" w:hAnsi="Arial" w:cs="Arial"/>
                <w:sz w:val="16"/>
                <w:szCs w:val="16"/>
                <w:lang w:eastAsia="ru-RU"/>
              </w:rPr>
              <w:t>Костанайская</w:t>
            </w:r>
            <w:proofErr w:type="spellEnd"/>
            <w:r w:rsidRPr="0023241D">
              <w:rPr>
                <w:rFonts w:ascii="Arial" w:eastAsia="Times New Roman" w:hAnsi="Arial" w:cs="Arial"/>
                <w:sz w:val="16"/>
                <w:szCs w:val="16"/>
                <w:lang w:eastAsia="ru-RU"/>
              </w:rPr>
              <w:t xml:space="preserve"> область</w:t>
            </w:r>
          </w:p>
        </w:tc>
        <w:tc>
          <w:tcPr>
            <w:tcW w:w="991"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11362</w:t>
            </w:r>
          </w:p>
        </w:tc>
        <w:tc>
          <w:tcPr>
            <w:tcW w:w="126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9773</w:t>
            </w:r>
          </w:p>
        </w:tc>
        <w:tc>
          <w:tcPr>
            <w:tcW w:w="75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40</w:t>
            </w:r>
          </w:p>
        </w:tc>
        <w:tc>
          <w:tcPr>
            <w:tcW w:w="392"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3683</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r>
      <w:tr w:rsidR="00C24251" w:rsidRPr="0023241D" w:rsidTr="0023241D">
        <w:tc>
          <w:tcPr>
            <w:tcW w:w="2628" w:type="dxa"/>
            <w:shd w:val="clear" w:color="auto" w:fill="FDF0EE"/>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sz w:val="16"/>
                <w:szCs w:val="16"/>
                <w:lang w:eastAsia="ru-RU"/>
              </w:rPr>
            </w:pPr>
            <w:proofErr w:type="spellStart"/>
            <w:r w:rsidRPr="0023241D">
              <w:rPr>
                <w:rFonts w:ascii="Arial" w:eastAsia="Times New Roman" w:hAnsi="Arial" w:cs="Arial"/>
                <w:sz w:val="16"/>
                <w:szCs w:val="16"/>
                <w:lang w:eastAsia="ru-RU"/>
              </w:rPr>
              <w:t>Кызылординская</w:t>
            </w:r>
            <w:proofErr w:type="spellEnd"/>
            <w:r w:rsidRPr="0023241D">
              <w:rPr>
                <w:rFonts w:ascii="Arial" w:eastAsia="Times New Roman" w:hAnsi="Arial" w:cs="Arial"/>
                <w:sz w:val="16"/>
                <w:szCs w:val="16"/>
                <w:lang w:eastAsia="ru-RU"/>
              </w:rPr>
              <w:t xml:space="preserve"> область</w:t>
            </w:r>
          </w:p>
        </w:tc>
        <w:tc>
          <w:tcPr>
            <w:tcW w:w="991" w:type="dxa"/>
            <w:shd w:val="clear" w:color="auto" w:fill="FDF0EE"/>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3714</w:t>
            </w:r>
          </w:p>
        </w:tc>
        <w:tc>
          <w:tcPr>
            <w:tcW w:w="1264" w:type="dxa"/>
            <w:shd w:val="clear" w:color="auto" w:fill="FDF0EE"/>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3583</w:t>
            </w:r>
          </w:p>
        </w:tc>
        <w:tc>
          <w:tcPr>
            <w:tcW w:w="754" w:type="dxa"/>
            <w:shd w:val="clear" w:color="auto" w:fill="FDF0EE"/>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16</w:t>
            </w:r>
          </w:p>
        </w:tc>
        <w:tc>
          <w:tcPr>
            <w:tcW w:w="392" w:type="dxa"/>
            <w:shd w:val="clear" w:color="auto" w:fill="FDF0EE"/>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p>
        </w:tc>
        <w:tc>
          <w:tcPr>
            <w:tcW w:w="0" w:type="auto"/>
            <w:shd w:val="clear" w:color="auto" w:fill="FDF0EE"/>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940</w:t>
            </w:r>
          </w:p>
        </w:tc>
        <w:tc>
          <w:tcPr>
            <w:tcW w:w="0" w:type="auto"/>
            <w:shd w:val="clear" w:color="auto" w:fill="FDF0EE"/>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c>
          <w:tcPr>
            <w:tcW w:w="0" w:type="auto"/>
            <w:shd w:val="clear" w:color="auto" w:fill="FDF0EE"/>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r>
      <w:tr w:rsidR="00C24251" w:rsidRPr="0023241D" w:rsidTr="0023241D">
        <w:tc>
          <w:tcPr>
            <w:tcW w:w="2628"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sz w:val="16"/>
                <w:szCs w:val="16"/>
                <w:lang w:eastAsia="ru-RU"/>
              </w:rPr>
            </w:pPr>
            <w:proofErr w:type="spellStart"/>
            <w:r w:rsidRPr="0023241D">
              <w:rPr>
                <w:rFonts w:ascii="Arial" w:eastAsia="Times New Roman" w:hAnsi="Arial" w:cs="Arial"/>
                <w:sz w:val="16"/>
                <w:szCs w:val="16"/>
                <w:lang w:eastAsia="ru-RU"/>
              </w:rPr>
              <w:t>Мангистауская</w:t>
            </w:r>
            <w:proofErr w:type="spellEnd"/>
            <w:r w:rsidRPr="0023241D">
              <w:rPr>
                <w:rFonts w:ascii="Arial" w:eastAsia="Times New Roman" w:hAnsi="Arial" w:cs="Arial"/>
                <w:sz w:val="16"/>
                <w:szCs w:val="16"/>
                <w:lang w:eastAsia="ru-RU"/>
              </w:rPr>
              <w:t xml:space="preserve"> область</w:t>
            </w:r>
          </w:p>
        </w:tc>
        <w:tc>
          <w:tcPr>
            <w:tcW w:w="991"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4155</w:t>
            </w:r>
          </w:p>
        </w:tc>
        <w:tc>
          <w:tcPr>
            <w:tcW w:w="126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3824</w:t>
            </w:r>
          </w:p>
        </w:tc>
        <w:tc>
          <w:tcPr>
            <w:tcW w:w="75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58</w:t>
            </w:r>
          </w:p>
        </w:tc>
        <w:tc>
          <w:tcPr>
            <w:tcW w:w="392"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1112</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r>
      <w:tr w:rsidR="00C24251" w:rsidRPr="0023241D" w:rsidTr="0023241D">
        <w:tc>
          <w:tcPr>
            <w:tcW w:w="2628"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sz w:val="16"/>
                <w:szCs w:val="16"/>
                <w:lang w:eastAsia="ru-RU"/>
              </w:rPr>
            </w:pPr>
            <w:r w:rsidRPr="0023241D">
              <w:rPr>
                <w:rFonts w:ascii="Arial" w:eastAsia="Times New Roman" w:hAnsi="Arial" w:cs="Arial"/>
                <w:sz w:val="16"/>
                <w:szCs w:val="16"/>
                <w:lang w:eastAsia="ru-RU"/>
              </w:rPr>
              <w:t>Павлодарская область</w:t>
            </w:r>
          </w:p>
        </w:tc>
        <w:tc>
          <w:tcPr>
            <w:tcW w:w="991"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16230</w:t>
            </w:r>
          </w:p>
        </w:tc>
        <w:tc>
          <w:tcPr>
            <w:tcW w:w="126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15325</w:t>
            </w:r>
          </w:p>
        </w:tc>
        <w:tc>
          <w:tcPr>
            <w:tcW w:w="75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107</w:t>
            </w:r>
          </w:p>
        </w:tc>
        <w:tc>
          <w:tcPr>
            <w:tcW w:w="392"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2929</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r>
      <w:tr w:rsidR="00C24251" w:rsidRPr="0023241D" w:rsidTr="0023241D">
        <w:tc>
          <w:tcPr>
            <w:tcW w:w="2628"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sz w:val="16"/>
                <w:szCs w:val="16"/>
                <w:lang w:eastAsia="ru-RU"/>
              </w:rPr>
            </w:pPr>
            <w:r w:rsidRPr="0023241D">
              <w:rPr>
                <w:rFonts w:ascii="Arial" w:eastAsia="Times New Roman" w:hAnsi="Arial" w:cs="Arial"/>
                <w:sz w:val="16"/>
                <w:szCs w:val="16"/>
                <w:lang w:eastAsia="ru-RU"/>
              </w:rPr>
              <w:t>Северо-Казахстанская область</w:t>
            </w:r>
          </w:p>
        </w:tc>
        <w:tc>
          <w:tcPr>
            <w:tcW w:w="991"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11803</w:t>
            </w:r>
          </w:p>
        </w:tc>
        <w:tc>
          <w:tcPr>
            <w:tcW w:w="126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11034</w:t>
            </w:r>
          </w:p>
        </w:tc>
        <w:tc>
          <w:tcPr>
            <w:tcW w:w="75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42</w:t>
            </w:r>
          </w:p>
        </w:tc>
        <w:tc>
          <w:tcPr>
            <w:tcW w:w="392"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1675</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r>
      <w:tr w:rsidR="00C24251" w:rsidRPr="0023241D" w:rsidTr="0023241D">
        <w:tc>
          <w:tcPr>
            <w:tcW w:w="2628"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sz w:val="16"/>
                <w:szCs w:val="16"/>
                <w:lang w:eastAsia="ru-RU"/>
              </w:rPr>
            </w:pPr>
            <w:r w:rsidRPr="0023241D">
              <w:rPr>
                <w:rFonts w:ascii="Arial" w:eastAsia="Times New Roman" w:hAnsi="Arial" w:cs="Arial"/>
                <w:sz w:val="16"/>
                <w:szCs w:val="16"/>
                <w:lang w:eastAsia="ru-RU"/>
              </w:rPr>
              <w:t>Туркестанская область</w:t>
            </w:r>
          </w:p>
        </w:tc>
        <w:tc>
          <w:tcPr>
            <w:tcW w:w="991"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4209</w:t>
            </w:r>
          </w:p>
        </w:tc>
        <w:tc>
          <w:tcPr>
            <w:tcW w:w="126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4021</w:t>
            </w:r>
          </w:p>
        </w:tc>
        <w:tc>
          <w:tcPr>
            <w:tcW w:w="75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48</w:t>
            </w:r>
          </w:p>
        </w:tc>
        <w:tc>
          <w:tcPr>
            <w:tcW w:w="392"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1723</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r w:rsidRPr="0023241D">
              <w:rPr>
                <w:rFonts w:ascii="Arial" w:eastAsia="Times New Roman" w:hAnsi="Arial" w:cs="Arial"/>
                <w:b/>
                <w:bCs/>
                <w:sz w:val="16"/>
                <w:szCs w:val="16"/>
                <w:lang w:eastAsia="ru-RU"/>
              </w:rPr>
              <w:t>-</w:t>
            </w:r>
          </w:p>
        </w:tc>
      </w:tr>
      <w:tr w:rsidR="00C24251" w:rsidRPr="0023241D" w:rsidTr="0023241D">
        <w:tc>
          <w:tcPr>
            <w:tcW w:w="2628"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b/>
                <w:bCs/>
                <w:sz w:val="16"/>
                <w:szCs w:val="16"/>
                <w:lang w:eastAsia="ru-RU"/>
              </w:rPr>
            </w:pPr>
          </w:p>
        </w:tc>
        <w:tc>
          <w:tcPr>
            <w:tcW w:w="991"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sz w:val="16"/>
                <w:szCs w:val="16"/>
                <w:lang w:eastAsia="ru-RU"/>
              </w:rPr>
            </w:pPr>
          </w:p>
        </w:tc>
        <w:tc>
          <w:tcPr>
            <w:tcW w:w="126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sz w:val="16"/>
                <w:szCs w:val="16"/>
                <w:lang w:eastAsia="ru-RU"/>
              </w:rPr>
            </w:pPr>
          </w:p>
        </w:tc>
        <w:tc>
          <w:tcPr>
            <w:tcW w:w="754"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sz w:val="16"/>
                <w:szCs w:val="16"/>
                <w:lang w:eastAsia="ru-RU"/>
              </w:rPr>
            </w:pPr>
          </w:p>
        </w:tc>
        <w:tc>
          <w:tcPr>
            <w:tcW w:w="392" w:type="dxa"/>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sz w:val="16"/>
                <w:szCs w:val="16"/>
                <w:lang w:eastAsia="ru-RU"/>
              </w:rPr>
            </w:pPr>
          </w:p>
        </w:tc>
        <w:tc>
          <w:tcPr>
            <w:tcW w:w="0" w:type="auto"/>
            <w:gridSpan w:val="3"/>
            <w:noWrap/>
            <w:tcMar>
              <w:top w:w="75" w:type="dxa"/>
              <w:left w:w="75" w:type="dxa"/>
              <w:bottom w:w="75" w:type="dxa"/>
              <w:right w:w="75" w:type="dxa"/>
            </w:tcMar>
            <w:vAlign w:val="center"/>
            <w:hideMark/>
          </w:tcPr>
          <w:p w:rsidR="00C24251" w:rsidRPr="0023241D" w:rsidRDefault="00C24251" w:rsidP="00C24251">
            <w:pPr>
              <w:spacing w:after="0" w:line="240" w:lineRule="auto"/>
              <w:rPr>
                <w:rFonts w:ascii="Arial" w:eastAsia="Times New Roman" w:hAnsi="Arial" w:cs="Arial"/>
                <w:sz w:val="16"/>
                <w:szCs w:val="16"/>
                <w:lang w:eastAsia="ru-RU"/>
              </w:rPr>
            </w:pPr>
            <w:r w:rsidRPr="0023241D">
              <w:rPr>
                <w:rFonts w:ascii="Arial" w:eastAsia="Times New Roman" w:hAnsi="Arial" w:cs="Arial"/>
                <w:sz w:val="16"/>
                <w:szCs w:val="16"/>
                <w:lang w:eastAsia="ru-RU"/>
              </w:rPr>
              <w:t>*данные на 9 февраля</w:t>
            </w:r>
          </w:p>
        </w:tc>
      </w:tr>
    </w:tbl>
    <w:p w:rsidR="00C24251" w:rsidRPr="0023241D" w:rsidRDefault="00C24251" w:rsidP="0023241D">
      <w:pPr>
        <w:pStyle w:val="1"/>
        <w:shd w:val="clear" w:color="auto" w:fill="FFFFFF"/>
        <w:spacing w:before="0" w:line="240" w:lineRule="auto"/>
        <w:ind w:firstLine="425"/>
        <w:jc w:val="both"/>
        <w:textAlignment w:val="baseline"/>
        <w:rPr>
          <w:rFonts w:ascii="Arial" w:eastAsia="Times New Roman" w:hAnsi="Arial" w:cs="Arial"/>
          <w:b/>
          <w:color w:val="292929"/>
          <w:sz w:val="18"/>
          <w:szCs w:val="18"/>
        </w:rPr>
      </w:pPr>
      <w:r w:rsidRPr="0023241D">
        <w:rPr>
          <w:rFonts w:ascii="Arial" w:hAnsi="Arial" w:cs="Arial"/>
          <w:b/>
          <w:color w:val="292929"/>
          <w:sz w:val="18"/>
          <w:szCs w:val="18"/>
        </w:rPr>
        <w:t xml:space="preserve">Информация о заболеваемости пневмонией с признаками </w:t>
      </w:r>
      <w:proofErr w:type="spellStart"/>
      <w:r w:rsidRPr="0023241D">
        <w:rPr>
          <w:rFonts w:ascii="Arial" w:hAnsi="Arial" w:cs="Arial"/>
          <w:b/>
          <w:color w:val="292929"/>
          <w:sz w:val="18"/>
          <w:szCs w:val="18"/>
        </w:rPr>
        <w:t>коронавирусной</w:t>
      </w:r>
      <w:proofErr w:type="spellEnd"/>
      <w:r w:rsidRPr="0023241D">
        <w:rPr>
          <w:rFonts w:ascii="Arial" w:hAnsi="Arial" w:cs="Arial"/>
          <w:b/>
          <w:color w:val="292929"/>
          <w:sz w:val="18"/>
          <w:szCs w:val="18"/>
        </w:rPr>
        <w:t xml:space="preserve"> инфекции на 14 февраля 2021 года</w:t>
      </w:r>
    </w:p>
    <w:p w:rsidR="00C24251" w:rsidRPr="0023241D" w:rsidRDefault="00C24251" w:rsidP="0023241D">
      <w:pPr>
        <w:shd w:val="clear" w:color="auto" w:fill="FFFFFF"/>
        <w:spacing w:after="0" w:line="240" w:lineRule="auto"/>
        <w:ind w:firstLine="425"/>
        <w:jc w:val="both"/>
        <w:textAlignment w:val="baseline"/>
        <w:rPr>
          <w:rFonts w:ascii="Arial" w:hAnsi="Arial" w:cs="Arial"/>
          <w:color w:val="292929"/>
          <w:sz w:val="18"/>
          <w:szCs w:val="18"/>
        </w:rPr>
      </w:pPr>
      <w:r w:rsidRPr="0023241D">
        <w:rPr>
          <w:rFonts w:ascii="Arial" w:hAnsi="Arial" w:cs="Arial"/>
          <w:color w:val="A3A2A2"/>
          <w:sz w:val="18"/>
          <w:szCs w:val="18"/>
        </w:rPr>
        <w:t>14 Февраля 2021 09:30</w:t>
      </w:r>
      <w:r w:rsidRPr="0023241D">
        <w:rPr>
          <w:rFonts w:ascii="Arial" w:hAnsi="Arial" w:cs="Arial"/>
          <w:noProof/>
          <w:color w:val="292929"/>
          <w:sz w:val="18"/>
          <w:szCs w:val="18"/>
          <w:lang w:eastAsia="ru-RU"/>
        </w:rPr>
        <w:t xml:space="preserve"> </w:t>
      </w:r>
      <w:r w:rsidRPr="0023241D">
        <w:rPr>
          <w:rFonts w:ascii="Arial" w:hAnsi="Arial" w:cs="Arial"/>
          <w:color w:val="292929"/>
          <w:sz w:val="18"/>
          <w:szCs w:val="18"/>
        </w:rPr>
        <w:t xml:space="preserve"> 12.02.2021 г. зафиксированы 77 случая заболевания пневмонией с признаками </w:t>
      </w:r>
      <w:proofErr w:type="spellStart"/>
      <w:r w:rsidRPr="0023241D">
        <w:rPr>
          <w:rFonts w:ascii="Arial" w:hAnsi="Arial" w:cs="Arial"/>
          <w:color w:val="292929"/>
          <w:sz w:val="18"/>
          <w:szCs w:val="18"/>
        </w:rPr>
        <w:t>коронавирусной</w:t>
      </w:r>
      <w:proofErr w:type="spellEnd"/>
      <w:r w:rsidRPr="0023241D">
        <w:rPr>
          <w:rFonts w:ascii="Arial" w:hAnsi="Arial" w:cs="Arial"/>
          <w:color w:val="292929"/>
          <w:sz w:val="18"/>
          <w:szCs w:val="18"/>
        </w:rPr>
        <w:t xml:space="preserve"> инфекции, 3 летальных исхода и 255 человек выздоровели. Всего с 1 августа зарегистрировано: заболевших – 48675, летальных случаев - 598, выздоровевших - 39069.</w:t>
      </w:r>
    </w:p>
    <w:p w:rsidR="00C24251" w:rsidRPr="0023241D" w:rsidRDefault="00C24251" w:rsidP="0023241D">
      <w:pPr>
        <w:pStyle w:val="1"/>
        <w:shd w:val="clear" w:color="auto" w:fill="FFFFFF"/>
        <w:spacing w:before="0" w:line="240" w:lineRule="auto"/>
        <w:ind w:firstLine="425"/>
        <w:jc w:val="both"/>
        <w:textAlignment w:val="baseline"/>
        <w:rPr>
          <w:rFonts w:ascii="Arial" w:eastAsia="Times New Roman" w:hAnsi="Arial" w:cs="Arial"/>
          <w:b/>
          <w:color w:val="292929"/>
          <w:sz w:val="18"/>
          <w:szCs w:val="18"/>
        </w:rPr>
      </w:pPr>
      <w:r w:rsidRPr="0023241D">
        <w:rPr>
          <w:rFonts w:ascii="Arial" w:hAnsi="Arial" w:cs="Arial"/>
          <w:b/>
          <w:color w:val="292929"/>
          <w:sz w:val="18"/>
          <w:szCs w:val="18"/>
        </w:rPr>
        <w:t xml:space="preserve">За прошедшие сутки в Казахстане 1024 человека выздоровели от </w:t>
      </w:r>
      <w:proofErr w:type="spellStart"/>
      <w:r w:rsidRPr="0023241D">
        <w:rPr>
          <w:rFonts w:ascii="Arial" w:hAnsi="Arial" w:cs="Arial"/>
          <w:b/>
          <w:color w:val="292929"/>
          <w:sz w:val="18"/>
          <w:szCs w:val="18"/>
        </w:rPr>
        <w:t>коронавирусной</w:t>
      </w:r>
      <w:proofErr w:type="spellEnd"/>
      <w:r w:rsidRPr="0023241D">
        <w:rPr>
          <w:rFonts w:ascii="Arial" w:hAnsi="Arial" w:cs="Arial"/>
          <w:b/>
          <w:color w:val="292929"/>
          <w:sz w:val="18"/>
          <w:szCs w:val="18"/>
        </w:rPr>
        <w:t xml:space="preserve"> инфекции.</w:t>
      </w:r>
    </w:p>
    <w:p w:rsidR="00C24251" w:rsidRPr="0023241D" w:rsidRDefault="00C24251" w:rsidP="0023241D">
      <w:pPr>
        <w:shd w:val="clear" w:color="auto" w:fill="FFFFFF"/>
        <w:spacing w:after="0" w:line="240" w:lineRule="auto"/>
        <w:ind w:firstLine="425"/>
        <w:jc w:val="both"/>
        <w:textAlignment w:val="baseline"/>
        <w:rPr>
          <w:rFonts w:ascii="Arial" w:hAnsi="Arial" w:cs="Arial"/>
          <w:color w:val="292929"/>
          <w:sz w:val="18"/>
          <w:szCs w:val="18"/>
        </w:rPr>
      </w:pPr>
      <w:r w:rsidRPr="0023241D">
        <w:rPr>
          <w:rFonts w:ascii="Arial" w:hAnsi="Arial" w:cs="Arial"/>
          <w:color w:val="A3A2A2"/>
          <w:sz w:val="18"/>
          <w:szCs w:val="18"/>
        </w:rPr>
        <w:t>14 Февраля 2021 08:15</w:t>
      </w:r>
      <w:proofErr w:type="gramStart"/>
      <w:r w:rsidRPr="0023241D">
        <w:rPr>
          <w:rFonts w:ascii="Arial" w:hAnsi="Arial" w:cs="Arial"/>
          <w:color w:val="292929"/>
          <w:sz w:val="18"/>
          <w:szCs w:val="18"/>
        </w:rPr>
        <w:t> В</w:t>
      </w:r>
      <w:proofErr w:type="gramEnd"/>
      <w:r w:rsidRPr="0023241D">
        <w:rPr>
          <w:rFonts w:ascii="Arial" w:hAnsi="Arial" w:cs="Arial"/>
          <w:color w:val="292929"/>
          <w:sz w:val="18"/>
          <w:szCs w:val="18"/>
        </w:rPr>
        <w:t xml:space="preserve"> разрезе регионов: город </w:t>
      </w:r>
      <w:proofErr w:type="spellStart"/>
      <w:r w:rsidRPr="0023241D">
        <w:rPr>
          <w:rFonts w:ascii="Arial" w:hAnsi="Arial" w:cs="Arial"/>
          <w:color w:val="292929"/>
          <w:sz w:val="18"/>
          <w:szCs w:val="18"/>
        </w:rPr>
        <w:t>Нур</w:t>
      </w:r>
      <w:proofErr w:type="spellEnd"/>
      <w:r w:rsidRPr="0023241D">
        <w:rPr>
          <w:rFonts w:ascii="Arial" w:hAnsi="Arial" w:cs="Arial"/>
          <w:color w:val="292929"/>
          <w:sz w:val="18"/>
          <w:szCs w:val="18"/>
        </w:rPr>
        <w:t xml:space="preserve">-Султан - 145, город Алматы - 149, город Шымкент - 8, </w:t>
      </w:r>
      <w:proofErr w:type="spellStart"/>
      <w:r w:rsidRPr="0023241D">
        <w:rPr>
          <w:rFonts w:ascii="Arial" w:hAnsi="Arial" w:cs="Arial"/>
          <w:color w:val="292929"/>
          <w:sz w:val="18"/>
          <w:szCs w:val="18"/>
        </w:rPr>
        <w:t>Акмолинская</w:t>
      </w:r>
      <w:proofErr w:type="spellEnd"/>
      <w:r w:rsidRPr="0023241D">
        <w:rPr>
          <w:rFonts w:ascii="Arial" w:hAnsi="Arial" w:cs="Arial"/>
          <w:color w:val="292929"/>
          <w:sz w:val="18"/>
          <w:szCs w:val="18"/>
        </w:rPr>
        <w:t xml:space="preserve"> область - 215, </w:t>
      </w:r>
      <w:proofErr w:type="spellStart"/>
      <w:r w:rsidRPr="0023241D">
        <w:rPr>
          <w:rFonts w:ascii="Arial" w:hAnsi="Arial" w:cs="Arial"/>
          <w:color w:val="292929"/>
          <w:sz w:val="18"/>
          <w:szCs w:val="18"/>
        </w:rPr>
        <w:t>Алматинская</w:t>
      </w:r>
      <w:proofErr w:type="spellEnd"/>
      <w:r w:rsidRPr="0023241D">
        <w:rPr>
          <w:rFonts w:ascii="Arial" w:hAnsi="Arial" w:cs="Arial"/>
          <w:color w:val="292929"/>
          <w:sz w:val="18"/>
          <w:szCs w:val="18"/>
        </w:rPr>
        <w:t xml:space="preserve"> область - 88, </w:t>
      </w:r>
      <w:proofErr w:type="spellStart"/>
      <w:r w:rsidRPr="0023241D">
        <w:rPr>
          <w:rFonts w:ascii="Arial" w:hAnsi="Arial" w:cs="Arial"/>
          <w:color w:val="292929"/>
          <w:sz w:val="18"/>
          <w:szCs w:val="18"/>
        </w:rPr>
        <w:t>Атырауская</w:t>
      </w:r>
      <w:proofErr w:type="spellEnd"/>
      <w:r w:rsidRPr="0023241D">
        <w:rPr>
          <w:rFonts w:ascii="Arial" w:hAnsi="Arial" w:cs="Arial"/>
          <w:color w:val="292929"/>
          <w:sz w:val="18"/>
          <w:szCs w:val="18"/>
        </w:rPr>
        <w:t xml:space="preserve"> область - 44, Восточно-Казахстанская область - 19, Западно-Казахстанская область - 43, Карагандинская область - 36, </w:t>
      </w:r>
      <w:proofErr w:type="spellStart"/>
      <w:r w:rsidRPr="0023241D">
        <w:rPr>
          <w:rFonts w:ascii="Arial" w:hAnsi="Arial" w:cs="Arial"/>
          <w:color w:val="292929"/>
          <w:sz w:val="18"/>
          <w:szCs w:val="18"/>
        </w:rPr>
        <w:t>Костанайская</w:t>
      </w:r>
      <w:proofErr w:type="spellEnd"/>
      <w:r w:rsidRPr="0023241D">
        <w:rPr>
          <w:rFonts w:ascii="Arial" w:hAnsi="Arial" w:cs="Arial"/>
          <w:color w:val="292929"/>
          <w:sz w:val="18"/>
          <w:szCs w:val="18"/>
        </w:rPr>
        <w:t xml:space="preserve"> область - 7, </w:t>
      </w:r>
      <w:proofErr w:type="spellStart"/>
      <w:r w:rsidRPr="0023241D">
        <w:rPr>
          <w:rFonts w:ascii="Arial" w:hAnsi="Arial" w:cs="Arial"/>
          <w:color w:val="292929"/>
          <w:sz w:val="18"/>
          <w:szCs w:val="18"/>
        </w:rPr>
        <w:t>Кызылординская</w:t>
      </w:r>
      <w:proofErr w:type="spellEnd"/>
      <w:r w:rsidRPr="0023241D">
        <w:rPr>
          <w:rFonts w:ascii="Arial" w:hAnsi="Arial" w:cs="Arial"/>
          <w:color w:val="292929"/>
          <w:sz w:val="18"/>
          <w:szCs w:val="18"/>
        </w:rPr>
        <w:t xml:space="preserve"> область - 9, </w:t>
      </w:r>
      <w:proofErr w:type="spellStart"/>
      <w:r w:rsidRPr="0023241D">
        <w:rPr>
          <w:rFonts w:ascii="Arial" w:hAnsi="Arial" w:cs="Arial"/>
          <w:color w:val="292929"/>
          <w:sz w:val="18"/>
          <w:szCs w:val="18"/>
        </w:rPr>
        <w:t>Мангистауская</w:t>
      </w:r>
      <w:proofErr w:type="spellEnd"/>
      <w:r w:rsidRPr="0023241D">
        <w:rPr>
          <w:rFonts w:ascii="Arial" w:hAnsi="Arial" w:cs="Arial"/>
          <w:color w:val="292929"/>
          <w:sz w:val="18"/>
          <w:szCs w:val="18"/>
        </w:rPr>
        <w:t xml:space="preserve"> область - 12, Павлодарская область - 201, Северо-Казахстанская область - 47, Туркестанская область - 1. Итого </w:t>
      </w:r>
      <w:proofErr w:type="gramStart"/>
      <w:r w:rsidRPr="0023241D">
        <w:rPr>
          <w:rFonts w:ascii="Arial" w:hAnsi="Arial" w:cs="Arial"/>
          <w:color w:val="292929"/>
          <w:sz w:val="18"/>
          <w:szCs w:val="18"/>
        </w:rPr>
        <w:t>выздоровевших</w:t>
      </w:r>
      <w:proofErr w:type="gramEnd"/>
      <w:r w:rsidRPr="0023241D">
        <w:rPr>
          <w:rFonts w:ascii="Arial" w:hAnsi="Arial" w:cs="Arial"/>
          <w:color w:val="292929"/>
          <w:sz w:val="18"/>
          <w:szCs w:val="18"/>
        </w:rPr>
        <w:t xml:space="preserve"> в Казахстане - 184339.</w:t>
      </w:r>
    </w:p>
    <w:p w:rsidR="00C24251" w:rsidRPr="0023241D" w:rsidRDefault="00C24251" w:rsidP="0023241D">
      <w:pPr>
        <w:pStyle w:val="1"/>
        <w:shd w:val="clear" w:color="auto" w:fill="FFFFFF"/>
        <w:spacing w:before="0" w:line="240" w:lineRule="auto"/>
        <w:ind w:firstLine="425"/>
        <w:jc w:val="both"/>
        <w:textAlignment w:val="baseline"/>
        <w:rPr>
          <w:rFonts w:ascii="Arial" w:eastAsia="Times New Roman" w:hAnsi="Arial" w:cs="Arial"/>
          <w:b/>
          <w:color w:val="292929"/>
          <w:sz w:val="18"/>
          <w:szCs w:val="18"/>
        </w:rPr>
      </w:pPr>
      <w:r w:rsidRPr="0023241D">
        <w:rPr>
          <w:rFonts w:ascii="Arial" w:hAnsi="Arial" w:cs="Arial"/>
          <w:b/>
          <w:color w:val="292929"/>
          <w:sz w:val="18"/>
          <w:szCs w:val="18"/>
        </w:rPr>
        <w:t xml:space="preserve">Об эпидемиологической ситуации по </w:t>
      </w:r>
      <w:proofErr w:type="spellStart"/>
      <w:r w:rsidRPr="0023241D">
        <w:rPr>
          <w:rFonts w:ascii="Arial" w:hAnsi="Arial" w:cs="Arial"/>
          <w:b/>
          <w:color w:val="292929"/>
          <w:sz w:val="18"/>
          <w:szCs w:val="18"/>
        </w:rPr>
        <w:t>коронавирусу</w:t>
      </w:r>
      <w:proofErr w:type="spellEnd"/>
      <w:r w:rsidRPr="0023241D">
        <w:rPr>
          <w:rFonts w:ascii="Arial" w:hAnsi="Arial" w:cs="Arial"/>
          <w:b/>
          <w:color w:val="292929"/>
          <w:sz w:val="18"/>
          <w:szCs w:val="18"/>
        </w:rPr>
        <w:t xml:space="preserve"> на 23:59 час. 13 февраля 2021 г. в Казахстане</w:t>
      </w:r>
    </w:p>
    <w:p w:rsidR="00C24251" w:rsidRPr="0023241D" w:rsidRDefault="00C24251" w:rsidP="0023241D">
      <w:pPr>
        <w:shd w:val="clear" w:color="auto" w:fill="FFFFFF"/>
        <w:spacing w:after="0" w:line="240" w:lineRule="auto"/>
        <w:ind w:firstLine="425"/>
        <w:jc w:val="both"/>
        <w:textAlignment w:val="baseline"/>
        <w:rPr>
          <w:rFonts w:ascii="Arial" w:hAnsi="Arial" w:cs="Arial"/>
          <w:color w:val="292929"/>
          <w:sz w:val="18"/>
          <w:szCs w:val="18"/>
        </w:rPr>
      </w:pPr>
      <w:r w:rsidRPr="0023241D">
        <w:rPr>
          <w:rFonts w:ascii="Arial" w:hAnsi="Arial" w:cs="Arial"/>
          <w:color w:val="A3A2A2"/>
          <w:sz w:val="18"/>
          <w:szCs w:val="18"/>
        </w:rPr>
        <w:t>14 Февраля 2021 08:00</w:t>
      </w:r>
      <w:proofErr w:type="gramStart"/>
      <w:r w:rsidRPr="0023241D">
        <w:rPr>
          <w:rFonts w:ascii="Arial" w:hAnsi="Arial" w:cs="Arial"/>
          <w:color w:val="292929"/>
          <w:sz w:val="18"/>
          <w:szCs w:val="18"/>
        </w:rPr>
        <w:t> З</w:t>
      </w:r>
      <w:proofErr w:type="gramEnd"/>
      <w:r w:rsidRPr="0023241D">
        <w:rPr>
          <w:rFonts w:ascii="Arial" w:hAnsi="Arial" w:cs="Arial"/>
          <w:color w:val="292929"/>
          <w:sz w:val="18"/>
          <w:szCs w:val="18"/>
        </w:rPr>
        <w:t xml:space="preserve">а прошедшие сутки в Казахстане выявлено 837 заболевших с положительным ПЦР на </w:t>
      </w:r>
      <w:proofErr w:type="spellStart"/>
      <w:r w:rsidRPr="0023241D">
        <w:rPr>
          <w:rFonts w:ascii="Arial" w:hAnsi="Arial" w:cs="Arial"/>
          <w:color w:val="292929"/>
          <w:sz w:val="18"/>
          <w:szCs w:val="18"/>
        </w:rPr>
        <w:t>коронавирусную</w:t>
      </w:r>
      <w:proofErr w:type="spellEnd"/>
      <w:r w:rsidRPr="0023241D">
        <w:rPr>
          <w:rFonts w:ascii="Arial" w:hAnsi="Arial" w:cs="Arial"/>
          <w:color w:val="292929"/>
          <w:sz w:val="18"/>
          <w:szCs w:val="18"/>
        </w:rPr>
        <w:t xml:space="preserve"> инфекцию. </w:t>
      </w:r>
      <w:proofErr w:type="gramStart"/>
      <w:r w:rsidRPr="0023241D">
        <w:rPr>
          <w:rFonts w:ascii="Arial" w:hAnsi="Arial" w:cs="Arial"/>
          <w:color w:val="292929"/>
          <w:sz w:val="18"/>
          <w:szCs w:val="18"/>
        </w:rPr>
        <w:t xml:space="preserve">В разрезе регионов: город </w:t>
      </w:r>
      <w:proofErr w:type="spellStart"/>
      <w:r w:rsidRPr="0023241D">
        <w:rPr>
          <w:rFonts w:ascii="Arial" w:hAnsi="Arial" w:cs="Arial"/>
          <w:color w:val="292929"/>
          <w:sz w:val="18"/>
          <w:szCs w:val="18"/>
        </w:rPr>
        <w:t>Нур</w:t>
      </w:r>
      <w:proofErr w:type="spellEnd"/>
      <w:r w:rsidRPr="0023241D">
        <w:rPr>
          <w:rFonts w:ascii="Arial" w:hAnsi="Arial" w:cs="Arial"/>
          <w:color w:val="292929"/>
          <w:sz w:val="18"/>
          <w:szCs w:val="18"/>
        </w:rPr>
        <w:t xml:space="preserve">-Султан - 53, город Алматы - 110, город Шымкент - 5, </w:t>
      </w:r>
      <w:proofErr w:type="spellStart"/>
      <w:r w:rsidRPr="0023241D">
        <w:rPr>
          <w:rFonts w:ascii="Arial" w:hAnsi="Arial" w:cs="Arial"/>
          <w:color w:val="292929"/>
          <w:sz w:val="18"/>
          <w:szCs w:val="18"/>
        </w:rPr>
        <w:t>Акмолинская</w:t>
      </w:r>
      <w:proofErr w:type="spellEnd"/>
      <w:r w:rsidRPr="0023241D">
        <w:rPr>
          <w:rFonts w:ascii="Arial" w:hAnsi="Arial" w:cs="Arial"/>
          <w:color w:val="292929"/>
          <w:sz w:val="18"/>
          <w:szCs w:val="18"/>
        </w:rPr>
        <w:t xml:space="preserve"> область - 69, Актюбинская область - 11, </w:t>
      </w:r>
      <w:proofErr w:type="spellStart"/>
      <w:r w:rsidRPr="0023241D">
        <w:rPr>
          <w:rFonts w:ascii="Arial" w:hAnsi="Arial" w:cs="Arial"/>
          <w:color w:val="292929"/>
          <w:sz w:val="18"/>
          <w:szCs w:val="18"/>
        </w:rPr>
        <w:t>Алматинская</w:t>
      </w:r>
      <w:proofErr w:type="spellEnd"/>
      <w:r w:rsidRPr="0023241D">
        <w:rPr>
          <w:rFonts w:ascii="Arial" w:hAnsi="Arial" w:cs="Arial"/>
          <w:color w:val="292929"/>
          <w:sz w:val="18"/>
          <w:szCs w:val="18"/>
        </w:rPr>
        <w:t xml:space="preserve"> область - 53, </w:t>
      </w:r>
      <w:proofErr w:type="spellStart"/>
      <w:r w:rsidRPr="0023241D">
        <w:rPr>
          <w:rFonts w:ascii="Arial" w:hAnsi="Arial" w:cs="Arial"/>
          <w:color w:val="292929"/>
          <w:sz w:val="18"/>
          <w:szCs w:val="18"/>
        </w:rPr>
        <w:t>Атырауская</w:t>
      </w:r>
      <w:proofErr w:type="spellEnd"/>
      <w:r w:rsidRPr="0023241D">
        <w:rPr>
          <w:rFonts w:ascii="Arial" w:hAnsi="Arial" w:cs="Arial"/>
          <w:color w:val="292929"/>
          <w:sz w:val="18"/>
          <w:szCs w:val="18"/>
        </w:rPr>
        <w:t xml:space="preserve"> область - 30, Восточно-Казахстанская область - 61, </w:t>
      </w:r>
      <w:proofErr w:type="spellStart"/>
      <w:r w:rsidRPr="0023241D">
        <w:rPr>
          <w:rFonts w:ascii="Arial" w:hAnsi="Arial" w:cs="Arial"/>
          <w:color w:val="292929"/>
          <w:sz w:val="18"/>
          <w:szCs w:val="18"/>
        </w:rPr>
        <w:t>Жамбылская</w:t>
      </w:r>
      <w:proofErr w:type="spellEnd"/>
      <w:r w:rsidRPr="0023241D">
        <w:rPr>
          <w:rFonts w:ascii="Arial" w:hAnsi="Arial" w:cs="Arial"/>
          <w:color w:val="292929"/>
          <w:sz w:val="18"/>
          <w:szCs w:val="18"/>
        </w:rPr>
        <w:t xml:space="preserve"> область - 14, Западно-Казахстанская область - 77, Карагандинская область - 69, </w:t>
      </w:r>
      <w:proofErr w:type="spellStart"/>
      <w:r w:rsidRPr="0023241D">
        <w:rPr>
          <w:rFonts w:ascii="Arial" w:hAnsi="Arial" w:cs="Arial"/>
          <w:color w:val="292929"/>
          <w:sz w:val="18"/>
          <w:szCs w:val="18"/>
        </w:rPr>
        <w:t>Костанайская</w:t>
      </w:r>
      <w:proofErr w:type="spellEnd"/>
      <w:r w:rsidRPr="0023241D">
        <w:rPr>
          <w:rFonts w:ascii="Arial" w:hAnsi="Arial" w:cs="Arial"/>
          <w:color w:val="292929"/>
          <w:sz w:val="18"/>
          <w:szCs w:val="18"/>
        </w:rPr>
        <w:t xml:space="preserve"> область - 75, </w:t>
      </w:r>
      <w:proofErr w:type="spellStart"/>
      <w:r w:rsidRPr="0023241D">
        <w:rPr>
          <w:rFonts w:ascii="Arial" w:hAnsi="Arial" w:cs="Arial"/>
          <w:color w:val="292929"/>
          <w:sz w:val="18"/>
          <w:szCs w:val="18"/>
        </w:rPr>
        <w:t>Кызылординская</w:t>
      </w:r>
      <w:proofErr w:type="spellEnd"/>
      <w:r w:rsidRPr="0023241D">
        <w:rPr>
          <w:rFonts w:ascii="Arial" w:hAnsi="Arial" w:cs="Arial"/>
          <w:color w:val="292929"/>
          <w:sz w:val="18"/>
          <w:szCs w:val="18"/>
        </w:rPr>
        <w:t xml:space="preserve"> область - 17, </w:t>
      </w:r>
      <w:proofErr w:type="spellStart"/>
      <w:r w:rsidRPr="0023241D">
        <w:rPr>
          <w:rFonts w:ascii="Arial" w:hAnsi="Arial" w:cs="Arial"/>
          <w:color w:val="292929"/>
          <w:sz w:val="18"/>
          <w:szCs w:val="18"/>
        </w:rPr>
        <w:t>Мангистауская</w:t>
      </w:r>
      <w:proofErr w:type="spellEnd"/>
      <w:r w:rsidRPr="0023241D">
        <w:rPr>
          <w:rFonts w:ascii="Arial" w:hAnsi="Arial" w:cs="Arial"/>
          <w:color w:val="292929"/>
          <w:sz w:val="18"/>
          <w:szCs w:val="18"/>
        </w:rPr>
        <w:t xml:space="preserve"> область - 10, Павлодарская область - 130, Северо-Казахстанская область - 49, Туркестанская область - 4.</w:t>
      </w:r>
      <w:proofErr w:type="gramEnd"/>
      <w:r w:rsidRPr="0023241D">
        <w:rPr>
          <w:rFonts w:ascii="Arial" w:hAnsi="Arial" w:cs="Arial"/>
          <w:color w:val="292929"/>
          <w:sz w:val="18"/>
          <w:szCs w:val="18"/>
        </w:rPr>
        <w:t xml:space="preserve"> Всего в стране выявлено 201801 </w:t>
      </w:r>
      <w:proofErr w:type="gramStart"/>
      <w:r w:rsidRPr="0023241D">
        <w:rPr>
          <w:rFonts w:ascii="Arial" w:hAnsi="Arial" w:cs="Arial"/>
          <w:color w:val="292929"/>
          <w:sz w:val="18"/>
          <w:szCs w:val="18"/>
        </w:rPr>
        <w:t>заболевший</w:t>
      </w:r>
      <w:proofErr w:type="gramEnd"/>
      <w:r w:rsidRPr="0023241D">
        <w:rPr>
          <w:rFonts w:ascii="Arial" w:hAnsi="Arial" w:cs="Arial"/>
          <w:color w:val="292929"/>
          <w:sz w:val="18"/>
          <w:szCs w:val="18"/>
        </w:rPr>
        <w:t>.</w:t>
      </w:r>
    </w:p>
    <w:p w:rsidR="00177A47" w:rsidRPr="0023241D" w:rsidRDefault="00E72398" w:rsidP="0023241D">
      <w:pPr>
        <w:spacing w:after="0" w:line="240" w:lineRule="auto"/>
        <w:ind w:firstLine="425"/>
        <w:jc w:val="both"/>
        <w:rPr>
          <w:rFonts w:ascii="Arial" w:hAnsi="Arial" w:cs="Arial"/>
          <w:b/>
          <w:sz w:val="18"/>
          <w:szCs w:val="18"/>
        </w:rPr>
      </w:pPr>
      <w:hyperlink r:id="rId9" w:history="1">
        <w:r w:rsidR="00C24251" w:rsidRPr="0023241D">
          <w:rPr>
            <w:rStyle w:val="a3"/>
            <w:rFonts w:ascii="Arial" w:hAnsi="Arial" w:cs="Arial"/>
            <w:b/>
            <w:sz w:val="18"/>
            <w:szCs w:val="18"/>
          </w:rPr>
          <w:t>https://www.coronavirus2020.kz/ru</w:t>
        </w:r>
      </w:hyperlink>
    </w:p>
    <w:p w:rsidR="00C24251" w:rsidRPr="0023241D" w:rsidRDefault="00C24251" w:rsidP="0023241D">
      <w:pPr>
        <w:spacing w:after="0" w:line="240" w:lineRule="auto"/>
        <w:ind w:firstLine="425"/>
        <w:jc w:val="both"/>
        <w:rPr>
          <w:rFonts w:ascii="Arial" w:hAnsi="Arial" w:cs="Arial"/>
          <w:b/>
          <w:sz w:val="18"/>
          <w:szCs w:val="18"/>
        </w:rPr>
      </w:pPr>
      <w:r w:rsidRPr="0023241D">
        <w:rPr>
          <w:rFonts w:ascii="Arial" w:hAnsi="Arial" w:cs="Arial"/>
          <w:b/>
          <w:noProof/>
          <w:sz w:val="18"/>
          <w:szCs w:val="18"/>
          <w:lang w:eastAsia="ru-RU"/>
        </w:rPr>
        <w:lastRenderedPageBreak/>
        <w:drawing>
          <wp:inline distT="0" distB="0" distL="0" distR="0" wp14:anchorId="32F811C2" wp14:editId="71CE1F3B">
            <wp:extent cx="6299835" cy="3546803"/>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99835" cy="3546803"/>
                    </a:xfrm>
                    <a:prstGeom prst="rect">
                      <a:avLst/>
                    </a:prstGeom>
                    <a:noFill/>
                    <a:ln>
                      <a:noFill/>
                    </a:ln>
                  </pic:spPr>
                </pic:pic>
              </a:graphicData>
            </a:graphic>
          </wp:inline>
        </w:drawing>
      </w:r>
    </w:p>
    <w:p w:rsidR="00C24251" w:rsidRPr="0023241D" w:rsidRDefault="00C24251" w:rsidP="0023241D">
      <w:pPr>
        <w:spacing w:after="0" w:line="240" w:lineRule="auto"/>
        <w:ind w:firstLine="425"/>
        <w:jc w:val="both"/>
        <w:rPr>
          <w:rFonts w:ascii="Arial" w:hAnsi="Arial" w:cs="Arial"/>
          <w:b/>
          <w:sz w:val="18"/>
          <w:szCs w:val="18"/>
        </w:rPr>
      </w:pPr>
    </w:p>
    <w:p w:rsidR="00C24251" w:rsidRPr="0023241D" w:rsidRDefault="00E72398" w:rsidP="0023241D">
      <w:pPr>
        <w:spacing w:after="0" w:line="240" w:lineRule="auto"/>
        <w:ind w:firstLine="425"/>
        <w:jc w:val="both"/>
        <w:rPr>
          <w:rFonts w:ascii="Arial" w:hAnsi="Arial" w:cs="Arial"/>
          <w:b/>
          <w:sz w:val="18"/>
          <w:szCs w:val="18"/>
        </w:rPr>
      </w:pPr>
      <w:hyperlink r:id="rId11" w:history="1">
        <w:r w:rsidR="00C24251" w:rsidRPr="0023241D">
          <w:rPr>
            <w:rStyle w:val="a3"/>
            <w:rFonts w:ascii="Arial" w:hAnsi="Arial" w:cs="Arial"/>
            <w:b/>
            <w:sz w:val="18"/>
            <w:szCs w:val="18"/>
          </w:rPr>
          <w:t>https://hls.kz/wp-content/uploads/2021/02/Матрица-оценки-эпидемиологической-ситуации-в-регионах-Казахстана-на-14.02.2021.pdf</w:t>
        </w:r>
      </w:hyperlink>
    </w:p>
    <w:p w:rsidR="00C24251" w:rsidRPr="0023241D" w:rsidRDefault="00C24251" w:rsidP="0023241D">
      <w:pPr>
        <w:spacing w:after="0" w:line="240" w:lineRule="auto"/>
        <w:ind w:firstLine="425"/>
        <w:jc w:val="both"/>
        <w:rPr>
          <w:rFonts w:ascii="Arial" w:hAnsi="Arial" w:cs="Arial"/>
          <w:sz w:val="18"/>
          <w:szCs w:val="18"/>
        </w:rPr>
      </w:pPr>
      <w:r w:rsidRPr="0023241D">
        <w:rPr>
          <w:rFonts w:ascii="Arial" w:hAnsi="Arial" w:cs="Arial"/>
          <w:noProof/>
          <w:sz w:val="18"/>
          <w:szCs w:val="18"/>
          <w:lang w:eastAsia="ru-RU"/>
        </w:rPr>
        <w:drawing>
          <wp:inline distT="0" distB="0" distL="0" distR="0" wp14:anchorId="0B911FE2" wp14:editId="5980E7E8">
            <wp:extent cx="6299835" cy="4455267"/>
            <wp:effectExtent l="0" t="0" r="5715"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9835" cy="4455267"/>
                    </a:xfrm>
                    <a:prstGeom prst="rect">
                      <a:avLst/>
                    </a:prstGeom>
                    <a:noFill/>
                    <a:ln>
                      <a:noFill/>
                    </a:ln>
                  </pic:spPr>
                </pic:pic>
              </a:graphicData>
            </a:graphic>
          </wp:inline>
        </w:drawing>
      </w:r>
    </w:p>
    <w:p w:rsidR="00C24251" w:rsidRDefault="00E72398" w:rsidP="0023241D">
      <w:pPr>
        <w:spacing w:after="0" w:line="240" w:lineRule="auto"/>
        <w:ind w:firstLine="425"/>
        <w:jc w:val="both"/>
        <w:rPr>
          <w:rFonts w:ascii="Arial" w:hAnsi="Arial" w:cs="Arial"/>
          <w:b/>
        </w:rPr>
      </w:pPr>
      <w:hyperlink r:id="rId13" w:history="1">
        <w:r w:rsidR="00C24251" w:rsidRPr="0023241D">
          <w:rPr>
            <w:rStyle w:val="a3"/>
            <w:rFonts w:ascii="Arial" w:hAnsi="Arial" w:cs="Arial"/>
            <w:b/>
            <w:sz w:val="18"/>
            <w:szCs w:val="18"/>
          </w:rPr>
          <w:t>https://hls.kz/wp-content/uploads/2021/02/Данные-по-заболеваемости-7-февраля-13-февраля-2021года.pdf</w:t>
        </w:r>
      </w:hyperlink>
    </w:p>
    <w:p w:rsidR="0023241D" w:rsidRDefault="0023241D" w:rsidP="00C24251">
      <w:pPr>
        <w:jc w:val="center"/>
        <w:rPr>
          <w:b/>
          <w:sz w:val="28"/>
          <w:szCs w:val="28"/>
        </w:rPr>
      </w:pPr>
    </w:p>
    <w:p w:rsidR="00C24251" w:rsidRPr="0023241D" w:rsidRDefault="00C24251" w:rsidP="0023241D">
      <w:pPr>
        <w:ind w:firstLine="426"/>
        <w:jc w:val="both"/>
        <w:rPr>
          <w:rFonts w:ascii="Arial" w:hAnsi="Arial" w:cs="Arial"/>
          <w:b/>
          <w:color w:val="FF0000"/>
        </w:rPr>
      </w:pPr>
      <w:r w:rsidRPr="0023241D">
        <w:rPr>
          <w:rFonts w:ascii="Arial" w:hAnsi="Arial" w:cs="Arial"/>
          <w:b/>
          <w:color w:val="FF0000"/>
        </w:rPr>
        <w:lastRenderedPageBreak/>
        <w:t>Количество случаев заболевания в мире</w:t>
      </w:r>
    </w:p>
    <w:tbl>
      <w:tblPr>
        <w:tblStyle w:val="ad"/>
        <w:tblW w:w="9792" w:type="dxa"/>
        <w:jc w:val="center"/>
        <w:tblLayout w:type="fixed"/>
        <w:tblCellMar>
          <w:left w:w="0" w:type="dxa"/>
          <w:right w:w="0" w:type="dxa"/>
        </w:tblCellMar>
        <w:tblLook w:val="04A0" w:firstRow="1" w:lastRow="0" w:firstColumn="1" w:lastColumn="0" w:noHBand="0" w:noVBand="1"/>
      </w:tblPr>
      <w:tblGrid>
        <w:gridCol w:w="1095"/>
        <w:gridCol w:w="298"/>
        <w:gridCol w:w="788"/>
        <w:gridCol w:w="1386"/>
        <w:gridCol w:w="835"/>
        <w:gridCol w:w="777"/>
        <w:gridCol w:w="814"/>
        <w:gridCol w:w="832"/>
        <w:gridCol w:w="841"/>
        <w:gridCol w:w="992"/>
        <w:gridCol w:w="1134"/>
      </w:tblGrid>
      <w:tr w:rsidR="00C24251" w:rsidRPr="0023241D" w:rsidTr="0023241D">
        <w:trPr>
          <w:tblHeader/>
          <w:jc w:val="center"/>
        </w:trPr>
        <w:tc>
          <w:tcPr>
            <w:tcW w:w="1095" w:type="dxa"/>
            <w:tcBorders>
              <w:bottom w:val="single" w:sz="12" w:space="0" w:color="auto"/>
            </w:tcBorders>
            <w:vAlign w:val="center"/>
          </w:tcPr>
          <w:p w:rsidR="00C24251" w:rsidRPr="0023241D" w:rsidRDefault="00C24251" w:rsidP="0037728F">
            <w:pPr>
              <w:jc w:val="center"/>
              <w:rPr>
                <w:rFonts w:ascii="Arial" w:hAnsi="Arial" w:cs="Arial"/>
                <w:b/>
                <w:sz w:val="16"/>
                <w:szCs w:val="16"/>
              </w:rPr>
            </w:pPr>
            <w:r w:rsidRPr="0023241D">
              <w:rPr>
                <w:rFonts w:ascii="Arial" w:hAnsi="Arial" w:cs="Arial"/>
                <w:b/>
                <w:sz w:val="16"/>
                <w:szCs w:val="16"/>
              </w:rPr>
              <w:t>Регион</w:t>
            </w:r>
          </w:p>
        </w:tc>
        <w:tc>
          <w:tcPr>
            <w:tcW w:w="298" w:type="dxa"/>
            <w:tcBorders>
              <w:bottom w:val="single" w:sz="12" w:space="0" w:color="auto"/>
            </w:tcBorders>
            <w:vAlign w:val="center"/>
          </w:tcPr>
          <w:p w:rsidR="00C24251" w:rsidRPr="0023241D" w:rsidRDefault="00C24251" w:rsidP="0037728F">
            <w:pPr>
              <w:ind w:left="-6"/>
              <w:rPr>
                <w:rFonts w:ascii="Arial" w:hAnsi="Arial" w:cs="Arial"/>
                <w:b/>
                <w:sz w:val="16"/>
                <w:szCs w:val="16"/>
              </w:rPr>
            </w:pPr>
            <w:r w:rsidRPr="0023241D">
              <w:rPr>
                <w:rFonts w:ascii="Arial" w:hAnsi="Arial" w:cs="Arial"/>
                <w:b/>
                <w:sz w:val="16"/>
                <w:szCs w:val="16"/>
              </w:rPr>
              <w:t>№</w:t>
            </w:r>
          </w:p>
        </w:tc>
        <w:tc>
          <w:tcPr>
            <w:tcW w:w="788" w:type="dxa"/>
            <w:tcBorders>
              <w:bottom w:val="single" w:sz="12" w:space="0" w:color="auto"/>
            </w:tcBorders>
            <w:vAlign w:val="center"/>
          </w:tcPr>
          <w:p w:rsidR="00C24251" w:rsidRPr="0023241D" w:rsidRDefault="00C24251" w:rsidP="0037728F">
            <w:pPr>
              <w:jc w:val="center"/>
              <w:rPr>
                <w:rFonts w:ascii="Arial" w:hAnsi="Arial" w:cs="Arial"/>
                <w:b/>
                <w:sz w:val="16"/>
                <w:szCs w:val="16"/>
              </w:rPr>
            </w:pPr>
            <w:r w:rsidRPr="0023241D">
              <w:rPr>
                <w:rFonts w:ascii="Arial" w:hAnsi="Arial" w:cs="Arial"/>
                <w:b/>
                <w:sz w:val="16"/>
                <w:szCs w:val="16"/>
              </w:rPr>
              <w:t>Дата первого случая</w:t>
            </w:r>
          </w:p>
        </w:tc>
        <w:tc>
          <w:tcPr>
            <w:tcW w:w="1386" w:type="dxa"/>
            <w:tcBorders>
              <w:bottom w:val="single" w:sz="12" w:space="0" w:color="auto"/>
            </w:tcBorders>
            <w:vAlign w:val="center"/>
          </w:tcPr>
          <w:p w:rsidR="00C24251" w:rsidRPr="0023241D" w:rsidRDefault="00C24251" w:rsidP="0037728F">
            <w:pPr>
              <w:jc w:val="center"/>
              <w:rPr>
                <w:rFonts w:ascii="Arial" w:hAnsi="Arial" w:cs="Arial"/>
                <w:b/>
                <w:sz w:val="16"/>
                <w:szCs w:val="16"/>
              </w:rPr>
            </w:pPr>
            <w:r w:rsidRPr="0023241D">
              <w:rPr>
                <w:rFonts w:ascii="Arial" w:hAnsi="Arial" w:cs="Arial"/>
                <w:b/>
                <w:sz w:val="16"/>
                <w:szCs w:val="16"/>
              </w:rPr>
              <w:t>Страна</w:t>
            </w:r>
          </w:p>
        </w:tc>
        <w:tc>
          <w:tcPr>
            <w:tcW w:w="835" w:type="dxa"/>
            <w:tcBorders>
              <w:bottom w:val="single" w:sz="12" w:space="0" w:color="auto"/>
            </w:tcBorders>
            <w:vAlign w:val="center"/>
          </w:tcPr>
          <w:p w:rsidR="00C24251" w:rsidRPr="0023241D" w:rsidRDefault="00C24251" w:rsidP="0037728F">
            <w:pPr>
              <w:jc w:val="center"/>
              <w:rPr>
                <w:rFonts w:ascii="Arial" w:hAnsi="Arial" w:cs="Arial"/>
                <w:b/>
                <w:sz w:val="16"/>
                <w:szCs w:val="16"/>
                <w:lang w:eastAsia="ru-RU"/>
              </w:rPr>
            </w:pPr>
            <w:r w:rsidRPr="0023241D">
              <w:rPr>
                <w:rFonts w:ascii="Arial" w:hAnsi="Arial" w:cs="Arial"/>
                <w:b/>
                <w:sz w:val="16"/>
                <w:szCs w:val="16"/>
              </w:rPr>
              <w:t>Случаев</w:t>
            </w:r>
          </w:p>
        </w:tc>
        <w:tc>
          <w:tcPr>
            <w:tcW w:w="777" w:type="dxa"/>
            <w:tcBorders>
              <w:bottom w:val="single" w:sz="12" w:space="0" w:color="auto"/>
            </w:tcBorders>
            <w:vAlign w:val="center"/>
          </w:tcPr>
          <w:p w:rsidR="00C24251" w:rsidRPr="0023241D" w:rsidRDefault="00C24251" w:rsidP="0037728F">
            <w:pPr>
              <w:jc w:val="center"/>
              <w:rPr>
                <w:rFonts w:ascii="Arial" w:hAnsi="Arial" w:cs="Arial"/>
                <w:b/>
                <w:sz w:val="16"/>
                <w:szCs w:val="16"/>
              </w:rPr>
            </w:pPr>
            <w:r w:rsidRPr="0023241D">
              <w:rPr>
                <w:rFonts w:ascii="Arial" w:hAnsi="Arial" w:cs="Arial"/>
                <w:b/>
                <w:sz w:val="16"/>
                <w:szCs w:val="16"/>
              </w:rPr>
              <w:t>Заболеваемость, на 100 тыс.</w:t>
            </w:r>
          </w:p>
        </w:tc>
        <w:tc>
          <w:tcPr>
            <w:tcW w:w="814" w:type="dxa"/>
            <w:tcBorders>
              <w:bottom w:val="single" w:sz="12" w:space="0" w:color="auto"/>
            </w:tcBorders>
            <w:vAlign w:val="center"/>
          </w:tcPr>
          <w:p w:rsidR="00C24251" w:rsidRPr="0023241D" w:rsidRDefault="00C24251" w:rsidP="0037728F">
            <w:pPr>
              <w:jc w:val="center"/>
              <w:rPr>
                <w:rFonts w:ascii="Arial" w:hAnsi="Arial" w:cs="Arial"/>
                <w:b/>
                <w:sz w:val="16"/>
                <w:szCs w:val="16"/>
              </w:rPr>
            </w:pPr>
            <w:r w:rsidRPr="0023241D">
              <w:rPr>
                <w:rFonts w:ascii="Arial" w:hAnsi="Arial" w:cs="Arial"/>
                <w:b/>
                <w:sz w:val="16"/>
                <w:szCs w:val="16"/>
              </w:rPr>
              <w:t xml:space="preserve">За </w:t>
            </w:r>
            <w:proofErr w:type="gramStart"/>
            <w:r w:rsidRPr="0023241D">
              <w:rPr>
                <w:rFonts w:ascii="Arial" w:hAnsi="Arial" w:cs="Arial"/>
                <w:b/>
                <w:sz w:val="16"/>
                <w:szCs w:val="16"/>
              </w:rPr>
              <w:t>послед-</w:t>
            </w:r>
            <w:proofErr w:type="spellStart"/>
            <w:r w:rsidRPr="0023241D">
              <w:rPr>
                <w:rFonts w:ascii="Arial" w:hAnsi="Arial" w:cs="Arial"/>
                <w:b/>
                <w:sz w:val="16"/>
                <w:szCs w:val="16"/>
              </w:rPr>
              <w:t>ние</w:t>
            </w:r>
            <w:proofErr w:type="spellEnd"/>
            <w:proofErr w:type="gramEnd"/>
            <w:r w:rsidRPr="0023241D">
              <w:rPr>
                <w:rFonts w:ascii="Arial" w:hAnsi="Arial" w:cs="Arial"/>
                <w:b/>
                <w:sz w:val="16"/>
                <w:szCs w:val="16"/>
              </w:rPr>
              <w:t xml:space="preserve"> сутки</w:t>
            </w:r>
          </w:p>
        </w:tc>
        <w:tc>
          <w:tcPr>
            <w:tcW w:w="832" w:type="dxa"/>
            <w:tcBorders>
              <w:bottom w:val="single" w:sz="12" w:space="0" w:color="auto"/>
            </w:tcBorders>
            <w:vAlign w:val="center"/>
          </w:tcPr>
          <w:p w:rsidR="00C24251" w:rsidRPr="0023241D" w:rsidRDefault="00C24251" w:rsidP="0037728F">
            <w:pPr>
              <w:jc w:val="center"/>
              <w:rPr>
                <w:rFonts w:ascii="Arial" w:hAnsi="Arial" w:cs="Arial"/>
                <w:b/>
                <w:sz w:val="16"/>
                <w:szCs w:val="16"/>
              </w:rPr>
            </w:pPr>
            <w:r w:rsidRPr="0023241D">
              <w:rPr>
                <w:rFonts w:ascii="Arial" w:hAnsi="Arial" w:cs="Arial"/>
                <w:b/>
                <w:sz w:val="16"/>
                <w:szCs w:val="16"/>
              </w:rPr>
              <w:t xml:space="preserve">За </w:t>
            </w:r>
            <w:proofErr w:type="gramStart"/>
            <w:r w:rsidRPr="0023241D">
              <w:rPr>
                <w:rFonts w:ascii="Arial" w:hAnsi="Arial" w:cs="Arial"/>
                <w:b/>
                <w:sz w:val="16"/>
                <w:szCs w:val="16"/>
              </w:rPr>
              <w:t>послед-</w:t>
            </w:r>
            <w:proofErr w:type="spellStart"/>
            <w:r w:rsidRPr="0023241D">
              <w:rPr>
                <w:rFonts w:ascii="Arial" w:hAnsi="Arial" w:cs="Arial"/>
                <w:b/>
                <w:sz w:val="16"/>
                <w:szCs w:val="16"/>
              </w:rPr>
              <w:t>ние</w:t>
            </w:r>
            <w:proofErr w:type="spellEnd"/>
            <w:proofErr w:type="gramEnd"/>
            <w:r w:rsidRPr="0023241D">
              <w:rPr>
                <w:rFonts w:ascii="Arial" w:hAnsi="Arial" w:cs="Arial"/>
                <w:b/>
                <w:sz w:val="16"/>
                <w:szCs w:val="16"/>
              </w:rPr>
              <w:t xml:space="preserve"> сутки, на 100 тыс.</w:t>
            </w:r>
          </w:p>
        </w:tc>
        <w:tc>
          <w:tcPr>
            <w:tcW w:w="841" w:type="dxa"/>
            <w:tcBorders>
              <w:bottom w:val="single" w:sz="12" w:space="0" w:color="auto"/>
            </w:tcBorders>
            <w:vAlign w:val="center"/>
          </w:tcPr>
          <w:p w:rsidR="00C24251" w:rsidRPr="0023241D" w:rsidRDefault="00C24251" w:rsidP="0037728F">
            <w:pPr>
              <w:jc w:val="center"/>
              <w:rPr>
                <w:rFonts w:ascii="Arial" w:hAnsi="Arial" w:cs="Arial"/>
                <w:b/>
                <w:sz w:val="16"/>
                <w:szCs w:val="16"/>
              </w:rPr>
            </w:pPr>
            <w:r w:rsidRPr="0023241D">
              <w:rPr>
                <w:rFonts w:ascii="Arial" w:hAnsi="Arial" w:cs="Arial"/>
                <w:b/>
                <w:sz w:val="16"/>
                <w:szCs w:val="16"/>
              </w:rPr>
              <w:t>Летальных исходов</w:t>
            </w:r>
          </w:p>
        </w:tc>
        <w:tc>
          <w:tcPr>
            <w:tcW w:w="992" w:type="dxa"/>
            <w:tcBorders>
              <w:bottom w:val="single" w:sz="12" w:space="0" w:color="auto"/>
            </w:tcBorders>
            <w:vAlign w:val="center"/>
          </w:tcPr>
          <w:p w:rsidR="00C24251" w:rsidRPr="0023241D" w:rsidRDefault="00C24251" w:rsidP="0037728F">
            <w:pPr>
              <w:jc w:val="center"/>
              <w:rPr>
                <w:rFonts w:ascii="Arial" w:hAnsi="Arial" w:cs="Arial"/>
                <w:b/>
                <w:sz w:val="16"/>
                <w:szCs w:val="16"/>
              </w:rPr>
            </w:pPr>
            <w:r w:rsidRPr="0023241D">
              <w:rPr>
                <w:rFonts w:ascii="Arial" w:hAnsi="Arial" w:cs="Arial"/>
                <w:b/>
                <w:sz w:val="16"/>
                <w:szCs w:val="16"/>
              </w:rPr>
              <w:t>Летальных исходов, на 100 тыс.</w:t>
            </w:r>
          </w:p>
        </w:tc>
        <w:tc>
          <w:tcPr>
            <w:tcW w:w="1134" w:type="dxa"/>
            <w:tcBorders>
              <w:bottom w:val="single" w:sz="12" w:space="0" w:color="auto"/>
            </w:tcBorders>
            <w:vAlign w:val="center"/>
          </w:tcPr>
          <w:p w:rsidR="00C24251" w:rsidRPr="0023241D" w:rsidRDefault="00C24251" w:rsidP="0037728F">
            <w:pPr>
              <w:jc w:val="center"/>
              <w:rPr>
                <w:rFonts w:ascii="Arial" w:hAnsi="Arial" w:cs="Arial"/>
                <w:b/>
                <w:sz w:val="16"/>
                <w:szCs w:val="16"/>
              </w:rPr>
            </w:pPr>
            <w:r w:rsidRPr="0023241D">
              <w:rPr>
                <w:rFonts w:ascii="Arial" w:hAnsi="Arial" w:cs="Arial"/>
                <w:b/>
                <w:sz w:val="16"/>
                <w:szCs w:val="16"/>
              </w:rPr>
              <w:t>Летальных исходов за последние сутки</w:t>
            </w:r>
          </w:p>
        </w:tc>
      </w:tr>
      <w:tr w:rsidR="00C24251" w:rsidRPr="0023241D" w:rsidTr="0023241D">
        <w:trPr>
          <w:jc w:val="center"/>
        </w:trPr>
        <w:tc>
          <w:tcPr>
            <w:tcW w:w="1095" w:type="dxa"/>
            <w:vMerge w:val="restart"/>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b/>
                <w:sz w:val="16"/>
                <w:szCs w:val="16"/>
              </w:rPr>
              <w:t>Западно-Тихоокеанский регион</w:t>
            </w:r>
          </w:p>
        </w:tc>
        <w:tc>
          <w:tcPr>
            <w:tcW w:w="298" w:type="dxa"/>
            <w:tcBorders>
              <w:top w:val="single" w:sz="12"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12" w:space="0" w:color="auto"/>
            </w:tcBorders>
            <w:vAlign w:val="center"/>
          </w:tcPr>
          <w:p w:rsidR="00C24251" w:rsidRPr="0023241D" w:rsidRDefault="00E72398" w:rsidP="0037728F">
            <w:pPr>
              <w:jc w:val="center"/>
              <w:rPr>
                <w:rFonts w:ascii="Arial" w:hAnsi="Arial" w:cs="Arial"/>
                <w:sz w:val="16"/>
                <w:szCs w:val="16"/>
              </w:rPr>
            </w:pPr>
            <w:hyperlink w:anchor="Итог" w:history="1">
              <w:r w:rsidR="00C24251" w:rsidRPr="0023241D">
                <w:rPr>
                  <w:rStyle w:val="a3"/>
                  <w:rFonts w:ascii="Arial" w:hAnsi="Arial" w:cs="Arial"/>
                  <w:sz w:val="16"/>
                  <w:szCs w:val="16"/>
                </w:rPr>
                <w:t>01.12.19</w:t>
              </w:r>
            </w:hyperlink>
          </w:p>
        </w:tc>
        <w:tc>
          <w:tcPr>
            <w:tcW w:w="1386" w:type="dxa"/>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Китай</w:t>
            </w:r>
          </w:p>
        </w:tc>
        <w:tc>
          <w:tcPr>
            <w:tcW w:w="835" w:type="dxa"/>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101516</w:t>
            </w:r>
          </w:p>
        </w:tc>
        <w:tc>
          <w:tcPr>
            <w:tcW w:w="777" w:type="dxa"/>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7,2</w:t>
            </w:r>
          </w:p>
        </w:tc>
        <w:tc>
          <w:tcPr>
            <w:tcW w:w="814" w:type="dxa"/>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19</w:t>
            </w:r>
          </w:p>
        </w:tc>
        <w:tc>
          <w:tcPr>
            <w:tcW w:w="832" w:type="dxa"/>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4838</w:t>
            </w:r>
          </w:p>
        </w:tc>
        <w:tc>
          <w:tcPr>
            <w:tcW w:w="992" w:type="dxa"/>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0,34</w:t>
            </w:r>
          </w:p>
        </w:tc>
        <w:tc>
          <w:tcPr>
            <w:tcW w:w="1134" w:type="dxa"/>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14.01.20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Япония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414787</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329,3</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1363</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1,08</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6928</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5,50</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65</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37728F">
            <w:pPr>
              <w:ind w:left="-6"/>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Круизный лайнер «</w:t>
            </w:r>
            <w:r w:rsidRPr="0023241D">
              <w:rPr>
                <w:rFonts w:ascii="Arial" w:hAnsi="Arial" w:cs="Arial"/>
                <w:sz w:val="16"/>
                <w:szCs w:val="16"/>
                <w:lang w:val="en-US"/>
              </w:rPr>
              <w:t>Diamond Princess</w:t>
            </w:r>
            <w:r w:rsidRPr="0023241D">
              <w:rPr>
                <w:rFonts w:ascii="Arial" w:hAnsi="Arial" w:cs="Arial"/>
                <w:sz w:val="16"/>
                <w:szCs w:val="16"/>
              </w:rPr>
              <w:t>»</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712</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 </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 </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 </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19.01.20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Республика Корея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83525</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161,3</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326</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0,63</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1522</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2,94</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23.01.20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Вьетнам</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2195</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2,3</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53</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0,06</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35</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0,04</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24.01.20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Сингапур</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59786</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1048,2</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0,16</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29</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0,51</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25.01.20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Австралия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28898</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111,4</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0,02</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909</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3,50</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25.01.20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Малайзия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261805</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791,8</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3499</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10,58</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958</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2,90</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27.01.20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Камбоджа</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479</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3,1</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30.01.20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Филиппины</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547255</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499,6</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1955</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1,78</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11507</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10,51</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28.02.20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Новая Зеландия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2330</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46,6</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0,04</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25</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0,50</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09.03.20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Монголия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2293</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68,2</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46</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1,37</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0,06</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10.03.20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Бруней</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184</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42,5</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0,69</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19.03.20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Фиджи</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56</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6,3</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0,22</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21.03.20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Папуа-Новая Гвинея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914</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10,4</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0,10</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24.03.20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Лаос</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45</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0,6</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03.10.20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Соломоновы Острова</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18</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2,7</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29.10.20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Маршалловы Острова</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7,5</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11.11.20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Вануату</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0,3</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18.11.20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Самоа</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0,51</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12"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08.01.21</w:t>
            </w:r>
          </w:p>
        </w:tc>
        <w:tc>
          <w:tcPr>
            <w:tcW w:w="1386" w:type="dxa"/>
            <w:tcBorders>
              <w:bottom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Микронезия</w:t>
            </w:r>
          </w:p>
        </w:tc>
        <w:tc>
          <w:tcPr>
            <w:tcW w:w="835" w:type="dxa"/>
            <w:tcBorders>
              <w:bottom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w:t>
            </w:r>
          </w:p>
        </w:tc>
        <w:tc>
          <w:tcPr>
            <w:tcW w:w="777" w:type="dxa"/>
            <w:tcBorders>
              <w:bottom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0,9</w:t>
            </w:r>
          </w:p>
        </w:tc>
        <w:tc>
          <w:tcPr>
            <w:tcW w:w="814" w:type="dxa"/>
            <w:tcBorders>
              <w:bottom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tcBorders>
              <w:bottom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tcBorders>
              <w:bottom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992" w:type="dxa"/>
            <w:tcBorders>
              <w:bottom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1134" w:type="dxa"/>
            <w:tcBorders>
              <w:bottom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restart"/>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b/>
                <w:sz w:val="16"/>
                <w:szCs w:val="16"/>
              </w:rPr>
              <w:t>Юго-Восточная Азия</w:t>
            </w:r>
          </w:p>
        </w:tc>
        <w:tc>
          <w:tcPr>
            <w:tcW w:w="298" w:type="dxa"/>
            <w:tcBorders>
              <w:top w:val="single" w:sz="12"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12.01.20</w:t>
            </w:r>
          </w:p>
        </w:tc>
        <w:tc>
          <w:tcPr>
            <w:tcW w:w="1386" w:type="dxa"/>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Таиланд</w:t>
            </w:r>
          </w:p>
        </w:tc>
        <w:tc>
          <w:tcPr>
            <w:tcW w:w="835" w:type="dxa"/>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24405</w:t>
            </w:r>
          </w:p>
        </w:tc>
        <w:tc>
          <w:tcPr>
            <w:tcW w:w="777" w:type="dxa"/>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36,6</w:t>
            </w:r>
          </w:p>
        </w:tc>
        <w:tc>
          <w:tcPr>
            <w:tcW w:w="814" w:type="dxa"/>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126</w:t>
            </w:r>
          </w:p>
        </w:tc>
        <w:tc>
          <w:tcPr>
            <w:tcW w:w="832" w:type="dxa"/>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0,19</w:t>
            </w:r>
          </w:p>
        </w:tc>
        <w:tc>
          <w:tcPr>
            <w:tcW w:w="841" w:type="dxa"/>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80</w:t>
            </w:r>
          </w:p>
        </w:tc>
        <w:tc>
          <w:tcPr>
            <w:tcW w:w="992" w:type="dxa"/>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0,12</w:t>
            </w:r>
          </w:p>
        </w:tc>
        <w:tc>
          <w:tcPr>
            <w:tcW w:w="1134" w:type="dxa"/>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24.01.20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Непал</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272614</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952,9</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57</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0,20</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2054</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7,18</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27.01.20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Шри-Ланка</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74852</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343,3</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796</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3,65</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390</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1,79</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30.01.20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Индия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10892746</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787,9</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12143</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0,88</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155550</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11,25</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103</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02.03.20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Индонезия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1210703</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453,6</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8844</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3,31</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32936</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12,34</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280</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06.03.20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Бутан</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863</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113,1</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0,13</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07.03.20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Мальдивы</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17716</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4406,2</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209</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51,98</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58</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14,43</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08.03.20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Бангладеш</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540266</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314,3</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291</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0,17</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8266</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4,81</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21.03.20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Восточный Тимор</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101</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8,3</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0,08</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12"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23.03.20</w:t>
            </w:r>
          </w:p>
        </w:tc>
        <w:tc>
          <w:tcPr>
            <w:tcW w:w="1386" w:type="dxa"/>
            <w:tcBorders>
              <w:bottom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Мьянма</w:t>
            </w:r>
          </w:p>
        </w:tc>
        <w:tc>
          <w:tcPr>
            <w:tcW w:w="835" w:type="dxa"/>
            <w:tcBorders>
              <w:bottom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141585</w:t>
            </w:r>
          </w:p>
        </w:tc>
        <w:tc>
          <w:tcPr>
            <w:tcW w:w="777" w:type="dxa"/>
            <w:tcBorders>
              <w:bottom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262,0</w:t>
            </w:r>
          </w:p>
        </w:tc>
        <w:tc>
          <w:tcPr>
            <w:tcW w:w="814" w:type="dxa"/>
            <w:tcBorders>
              <w:bottom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42</w:t>
            </w:r>
          </w:p>
        </w:tc>
        <w:tc>
          <w:tcPr>
            <w:tcW w:w="832" w:type="dxa"/>
            <w:tcBorders>
              <w:bottom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0,08</w:t>
            </w:r>
          </w:p>
        </w:tc>
        <w:tc>
          <w:tcPr>
            <w:tcW w:w="841" w:type="dxa"/>
            <w:tcBorders>
              <w:bottom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3188</w:t>
            </w:r>
          </w:p>
        </w:tc>
        <w:tc>
          <w:tcPr>
            <w:tcW w:w="992" w:type="dxa"/>
            <w:tcBorders>
              <w:bottom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5,90</w:t>
            </w:r>
          </w:p>
        </w:tc>
        <w:tc>
          <w:tcPr>
            <w:tcW w:w="1134" w:type="dxa"/>
            <w:tcBorders>
              <w:bottom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restart"/>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b/>
                <w:sz w:val="16"/>
                <w:szCs w:val="16"/>
              </w:rPr>
              <w:t>Европейский регион</w:t>
            </w:r>
          </w:p>
        </w:tc>
        <w:tc>
          <w:tcPr>
            <w:tcW w:w="298" w:type="dxa"/>
            <w:tcBorders>
              <w:top w:val="single" w:sz="12"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25.01.20</w:t>
            </w:r>
          </w:p>
        </w:tc>
        <w:tc>
          <w:tcPr>
            <w:tcW w:w="1386" w:type="dxa"/>
            <w:tcBorders>
              <w:top w:val="single" w:sz="12" w:space="0" w:color="auto"/>
            </w:tcBorders>
            <w:vAlign w:val="center"/>
          </w:tcPr>
          <w:p w:rsidR="00C24251" w:rsidRPr="0023241D" w:rsidRDefault="00C24251" w:rsidP="0037728F">
            <w:pPr>
              <w:jc w:val="center"/>
              <w:rPr>
                <w:rFonts w:ascii="Arial" w:hAnsi="Arial" w:cs="Arial"/>
                <w:sz w:val="16"/>
                <w:szCs w:val="16"/>
                <w:lang w:val="en-US"/>
              </w:rPr>
            </w:pPr>
            <w:r w:rsidRPr="0023241D">
              <w:rPr>
                <w:rFonts w:ascii="Arial" w:hAnsi="Arial" w:cs="Arial"/>
                <w:sz w:val="16"/>
                <w:szCs w:val="16"/>
              </w:rPr>
              <w:t>Франция*</w:t>
            </w:r>
          </w:p>
        </w:tc>
        <w:tc>
          <w:tcPr>
            <w:tcW w:w="835" w:type="dxa"/>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3465964</w:t>
            </w:r>
          </w:p>
        </w:tc>
        <w:tc>
          <w:tcPr>
            <w:tcW w:w="777" w:type="dxa"/>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5033,4</w:t>
            </w:r>
          </w:p>
        </w:tc>
        <w:tc>
          <w:tcPr>
            <w:tcW w:w="814" w:type="dxa"/>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80951</w:t>
            </w:r>
          </w:p>
        </w:tc>
        <w:tc>
          <w:tcPr>
            <w:tcW w:w="992" w:type="dxa"/>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117,56</w:t>
            </w:r>
          </w:p>
        </w:tc>
        <w:tc>
          <w:tcPr>
            <w:tcW w:w="1134" w:type="dxa"/>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28.01.20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Германия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2336905</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2810,5</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6483</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7,80</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65415</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78,67</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379</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29.01.20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Финляндия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50007</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904,8</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435</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7,87</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710</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12,85</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30.01.20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Италия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2710819</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4501,6</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13523</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22,46</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93356</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155,03</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311</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31.01.20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Великобритания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4038929</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6060,2</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13355</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20,04</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117128</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175,74</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621</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31.01.20</w:t>
            </w:r>
          </w:p>
        </w:tc>
        <w:tc>
          <w:tcPr>
            <w:tcW w:w="1386" w:type="dxa"/>
            <w:vAlign w:val="center"/>
          </w:tcPr>
          <w:p w:rsidR="00C24251" w:rsidRPr="0023241D" w:rsidRDefault="00C24251" w:rsidP="0037728F">
            <w:pPr>
              <w:jc w:val="center"/>
              <w:rPr>
                <w:rFonts w:ascii="Arial" w:hAnsi="Arial" w:cs="Arial"/>
                <w:sz w:val="16"/>
                <w:szCs w:val="16"/>
                <w:lang w:val="en-US"/>
              </w:rPr>
            </w:pPr>
            <w:r w:rsidRPr="0023241D">
              <w:rPr>
                <w:rFonts w:ascii="Arial" w:hAnsi="Arial" w:cs="Arial"/>
                <w:sz w:val="16"/>
                <w:szCs w:val="16"/>
              </w:rPr>
              <w:t>Испания</w:t>
            </w:r>
            <w:r w:rsidRPr="0023241D">
              <w:rPr>
                <w:rFonts w:ascii="Arial" w:hAnsi="Arial" w:cs="Arial"/>
                <w:sz w:val="16"/>
                <w:szCs w:val="16"/>
                <w:lang w:val="en-US"/>
              </w:rPr>
              <w:t>*</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3056035</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6511,3</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64747</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137,95</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31.01.20</w:t>
            </w:r>
          </w:p>
        </w:tc>
        <w:tc>
          <w:tcPr>
            <w:tcW w:w="1386" w:type="dxa"/>
            <w:vAlign w:val="center"/>
          </w:tcPr>
          <w:p w:rsidR="00C24251" w:rsidRPr="0023241D" w:rsidRDefault="00C24251" w:rsidP="0037728F">
            <w:pPr>
              <w:jc w:val="center"/>
              <w:rPr>
                <w:rFonts w:ascii="Arial" w:hAnsi="Arial" w:cs="Arial"/>
                <w:sz w:val="16"/>
                <w:szCs w:val="16"/>
                <w:lang w:val="en-US"/>
              </w:rPr>
            </w:pPr>
            <w:r w:rsidRPr="0023241D">
              <w:rPr>
                <w:rFonts w:ascii="Arial" w:hAnsi="Arial" w:cs="Arial"/>
                <w:sz w:val="16"/>
                <w:szCs w:val="16"/>
              </w:rPr>
              <w:t>Швеция</w:t>
            </w:r>
            <w:r w:rsidRPr="0023241D">
              <w:rPr>
                <w:rFonts w:ascii="Arial" w:hAnsi="Arial" w:cs="Arial"/>
                <w:sz w:val="16"/>
                <w:szCs w:val="16"/>
                <w:lang w:val="en-US"/>
              </w:rPr>
              <w:t>*</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608411</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5899,2</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12428</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120,50</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04.02.20</w:t>
            </w:r>
          </w:p>
        </w:tc>
        <w:tc>
          <w:tcPr>
            <w:tcW w:w="1386" w:type="dxa"/>
            <w:vAlign w:val="center"/>
          </w:tcPr>
          <w:p w:rsidR="00C24251" w:rsidRPr="0023241D" w:rsidRDefault="00C24251" w:rsidP="0037728F">
            <w:pPr>
              <w:jc w:val="center"/>
              <w:rPr>
                <w:rFonts w:ascii="Arial" w:hAnsi="Arial" w:cs="Arial"/>
                <w:sz w:val="16"/>
                <w:szCs w:val="16"/>
                <w:lang w:val="en-US"/>
              </w:rPr>
            </w:pPr>
            <w:r w:rsidRPr="0023241D">
              <w:rPr>
                <w:rFonts w:ascii="Arial" w:hAnsi="Arial" w:cs="Arial"/>
                <w:sz w:val="16"/>
                <w:szCs w:val="16"/>
              </w:rPr>
              <w:t>Бельгия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735220</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6406,4</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2120</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18,47</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21599</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188,21</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48</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21.02.20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Израиль</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721846</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7901,1</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3100</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33,93</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5351</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58,57</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47</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25.02.20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Австрия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432303</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4849,0</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1433</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16,07</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8195</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91,92</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25</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25.02.20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Хорватия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237459</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5825,4</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379</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9,30</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5299</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130,00</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25.02.20</w:t>
            </w:r>
          </w:p>
        </w:tc>
        <w:tc>
          <w:tcPr>
            <w:tcW w:w="1386" w:type="dxa"/>
            <w:vAlign w:val="center"/>
          </w:tcPr>
          <w:p w:rsidR="00C24251" w:rsidRPr="0023241D" w:rsidRDefault="00C24251" w:rsidP="0037728F">
            <w:pPr>
              <w:jc w:val="center"/>
              <w:rPr>
                <w:rFonts w:ascii="Arial" w:hAnsi="Arial" w:cs="Arial"/>
                <w:sz w:val="16"/>
                <w:szCs w:val="16"/>
                <w:lang w:val="en-US"/>
              </w:rPr>
            </w:pPr>
            <w:r w:rsidRPr="0023241D">
              <w:rPr>
                <w:rFonts w:ascii="Arial" w:hAnsi="Arial" w:cs="Arial"/>
                <w:sz w:val="16"/>
                <w:szCs w:val="16"/>
              </w:rPr>
              <w:t>Швейцария</w:t>
            </w:r>
            <w:r w:rsidRPr="0023241D">
              <w:rPr>
                <w:rFonts w:ascii="Arial" w:hAnsi="Arial" w:cs="Arial"/>
                <w:sz w:val="16"/>
                <w:szCs w:val="16"/>
                <w:lang w:val="en-US"/>
              </w:rPr>
              <w:t>*</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540727</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6309,4</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9755</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113,83</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26.02.20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Северная Македония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96872</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4663,7</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354</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17,04</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2976</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143,27</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26.02.20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Грузия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265200</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7122,3</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535</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14,37</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3343</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89,78</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26.02.20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Норвегия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66392</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1196,1</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156</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2,81</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592</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10,67</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26.02.20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Греция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171466</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1596,3</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1222</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11,38</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6103</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56,82</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26</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26.02.20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Румыния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760091</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3917,7</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2415</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12,45</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19325</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99,60</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48</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27.02.20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Дания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204754</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3553,5</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274</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4,76</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2285</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39,66</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27.02.20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Эстония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51749</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3895,7</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756</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56,91</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491</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36,96</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27.02.20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Нидерланды</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1040070</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5937,6</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4229</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24,14</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14913</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85,14</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66</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27.02.20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Сан-Марино</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3278</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9476,7</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72</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208,15</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28.02.20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Литва</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190241</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6817,5</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576</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20,64</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3057</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109,55</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19</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28.02.20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Беларусь</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267029</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2838,2</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1745</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18,55</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1840</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19,56</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28.02.20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Азербайджан</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231995</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2324,2</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155</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1,55</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3178</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31,84</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28.02.20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Монако</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1755</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4582,2</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7,83</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21</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54,83</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28.02.20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Исландия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6033</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1690,0</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29</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8,12</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29.02.20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Люксембург</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52699</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8584,4</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160</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26,06</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606</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98,71</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29.02.20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Ирландия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208796</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4242,5</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1076</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21,86</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3931</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79,87</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66</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01.03.20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Армения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169022</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5706,2</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192</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6,48</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3140</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106,01</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01.03.20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Чехия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1082849</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10125,8</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8883</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83,07</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18058</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168,86</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156</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02.03.20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Андорра</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10463</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13735,1</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36</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47,26</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107</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140,46</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02.03.20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Португалия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784079</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7629,7</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2856</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27,79</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15183</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147,74</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149</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02.03.20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Латвия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76282</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3997,8</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773</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40,51</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1443</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75,62</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03.03.20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Украина</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1268049</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3055,5</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5182</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12,49</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24285</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58,52</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111</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03.03.20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Лихтенштейн</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2538</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6613,2</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2,61</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52</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135,49</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04.03.20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Венгрия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385755</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3948,6</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2020</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20,68</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13636</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139,58</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93</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04.03.20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Польша</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1583621</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4133,4</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6585</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17,19</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40709</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106,25</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285</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04.03.20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Словения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179148</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8469,8</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1015</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47,99</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3705</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175,17</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05.03.20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Босния и Герцеговина</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125402</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3571,3</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4881</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139,01</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06.03.20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Ватикан</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27</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4462,8</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06.03.20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Сербия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483298</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5128,4</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1622</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17,21</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5754</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61,06</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06.03.20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Словакия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276234</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5069,3</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2330</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42,76</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5812</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106,66</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79</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07.03.20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Мальта</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19651</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3981,5</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154</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31,20</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290</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58,76</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07.03.20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Болгария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229516</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3301,7</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506</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7,28</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9608</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138,22</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07.03.20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Молдавия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169805</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4788,0</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979</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27,60</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3640</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102,64</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08.03.20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Албания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91987</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3232,2</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1152</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40,48</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1543</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54,22</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10.03.20</w:t>
            </w:r>
          </w:p>
        </w:tc>
        <w:tc>
          <w:tcPr>
            <w:tcW w:w="1386" w:type="dxa"/>
            <w:vAlign w:val="center"/>
          </w:tcPr>
          <w:p w:rsidR="00C24251" w:rsidRPr="0023241D" w:rsidRDefault="00C24251" w:rsidP="0037728F">
            <w:pPr>
              <w:jc w:val="center"/>
              <w:rPr>
                <w:rFonts w:ascii="Arial" w:hAnsi="Arial" w:cs="Arial"/>
                <w:sz w:val="16"/>
                <w:szCs w:val="16"/>
                <w:lang w:val="en-US"/>
              </w:rPr>
            </w:pPr>
            <w:r w:rsidRPr="0023241D">
              <w:rPr>
                <w:rFonts w:ascii="Arial" w:hAnsi="Arial" w:cs="Arial"/>
                <w:sz w:val="16"/>
                <w:szCs w:val="16"/>
              </w:rPr>
              <w:t>Турция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2579896</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3102,5</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7706</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9,27</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27377</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32,92</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93</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10.03.20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Кипр</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32390</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3697,9</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102</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11,65</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220</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25,12</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13.03.20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Казахстан</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249562</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1323,1</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76</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0,40</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3135</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16,62</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15.03.20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Узбекистан</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79381</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229,1</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41</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0,12</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622</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1,79</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17.03.20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Черногория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68476</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11005,1</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472</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75,86</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882</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141,75</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18.03.20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Киргизия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85441</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1309,7</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43</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0,66</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1441</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22,09</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07.04.20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Абхазия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12059</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4951,1</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34</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13,96</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192</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78,83</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30.04.20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Таджикистан</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13308</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145,8</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90</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0,99</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ign w:val="center"/>
          </w:tcPr>
          <w:p w:rsidR="00C24251" w:rsidRPr="0023241D" w:rsidRDefault="00C24251" w:rsidP="0037728F">
            <w:pPr>
              <w:jc w:val="center"/>
              <w:rPr>
                <w:rFonts w:ascii="Arial" w:hAnsi="Arial" w:cs="Arial"/>
                <w:sz w:val="16"/>
                <w:szCs w:val="16"/>
              </w:rPr>
            </w:pPr>
          </w:p>
        </w:tc>
        <w:tc>
          <w:tcPr>
            <w:tcW w:w="298" w:type="dxa"/>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06.05.20</w:t>
            </w:r>
          </w:p>
        </w:tc>
        <w:tc>
          <w:tcPr>
            <w:tcW w:w="1386"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Южная Осетия</w:t>
            </w:r>
          </w:p>
        </w:tc>
        <w:tc>
          <w:tcPr>
            <w:tcW w:w="835"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2942</w:t>
            </w:r>
          </w:p>
        </w:tc>
        <w:tc>
          <w:tcPr>
            <w:tcW w:w="777"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5495,8</w:t>
            </w:r>
          </w:p>
        </w:tc>
        <w:tc>
          <w:tcPr>
            <w:tcW w:w="81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70</w:t>
            </w:r>
          </w:p>
        </w:tc>
        <w:tc>
          <w:tcPr>
            <w:tcW w:w="992"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130,76</w:t>
            </w:r>
          </w:p>
        </w:tc>
        <w:tc>
          <w:tcPr>
            <w:tcW w:w="1134" w:type="dxa"/>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restart"/>
            <w:tcBorders>
              <w:top w:val="single" w:sz="12" w:space="0" w:color="auto"/>
            </w:tcBorders>
            <w:vAlign w:val="center"/>
          </w:tcPr>
          <w:p w:rsidR="00C24251" w:rsidRPr="0023241D" w:rsidRDefault="00C24251" w:rsidP="0037728F">
            <w:pPr>
              <w:jc w:val="center"/>
              <w:rPr>
                <w:rFonts w:ascii="Arial" w:hAnsi="Arial" w:cs="Arial"/>
                <w:b/>
                <w:sz w:val="16"/>
                <w:szCs w:val="16"/>
              </w:rPr>
            </w:pPr>
            <w:r w:rsidRPr="0023241D">
              <w:rPr>
                <w:rFonts w:ascii="Arial" w:hAnsi="Arial" w:cs="Arial"/>
                <w:b/>
                <w:sz w:val="16"/>
                <w:szCs w:val="16"/>
              </w:rPr>
              <w:t>Американский регион</w:t>
            </w:r>
          </w:p>
        </w:tc>
        <w:tc>
          <w:tcPr>
            <w:tcW w:w="298" w:type="dxa"/>
            <w:tcBorders>
              <w:top w:val="single" w:sz="12"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21.01.20</w:t>
            </w:r>
          </w:p>
        </w:tc>
        <w:tc>
          <w:tcPr>
            <w:tcW w:w="1386" w:type="dxa"/>
            <w:tcBorders>
              <w:top w:val="single" w:sz="12" w:space="0" w:color="auto"/>
            </w:tcBorders>
            <w:vAlign w:val="center"/>
          </w:tcPr>
          <w:p w:rsidR="00C24251" w:rsidRPr="0023241D" w:rsidRDefault="00C24251" w:rsidP="0037728F">
            <w:pPr>
              <w:jc w:val="center"/>
              <w:rPr>
                <w:rFonts w:ascii="Arial" w:hAnsi="Arial" w:cs="Arial"/>
                <w:sz w:val="16"/>
                <w:szCs w:val="16"/>
                <w:lang w:val="en-US"/>
              </w:rPr>
            </w:pPr>
            <w:r w:rsidRPr="0023241D">
              <w:rPr>
                <w:rFonts w:ascii="Arial" w:hAnsi="Arial" w:cs="Arial"/>
                <w:sz w:val="16"/>
                <w:szCs w:val="16"/>
              </w:rPr>
              <w:t>США</w:t>
            </w:r>
          </w:p>
        </w:tc>
        <w:tc>
          <w:tcPr>
            <w:tcW w:w="835" w:type="dxa"/>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27572965</w:t>
            </w:r>
          </w:p>
        </w:tc>
        <w:tc>
          <w:tcPr>
            <w:tcW w:w="777" w:type="dxa"/>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8356,5</w:t>
            </w:r>
          </w:p>
        </w:tc>
        <w:tc>
          <w:tcPr>
            <w:tcW w:w="814" w:type="dxa"/>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83346</w:t>
            </w:r>
          </w:p>
        </w:tc>
        <w:tc>
          <w:tcPr>
            <w:tcW w:w="832" w:type="dxa"/>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25,26</w:t>
            </w:r>
          </w:p>
        </w:tc>
        <w:tc>
          <w:tcPr>
            <w:tcW w:w="841" w:type="dxa"/>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484167</w:t>
            </w:r>
          </w:p>
        </w:tc>
        <w:tc>
          <w:tcPr>
            <w:tcW w:w="992" w:type="dxa"/>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146,74</w:t>
            </w:r>
          </w:p>
        </w:tc>
        <w:tc>
          <w:tcPr>
            <w:tcW w:w="1134" w:type="dxa"/>
            <w:tcBorders>
              <w:top w:val="single" w:sz="12"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3419</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26.01.20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Канада</w:t>
            </w:r>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828408</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2154,8</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3797</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9,88</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21238</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55,24</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70</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26.02.20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Бразилия</w:t>
            </w:r>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9809754</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4616,2</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44299</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20,85</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238532</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112,25</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1043</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28.02.20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Мексика</w:t>
            </w:r>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1988695</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1556,2</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9741</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7,62</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173771</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135,98</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1214</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29.02.20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Эквадор</w:t>
            </w:r>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265527</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1507,2</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2010</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11,41</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15269</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86,67</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49</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01.03.20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Доминиканская Республика</w:t>
            </w:r>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228895</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2131,4</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1131</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10,53</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2932</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27,30</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03.03.20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lang w:val="en-US"/>
              </w:rPr>
            </w:pPr>
            <w:r w:rsidRPr="0023241D">
              <w:rPr>
                <w:rFonts w:ascii="Arial" w:hAnsi="Arial" w:cs="Arial"/>
                <w:sz w:val="16"/>
                <w:szCs w:val="16"/>
              </w:rPr>
              <w:t>Аргентина</w:t>
            </w:r>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2021553</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4498,5</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6057</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13,48</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50188</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111,68</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159</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03.03.20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Чили</w:t>
            </w:r>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772395</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3898,4</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3924</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19,81</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19443</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98,13</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98</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06.03.20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Колумбия</w:t>
            </w:r>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2190116</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4538,3</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4947</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10,25</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57425</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118,99</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229</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06.03.20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lang w:val="en-US"/>
              </w:rPr>
            </w:pPr>
            <w:r w:rsidRPr="0023241D">
              <w:rPr>
                <w:rFonts w:ascii="Arial" w:hAnsi="Arial" w:cs="Arial"/>
                <w:sz w:val="16"/>
                <w:szCs w:val="16"/>
              </w:rPr>
              <w:t>Перу</w:t>
            </w:r>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1227205</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3815,7</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6457</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20,08</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43491</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135,22</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236</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06.03.20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Коста-Рика</w:t>
            </w:r>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199187</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4021,4</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2714</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54,79</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07.03.20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Парагвай</w:t>
            </w:r>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143443</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2005,4</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845</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11,81</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2920</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40,82</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16</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09.03.20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Панама</w:t>
            </w:r>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331692</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8811,8</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707</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18,78</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5621</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149,33</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26</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10.03.20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Боливия</w:t>
            </w:r>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236036</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2057,9</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938</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8,18</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11155</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97,25</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48</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10.03.20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Ямайка</w:t>
            </w:r>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18830</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690,6</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303</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11,11</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372</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13,64</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11.03.20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Гондурас</w:t>
            </w:r>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159024</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1736,4</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3848</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42,02</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11.03.20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Сент-Винсент и Гренадины</w:t>
            </w:r>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1418</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1277,5</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48</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43,24</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5,41</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12.03.20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Гайана</w:t>
            </w:r>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8207</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1023,8</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26</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3,24</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186</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23,20</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12.03.20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Куба</w:t>
            </w:r>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37483</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330,7</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888</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7,84</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261</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2,30</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13.03.20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Венесуэла</w:t>
            </w:r>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132743</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403,6</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484</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1,47</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1273</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3,87</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13.03.20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Тринидад и Тобаго</w:t>
            </w:r>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7642</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547,8</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0,36</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138</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9,89</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13.03.20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Сент-Люсия</w:t>
            </w:r>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2487</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1359,0</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23</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12,57</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13.03.20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 xml:space="preserve">Антигуа и </w:t>
            </w:r>
            <w:proofErr w:type="spellStart"/>
            <w:r w:rsidRPr="0023241D">
              <w:rPr>
                <w:rFonts w:ascii="Arial" w:hAnsi="Arial" w:cs="Arial"/>
                <w:sz w:val="16"/>
                <w:szCs w:val="16"/>
              </w:rPr>
              <w:t>Барбуда</w:t>
            </w:r>
            <w:proofErr w:type="spellEnd"/>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427</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440,2</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8,25</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9,28</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14.03.20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Суринам</w:t>
            </w:r>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8794</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1513,6</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16</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2,75</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166</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28,57</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14.03.20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Гватемала</w:t>
            </w:r>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167071</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945,0</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788</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4,46</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6094</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34,47</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37</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14.03.20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Уругвай</w:t>
            </w:r>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48459</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1418,6</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631</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18,47</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533</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15,60</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16.03.20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Багамские Острова</w:t>
            </w:r>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8311</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2136,5</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178</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45,76</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17.03.20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Барбадос</w:t>
            </w:r>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2061</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718,1</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114</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39,72</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23</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8,01</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18.03.20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Никарагуа</w:t>
            </w:r>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6347</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102,4</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171</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2,76</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19.03.20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Гаити</w:t>
            </w:r>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12143</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111,3</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127</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1,16</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247</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2,26</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18.03.20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Сальвадор</w:t>
            </w:r>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57428</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889,8</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1734</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26,87</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23.03.20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Гренада</w:t>
            </w:r>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148</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132,1</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0,89</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23.03.20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Доминика</w:t>
            </w:r>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121</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168,1</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23.03.20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Белиз</w:t>
            </w:r>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12145</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3131,1</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2,84</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313</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80,70</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tcBorders>
              <w:bottom w:val="single" w:sz="12" w:space="0" w:color="auto"/>
            </w:tcBorders>
            <w:vAlign w:val="center"/>
          </w:tcPr>
          <w:p w:rsidR="00C24251" w:rsidRPr="0023241D" w:rsidRDefault="00C24251" w:rsidP="0037728F">
            <w:pPr>
              <w:jc w:val="center"/>
              <w:rPr>
                <w:rFonts w:ascii="Arial" w:hAnsi="Arial" w:cs="Arial"/>
                <w:sz w:val="16"/>
                <w:szCs w:val="16"/>
              </w:rPr>
            </w:pPr>
          </w:p>
        </w:tc>
        <w:tc>
          <w:tcPr>
            <w:tcW w:w="298" w:type="dxa"/>
            <w:tcBorders>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25.03.20</w:t>
            </w:r>
          </w:p>
        </w:tc>
        <w:tc>
          <w:tcPr>
            <w:tcW w:w="1386"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Сен-Китс и Невис</w:t>
            </w:r>
          </w:p>
        </w:tc>
        <w:tc>
          <w:tcPr>
            <w:tcW w:w="835"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40</w:t>
            </w:r>
          </w:p>
        </w:tc>
        <w:tc>
          <w:tcPr>
            <w:tcW w:w="777"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71,2</w:t>
            </w:r>
          </w:p>
        </w:tc>
        <w:tc>
          <w:tcPr>
            <w:tcW w:w="81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992"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1134" w:type="dxa"/>
            <w:tcBorders>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val="restart"/>
            <w:tcBorders>
              <w:top w:val="single" w:sz="12" w:space="0" w:color="auto"/>
            </w:tcBorders>
            <w:vAlign w:val="center"/>
          </w:tcPr>
          <w:p w:rsidR="00C24251" w:rsidRPr="0023241D" w:rsidRDefault="00C24251" w:rsidP="0037728F">
            <w:pPr>
              <w:jc w:val="center"/>
              <w:rPr>
                <w:rFonts w:ascii="Arial" w:hAnsi="Arial" w:cs="Arial"/>
                <w:b/>
                <w:sz w:val="16"/>
                <w:szCs w:val="16"/>
              </w:rPr>
            </w:pPr>
            <w:r w:rsidRPr="0023241D">
              <w:rPr>
                <w:rFonts w:ascii="Arial" w:hAnsi="Arial" w:cs="Arial"/>
                <w:b/>
                <w:sz w:val="16"/>
                <w:szCs w:val="16"/>
              </w:rPr>
              <w:t>Восточно-Средиземноморский регион</w:t>
            </w:r>
          </w:p>
        </w:tc>
        <w:tc>
          <w:tcPr>
            <w:tcW w:w="298" w:type="dxa"/>
            <w:tcBorders>
              <w:top w:val="single" w:sz="12"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12"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30.01.20</w:t>
            </w:r>
          </w:p>
        </w:tc>
        <w:tc>
          <w:tcPr>
            <w:tcW w:w="1386" w:type="dxa"/>
            <w:tcBorders>
              <w:top w:val="single" w:sz="12"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ОАЭ</w:t>
            </w:r>
          </w:p>
        </w:tc>
        <w:tc>
          <w:tcPr>
            <w:tcW w:w="835" w:type="dxa"/>
            <w:tcBorders>
              <w:top w:val="single" w:sz="12"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345605</w:t>
            </w:r>
          </w:p>
        </w:tc>
        <w:tc>
          <w:tcPr>
            <w:tcW w:w="777" w:type="dxa"/>
            <w:tcBorders>
              <w:top w:val="single" w:sz="12"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3537,0</w:t>
            </w:r>
          </w:p>
        </w:tc>
        <w:tc>
          <w:tcPr>
            <w:tcW w:w="814" w:type="dxa"/>
            <w:tcBorders>
              <w:top w:val="single" w:sz="12"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2631</w:t>
            </w:r>
          </w:p>
        </w:tc>
        <w:tc>
          <w:tcPr>
            <w:tcW w:w="832" w:type="dxa"/>
            <w:tcBorders>
              <w:top w:val="single" w:sz="12"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26,93</w:t>
            </w:r>
          </w:p>
        </w:tc>
        <w:tc>
          <w:tcPr>
            <w:tcW w:w="841" w:type="dxa"/>
            <w:tcBorders>
              <w:top w:val="single" w:sz="12"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1001</w:t>
            </w:r>
          </w:p>
        </w:tc>
        <w:tc>
          <w:tcPr>
            <w:tcW w:w="992" w:type="dxa"/>
            <w:tcBorders>
              <w:top w:val="single" w:sz="12"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10,24</w:t>
            </w:r>
          </w:p>
        </w:tc>
        <w:tc>
          <w:tcPr>
            <w:tcW w:w="1134" w:type="dxa"/>
            <w:tcBorders>
              <w:top w:val="single" w:sz="12"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w:t>
            </w:r>
          </w:p>
        </w:tc>
      </w:tr>
      <w:tr w:rsidR="00C24251" w:rsidRPr="0023241D" w:rsidTr="0023241D">
        <w:trPr>
          <w:jc w:val="center"/>
        </w:trPr>
        <w:tc>
          <w:tcPr>
            <w:tcW w:w="1095" w:type="dxa"/>
            <w:vMerge/>
            <w:tcBorders>
              <w:top w:val="single" w:sz="12" w:space="0" w:color="auto"/>
            </w:tcBorders>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14.02.20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Египет</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173202</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170,8</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600</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0,59</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9935</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9,79</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36</w:t>
            </w:r>
          </w:p>
        </w:tc>
      </w:tr>
      <w:tr w:rsidR="00C24251" w:rsidRPr="0023241D" w:rsidTr="0023241D">
        <w:trPr>
          <w:jc w:val="center"/>
        </w:trPr>
        <w:tc>
          <w:tcPr>
            <w:tcW w:w="1095" w:type="dxa"/>
            <w:vMerge/>
            <w:tcBorders>
              <w:top w:val="single" w:sz="12" w:space="0" w:color="auto"/>
            </w:tcBorders>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19.02.20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Иран</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1510873</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1782,0</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7120</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8,40</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58883</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69,45</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74</w:t>
            </w:r>
          </w:p>
        </w:tc>
      </w:tr>
      <w:tr w:rsidR="00C24251" w:rsidRPr="0023241D" w:rsidTr="0023241D">
        <w:trPr>
          <w:jc w:val="center"/>
        </w:trPr>
        <w:tc>
          <w:tcPr>
            <w:tcW w:w="1095" w:type="dxa"/>
            <w:vMerge/>
            <w:tcBorders>
              <w:top w:val="single" w:sz="12" w:space="0" w:color="auto"/>
            </w:tcBorders>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21.02.20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Ливан</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336999</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4915,4</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2906</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42,39</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3961</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57,77</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46</w:t>
            </w:r>
          </w:p>
        </w:tc>
      </w:tr>
      <w:tr w:rsidR="00C24251" w:rsidRPr="0023241D" w:rsidTr="0023241D">
        <w:trPr>
          <w:jc w:val="center"/>
        </w:trPr>
        <w:tc>
          <w:tcPr>
            <w:tcW w:w="1095" w:type="dxa"/>
            <w:vMerge/>
            <w:tcBorders>
              <w:top w:val="single" w:sz="12" w:space="0" w:color="auto"/>
            </w:tcBorders>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23.02.20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Кувейт</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176903</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4205,0</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851</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20,23</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998</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23,72</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w:t>
            </w:r>
          </w:p>
        </w:tc>
      </w:tr>
      <w:tr w:rsidR="00C24251" w:rsidRPr="0023241D" w:rsidTr="0023241D">
        <w:trPr>
          <w:jc w:val="center"/>
        </w:trPr>
        <w:tc>
          <w:tcPr>
            <w:tcW w:w="1095" w:type="dxa"/>
            <w:vMerge/>
            <w:tcBorders>
              <w:top w:val="single" w:sz="12" w:space="0" w:color="auto"/>
            </w:tcBorders>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24.02.20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Бахрейн</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112102</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7724,8</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790</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54,44</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398</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27,43</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w:t>
            </w:r>
          </w:p>
        </w:tc>
      </w:tr>
      <w:tr w:rsidR="00C24251" w:rsidRPr="0023241D" w:rsidTr="0023241D">
        <w:trPr>
          <w:jc w:val="center"/>
        </w:trPr>
        <w:tc>
          <w:tcPr>
            <w:tcW w:w="1095" w:type="dxa"/>
            <w:vMerge/>
            <w:tcBorders>
              <w:top w:val="single" w:sz="12" w:space="0" w:color="auto"/>
            </w:tcBorders>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24.02.20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lang w:val="en-US"/>
              </w:rPr>
            </w:pPr>
            <w:r w:rsidRPr="0023241D">
              <w:rPr>
                <w:rFonts w:ascii="Arial" w:hAnsi="Arial" w:cs="Arial"/>
                <w:sz w:val="16"/>
                <w:szCs w:val="16"/>
              </w:rPr>
              <w:t>Оман</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136622</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3341,5</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1539</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37,64</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tcBorders>
              <w:top w:val="single" w:sz="12" w:space="0" w:color="auto"/>
            </w:tcBorders>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24.02.20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Афганистан</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55492</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172,2</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19</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0,06</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2427</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7,53</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tcBorders>
              <w:top w:val="single" w:sz="12" w:space="0" w:color="auto"/>
            </w:tcBorders>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24.02.20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Ирак</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641628</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1632,2</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2190</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5,57</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13164</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33,49</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w:t>
            </w:r>
          </w:p>
        </w:tc>
      </w:tr>
      <w:tr w:rsidR="00C24251" w:rsidRPr="0023241D" w:rsidTr="0023241D">
        <w:trPr>
          <w:jc w:val="center"/>
        </w:trPr>
        <w:tc>
          <w:tcPr>
            <w:tcW w:w="1095" w:type="dxa"/>
            <w:vMerge/>
            <w:tcBorders>
              <w:top w:val="single" w:sz="12" w:space="0" w:color="auto"/>
            </w:tcBorders>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26.02.20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lang w:val="en-US"/>
              </w:rPr>
            </w:pPr>
            <w:r w:rsidRPr="0023241D">
              <w:rPr>
                <w:rFonts w:ascii="Arial" w:hAnsi="Arial" w:cs="Arial"/>
                <w:sz w:val="16"/>
                <w:szCs w:val="16"/>
              </w:rPr>
              <w:t>Пакистан</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561625</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255,4</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1262</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0,57</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12276</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5,58</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58</w:t>
            </w:r>
          </w:p>
        </w:tc>
      </w:tr>
      <w:tr w:rsidR="00C24251" w:rsidRPr="0023241D" w:rsidTr="0023241D">
        <w:trPr>
          <w:jc w:val="center"/>
        </w:trPr>
        <w:tc>
          <w:tcPr>
            <w:tcW w:w="1095" w:type="dxa"/>
            <w:vMerge/>
            <w:tcBorders>
              <w:top w:val="single" w:sz="12" w:space="0" w:color="auto"/>
            </w:tcBorders>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29.02.20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Катар</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156804</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5695,7</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453</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16,45</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255</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9,26</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w:t>
            </w:r>
          </w:p>
        </w:tc>
      </w:tr>
      <w:tr w:rsidR="00C24251" w:rsidRPr="0023241D" w:rsidTr="0023241D">
        <w:trPr>
          <w:jc w:val="center"/>
        </w:trPr>
        <w:tc>
          <w:tcPr>
            <w:tcW w:w="1095" w:type="dxa"/>
            <w:vMerge/>
            <w:tcBorders>
              <w:top w:val="single" w:sz="12" w:space="0" w:color="auto"/>
            </w:tcBorders>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02.03.20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Иордания</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344803</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3208,7</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1240</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11,54</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4444</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41,36</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w:t>
            </w:r>
          </w:p>
        </w:tc>
      </w:tr>
      <w:tr w:rsidR="00C24251" w:rsidRPr="0023241D" w:rsidTr="0023241D">
        <w:trPr>
          <w:jc w:val="center"/>
        </w:trPr>
        <w:tc>
          <w:tcPr>
            <w:tcW w:w="1095" w:type="dxa"/>
            <w:vMerge/>
            <w:tcBorders>
              <w:top w:val="single" w:sz="12" w:space="0" w:color="auto"/>
            </w:tcBorders>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02.03.20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Тунис</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222504</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1898,2</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1049</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8,95</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7508</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64,05</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47</w:t>
            </w:r>
          </w:p>
        </w:tc>
      </w:tr>
      <w:tr w:rsidR="00C24251" w:rsidRPr="0023241D" w:rsidTr="0023241D">
        <w:trPr>
          <w:jc w:val="center"/>
        </w:trPr>
        <w:tc>
          <w:tcPr>
            <w:tcW w:w="1095" w:type="dxa"/>
            <w:vMerge/>
            <w:tcBorders>
              <w:top w:val="single" w:sz="12" w:space="0" w:color="auto"/>
            </w:tcBorders>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02.03.20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Саудовская Аравия</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372410</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1088,3</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337</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0,98</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6429</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18,79</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w:t>
            </w:r>
          </w:p>
        </w:tc>
      </w:tr>
      <w:tr w:rsidR="00C24251" w:rsidRPr="0023241D" w:rsidTr="0023241D">
        <w:trPr>
          <w:jc w:val="center"/>
        </w:trPr>
        <w:tc>
          <w:tcPr>
            <w:tcW w:w="1095" w:type="dxa"/>
            <w:vMerge/>
            <w:tcBorders>
              <w:top w:val="single" w:sz="12" w:space="0" w:color="auto"/>
            </w:tcBorders>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02.03.20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Марокко</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478135</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1321,7</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479</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1,32</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8460</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23,39</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w:t>
            </w:r>
          </w:p>
        </w:tc>
      </w:tr>
      <w:tr w:rsidR="00C24251" w:rsidRPr="0023241D" w:rsidTr="0023241D">
        <w:trPr>
          <w:jc w:val="center"/>
        </w:trPr>
        <w:tc>
          <w:tcPr>
            <w:tcW w:w="1095" w:type="dxa"/>
            <w:vMerge/>
            <w:tcBorders>
              <w:top w:val="single" w:sz="12" w:space="0" w:color="auto"/>
            </w:tcBorders>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05.03.20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Палестина</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166800</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3463,1</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600</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12,46</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1930</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40,07</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w:t>
            </w:r>
          </w:p>
        </w:tc>
      </w:tr>
      <w:tr w:rsidR="00C24251" w:rsidRPr="0023241D" w:rsidTr="0023241D">
        <w:trPr>
          <w:jc w:val="center"/>
        </w:trPr>
        <w:tc>
          <w:tcPr>
            <w:tcW w:w="1095" w:type="dxa"/>
            <w:vMerge/>
            <w:tcBorders>
              <w:top w:val="single" w:sz="12" w:space="0" w:color="auto"/>
            </w:tcBorders>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Судан</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27820</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64,4</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1849</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4,28</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tcBorders>
              <w:top w:val="single" w:sz="12" w:space="0" w:color="auto"/>
            </w:tcBorders>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16.03.20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Сомали</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5092</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33,0</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0,11</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148</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0,96</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w:t>
            </w:r>
          </w:p>
        </w:tc>
      </w:tr>
      <w:tr w:rsidR="00C24251" w:rsidRPr="0023241D" w:rsidTr="0023241D">
        <w:trPr>
          <w:jc w:val="center"/>
        </w:trPr>
        <w:tc>
          <w:tcPr>
            <w:tcW w:w="1095" w:type="dxa"/>
            <w:vMerge/>
            <w:tcBorders>
              <w:top w:val="single" w:sz="12" w:space="0" w:color="auto"/>
            </w:tcBorders>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18.03.20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Джибути</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5968</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612,7</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0,10</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63</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6,47</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tcBorders>
              <w:top w:val="single" w:sz="12" w:space="0" w:color="auto"/>
            </w:tcBorders>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22.03.20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Сирия</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14820</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86,8</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55</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0,32</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975</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5,71</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w:t>
            </w:r>
          </w:p>
        </w:tc>
      </w:tr>
      <w:tr w:rsidR="00C24251" w:rsidRPr="0023241D" w:rsidTr="0023241D">
        <w:trPr>
          <w:jc w:val="center"/>
        </w:trPr>
        <w:tc>
          <w:tcPr>
            <w:tcW w:w="1095" w:type="dxa"/>
            <w:vMerge/>
            <w:tcBorders>
              <w:top w:val="single" w:sz="12" w:space="0" w:color="auto"/>
            </w:tcBorders>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24.03.20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Ливия</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126881</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1872,2</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2014</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29,72</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jc w:val="center"/>
        </w:trPr>
        <w:tc>
          <w:tcPr>
            <w:tcW w:w="1095" w:type="dxa"/>
            <w:vMerge/>
            <w:tcBorders>
              <w:top w:val="single" w:sz="12" w:space="0" w:color="auto"/>
            </w:tcBorders>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10.04.20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Йемен</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2136</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7,3</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616</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2,11</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trHeight w:val="35"/>
          <w:jc w:val="center"/>
        </w:trPr>
        <w:tc>
          <w:tcPr>
            <w:tcW w:w="1095" w:type="dxa"/>
            <w:vMerge w:val="restart"/>
            <w:tcBorders>
              <w:top w:val="single" w:sz="12" w:space="0" w:color="auto"/>
            </w:tcBorders>
            <w:vAlign w:val="center"/>
          </w:tcPr>
          <w:p w:rsidR="00C24251" w:rsidRPr="0023241D" w:rsidRDefault="00C24251" w:rsidP="0037728F">
            <w:pPr>
              <w:jc w:val="center"/>
              <w:rPr>
                <w:rFonts w:ascii="Arial" w:hAnsi="Arial" w:cs="Arial"/>
                <w:b/>
                <w:sz w:val="16"/>
                <w:szCs w:val="16"/>
              </w:rPr>
            </w:pPr>
            <w:r w:rsidRPr="0023241D">
              <w:rPr>
                <w:rFonts w:ascii="Arial" w:hAnsi="Arial" w:cs="Arial"/>
                <w:b/>
                <w:sz w:val="16"/>
                <w:szCs w:val="16"/>
              </w:rPr>
              <w:t>Африканский регион</w:t>
            </w:r>
          </w:p>
        </w:tc>
        <w:tc>
          <w:tcPr>
            <w:tcW w:w="298" w:type="dxa"/>
            <w:tcBorders>
              <w:top w:val="single" w:sz="12"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12"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25.02.20</w:t>
            </w:r>
          </w:p>
        </w:tc>
        <w:tc>
          <w:tcPr>
            <w:tcW w:w="1386" w:type="dxa"/>
            <w:tcBorders>
              <w:top w:val="single" w:sz="12"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Нигерия</w:t>
            </w:r>
          </w:p>
        </w:tc>
        <w:tc>
          <w:tcPr>
            <w:tcW w:w="835" w:type="dxa"/>
            <w:tcBorders>
              <w:top w:val="single" w:sz="12"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145664</w:t>
            </w:r>
          </w:p>
        </w:tc>
        <w:tc>
          <w:tcPr>
            <w:tcW w:w="777" w:type="dxa"/>
            <w:tcBorders>
              <w:top w:val="single" w:sz="12"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69,2</w:t>
            </w:r>
          </w:p>
        </w:tc>
        <w:tc>
          <w:tcPr>
            <w:tcW w:w="814" w:type="dxa"/>
            <w:tcBorders>
              <w:top w:val="single" w:sz="12"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1143</w:t>
            </w:r>
          </w:p>
        </w:tc>
        <w:tc>
          <w:tcPr>
            <w:tcW w:w="832" w:type="dxa"/>
            <w:tcBorders>
              <w:top w:val="single" w:sz="12"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0,54</w:t>
            </w:r>
          </w:p>
        </w:tc>
        <w:tc>
          <w:tcPr>
            <w:tcW w:w="841" w:type="dxa"/>
            <w:tcBorders>
              <w:top w:val="single" w:sz="12"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1747</w:t>
            </w:r>
          </w:p>
        </w:tc>
        <w:tc>
          <w:tcPr>
            <w:tcW w:w="992" w:type="dxa"/>
            <w:tcBorders>
              <w:top w:val="single" w:sz="12"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0,83</w:t>
            </w:r>
          </w:p>
        </w:tc>
        <w:tc>
          <w:tcPr>
            <w:tcW w:w="1134" w:type="dxa"/>
            <w:tcBorders>
              <w:top w:val="single" w:sz="12"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27.02.20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Сенегал</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30641</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159,1</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265</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1,38</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741</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3,85</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02.03.20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Камерун</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32098</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131,8</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479</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1,97</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05.03.20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Буркина-Фасо</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11588</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55,5</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50</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0,24</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138</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0,66</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06.03.20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ЮАР</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1490063</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2711,3</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2382</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4,33</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47821</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87,02</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151</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06.03.20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Кот-д’Ивуар</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30884</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120,1</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167</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0,65</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173</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0,67</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proofErr w:type="gramStart"/>
            <w:r w:rsidRPr="0023241D">
              <w:rPr>
                <w:rFonts w:ascii="Arial" w:hAnsi="Arial" w:cs="Arial"/>
                <w:sz w:val="16"/>
                <w:szCs w:val="16"/>
              </w:rPr>
              <w:t>ДР</w:t>
            </w:r>
            <w:proofErr w:type="gramEnd"/>
            <w:r w:rsidRPr="0023241D">
              <w:rPr>
                <w:rFonts w:ascii="Arial" w:hAnsi="Arial" w:cs="Arial"/>
                <w:sz w:val="16"/>
                <w:szCs w:val="16"/>
              </w:rPr>
              <w:t xml:space="preserve"> Конго</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24240</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23,8</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88</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0,09</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693</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0,68</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Того</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5823</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72,0</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66</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0,82</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80</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0,99</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Кения</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102792</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216,1</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179</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0,38</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1795</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3,77</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Алжир</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110513</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256,7</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210</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0,49</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2935</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6,82</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Гана</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75836</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249,3</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1489</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4,90</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533</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1,75</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28</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Габон</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12577</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578,8</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73</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3,36</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Эфиопия</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145704</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130,0</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156</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0,14</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2181</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1,95</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Гвинейская Республика</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14895</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116,6</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35</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0,27</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84</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0,66</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Мавритания</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16965</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467,1</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0,30</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428</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11,78</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proofErr w:type="spellStart"/>
            <w:r w:rsidRPr="0023241D">
              <w:rPr>
                <w:rFonts w:ascii="Arial" w:hAnsi="Arial" w:cs="Arial"/>
                <w:sz w:val="16"/>
                <w:szCs w:val="16"/>
              </w:rPr>
              <w:t>Эсватини</w:t>
            </w:r>
            <w:proofErr w:type="spellEnd"/>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16488</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1436,2</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33</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2,87</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630</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54,88</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Руанда</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17267</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144,5</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67</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0,56</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236</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1,97</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Намибия</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35797</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1434,7</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243</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9,74</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386</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15,47</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Сейшельские Острова</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1892</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1930,6</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90</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91,84</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8,16</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Экваториальная Гвинея</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5694</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419,9</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31</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2,29</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87</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6,42</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Республика Конго</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8419</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156,5</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123</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2,29</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16.03.20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Бенин</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4560</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44,2</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56</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0,54</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16.03.20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Либерия</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1956</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39,6</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84</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1,70</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16.03.20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Танзания</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509</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0,9</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21</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0,04</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ЦАР</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4996</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105,3</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63</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1,33</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18.03.20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Маврикий</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595</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47,2</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0,79</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18.03.20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Замбия</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68454</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383,3</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773</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4,33</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940</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5,26</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Гамбия</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4302</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183,2</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135</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5,75</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19.03.20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Нигер</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4690</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21,0</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0,05</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169</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0,76</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19.03.20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Чад</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3622</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22,7</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25</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0,16</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128</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0,80</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20.03.20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Кабо-Верде</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14700</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2672,7</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53</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9,64</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139</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25,27</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21.03.20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Зимбабве</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35104</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239,7</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59</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0,40</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1398</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9,55</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21.03.20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Мадагаскар</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19360</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75,4</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285</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1,11</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21.03.20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Ангола</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20329</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63,9</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35</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0,11</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491</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1,54</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22.03.20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Уганда</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40019</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100,0</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40</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0,10</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328</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0,82</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22.03.20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Мозамбик</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49135</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161,8</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547</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1,80</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525</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1,73</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22.03.20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Эритрея</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2429</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69,5</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0,20</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25.03.20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Мали</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8226</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41,8</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0,02</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342</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1,74</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25.03.20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Гвинея-Бисау</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2885</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150,2</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16</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0,83</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46</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2,39</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30.03.20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Ботсвана</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24926</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1081,9</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202</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8,77</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31.03.20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Сьерра-Леоне</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3821</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48,9</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0,05</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79</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1,01</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01.04.20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Бурунди</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1824</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16,3</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27</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0,24</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0,03</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02.04.20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Малави</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28876</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164,4</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246</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1,40</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937</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5,33</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05.04.20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Южный Судан</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5310</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48,0</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176</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1,59</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74</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0,67</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06.04.20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Западная Сахара</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10</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1,7</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0,17</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06.04.20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Сан-Томе и Принсипи</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1482</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689,3</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1,86</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19</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8,84</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01.05.20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proofErr w:type="spellStart"/>
            <w:r w:rsidRPr="0023241D">
              <w:rPr>
                <w:rFonts w:ascii="Arial" w:hAnsi="Arial" w:cs="Arial"/>
                <w:sz w:val="16"/>
                <w:szCs w:val="16"/>
              </w:rPr>
              <w:t>Коморы</w:t>
            </w:r>
            <w:proofErr w:type="spellEnd"/>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3332</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413,3</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42</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5,21</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128</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15,88</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3</w:t>
            </w:r>
          </w:p>
        </w:tc>
      </w:tr>
      <w:tr w:rsidR="00C24251" w:rsidRPr="0023241D" w:rsidTr="0023241D">
        <w:trPr>
          <w:trHeight w:val="35"/>
          <w:jc w:val="center"/>
        </w:trPr>
        <w:tc>
          <w:tcPr>
            <w:tcW w:w="1095" w:type="dxa"/>
            <w:vMerge/>
            <w:vAlign w:val="center"/>
          </w:tcPr>
          <w:p w:rsidR="00C24251" w:rsidRPr="0023241D" w:rsidRDefault="00C24251" w:rsidP="0037728F">
            <w:pPr>
              <w:jc w:val="center"/>
              <w:rPr>
                <w:rFonts w:ascii="Arial" w:hAnsi="Arial" w:cs="Arial"/>
                <w:b/>
                <w:sz w:val="16"/>
                <w:szCs w:val="16"/>
              </w:rPr>
            </w:pPr>
          </w:p>
        </w:tc>
        <w:tc>
          <w:tcPr>
            <w:tcW w:w="298" w:type="dxa"/>
            <w:tcBorders>
              <w:top w:val="single" w:sz="4" w:space="0" w:color="auto"/>
              <w:bottom w:val="single" w:sz="4" w:space="0" w:color="auto"/>
            </w:tcBorders>
            <w:vAlign w:val="center"/>
          </w:tcPr>
          <w:p w:rsidR="00C24251" w:rsidRPr="0023241D" w:rsidRDefault="00C24251" w:rsidP="00C24251">
            <w:pPr>
              <w:pStyle w:val="a6"/>
              <w:widowControl w:val="0"/>
              <w:numPr>
                <w:ilvl w:val="0"/>
                <w:numId w:val="16"/>
              </w:numPr>
              <w:autoSpaceDN w:val="0"/>
              <w:spacing w:after="0"/>
              <w:ind w:left="-6" w:firstLine="0"/>
              <w:rPr>
                <w:rFonts w:ascii="Arial" w:hAnsi="Arial" w:cs="Arial"/>
                <w:sz w:val="16"/>
                <w:szCs w:val="16"/>
              </w:rPr>
            </w:pPr>
          </w:p>
        </w:tc>
        <w:tc>
          <w:tcPr>
            <w:tcW w:w="788"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13.05.20</w:t>
            </w:r>
          </w:p>
        </w:tc>
        <w:tc>
          <w:tcPr>
            <w:tcW w:w="1386"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Лесото</w:t>
            </w:r>
          </w:p>
        </w:tc>
        <w:tc>
          <w:tcPr>
            <w:tcW w:w="835"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9852</w:t>
            </w:r>
          </w:p>
        </w:tc>
        <w:tc>
          <w:tcPr>
            <w:tcW w:w="777"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490,8</w:t>
            </w:r>
          </w:p>
        </w:tc>
        <w:tc>
          <w:tcPr>
            <w:tcW w:w="81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c>
          <w:tcPr>
            <w:tcW w:w="83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0,00</w:t>
            </w:r>
          </w:p>
        </w:tc>
        <w:tc>
          <w:tcPr>
            <w:tcW w:w="841"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225</w:t>
            </w:r>
          </w:p>
        </w:tc>
        <w:tc>
          <w:tcPr>
            <w:tcW w:w="992"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11,21</w:t>
            </w:r>
          </w:p>
        </w:tc>
        <w:tc>
          <w:tcPr>
            <w:tcW w:w="1134" w:type="dxa"/>
            <w:tcBorders>
              <w:top w:val="single" w:sz="4" w:space="0" w:color="auto"/>
              <w:bottom w:val="single" w:sz="4" w:space="0" w:color="auto"/>
            </w:tcBorders>
            <w:vAlign w:val="center"/>
          </w:tcPr>
          <w:p w:rsidR="00C24251" w:rsidRPr="0023241D" w:rsidRDefault="00C24251" w:rsidP="0037728F">
            <w:pPr>
              <w:jc w:val="center"/>
              <w:rPr>
                <w:rFonts w:ascii="Arial" w:hAnsi="Arial" w:cs="Arial"/>
                <w:sz w:val="16"/>
                <w:szCs w:val="16"/>
              </w:rPr>
            </w:pPr>
            <w:r w:rsidRPr="0023241D">
              <w:rPr>
                <w:rFonts w:ascii="Arial" w:hAnsi="Arial" w:cs="Arial"/>
                <w:sz w:val="16"/>
                <w:szCs w:val="16"/>
              </w:rPr>
              <w:t>0</w:t>
            </w:r>
          </w:p>
        </w:tc>
      </w:tr>
    </w:tbl>
    <w:p w:rsidR="0023241D" w:rsidRPr="0023241D" w:rsidRDefault="00C24251" w:rsidP="0023241D">
      <w:pPr>
        <w:pStyle w:val="a4"/>
        <w:spacing w:before="0" w:beforeAutospacing="0" w:after="0" w:afterAutospacing="0"/>
        <w:ind w:firstLine="425"/>
        <w:jc w:val="both"/>
        <w:rPr>
          <w:rFonts w:ascii="Arial" w:hAnsi="Arial" w:cs="Arial"/>
          <w:sz w:val="18"/>
          <w:szCs w:val="18"/>
        </w:rPr>
      </w:pPr>
      <w:r w:rsidRPr="0023241D">
        <w:rPr>
          <w:rFonts w:ascii="Arial" w:hAnsi="Arial" w:cs="Arial"/>
          <w:sz w:val="18"/>
          <w:szCs w:val="18"/>
        </w:rPr>
        <w:t>*Информация о количестве случаев во Франции представлена по состоянию на 12.02.21, в Швейцарии, Швеции, Испании – на 13.02.21 г.</w:t>
      </w:r>
    </w:p>
    <w:p w:rsidR="00C24251" w:rsidRPr="0023241D" w:rsidRDefault="00E72398" w:rsidP="0023241D">
      <w:pPr>
        <w:pStyle w:val="a4"/>
        <w:spacing w:before="0" w:beforeAutospacing="0" w:after="0" w:afterAutospacing="0"/>
        <w:ind w:firstLine="425"/>
        <w:jc w:val="both"/>
        <w:rPr>
          <w:rFonts w:ascii="Arial" w:hAnsi="Arial" w:cs="Arial"/>
          <w:b/>
          <w:sz w:val="18"/>
          <w:szCs w:val="18"/>
        </w:rPr>
      </w:pPr>
      <w:hyperlink r:id="rId14" w:history="1">
        <w:r w:rsidR="00C24251" w:rsidRPr="0023241D">
          <w:rPr>
            <w:rStyle w:val="a3"/>
            <w:rFonts w:ascii="Arial" w:hAnsi="Arial" w:cs="Arial"/>
            <w:b/>
            <w:sz w:val="18"/>
            <w:szCs w:val="18"/>
          </w:rPr>
          <w:t>https://www.rospotrebnadzor.ru/about/info/news/news_details.php?ELEMENT_ID=16858</w:t>
        </w:r>
      </w:hyperlink>
    </w:p>
    <w:p w:rsidR="00C24251" w:rsidRPr="0023241D" w:rsidRDefault="00C24251" w:rsidP="0023241D">
      <w:pPr>
        <w:spacing w:after="0" w:line="240" w:lineRule="auto"/>
        <w:ind w:firstLine="425"/>
        <w:jc w:val="both"/>
        <w:rPr>
          <w:rFonts w:ascii="Arial" w:hAnsi="Arial" w:cs="Arial"/>
          <w:b/>
          <w:sz w:val="18"/>
          <w:szCs w:val="18"/>
        </w:rPr>
      </w:pPr>
    </w:p>
    <w:p w:rsidR="0023241D" w:rsidRDefault="0023241D" w:rsidP="0023241D">
      <w:pPr>
        <w:pStyle w:val="a6"/>
        <w:shd w:val="clear" w:color="auto" w:fill="FFFFFF"/>
        <w:spacing w:after="0" w:line="240" w:lineRule="auto"/>
        <w:ind w:left="0" w:right="-1" w:firstLine="425"/>
        <w:jc w:val="both"/>
        <w:rPr>
          <w:rFonts w:ascii="Arial" w:hAnsi="Arial" w:cs="Arial"/>
          <w:b/>
          <w:sz w:val="18"/>
          <w:szCs w:val="18"/>
        </w:rPr>
      </w:pPr>
    </w:p>
    <w:p w:rsidR="0023241D" w:rsidRDefault="0023241D" w:rsidP="0023241D">
      <w:pPr>
        <w:pStyle w:val="a6"/>
        <w:shd w:val="clear" w:color="auto" w:fill="FFFFFF"/>
        <w:spacing w:after="0" w:line="240" w:lineRule="auto"/>
        <w:ind w:left="0" w:right="-1" w:firstLine="425"/>
        <w:jc w:val="both"/>
        <w:rPr>
          <w:rFonts w:ascii="Arial" w:hAnsi="Arial" w:cs="Arial"/>
          <w:b/>
          <w:sz w:val="18"/>
          <w:szCs w:val="18"/>
        </w:rPr>
      </w:pPr>
    </w:p>
    <w:p w:rsidR="00C24251" w:rsidRPr="0023241D" w:rsidRDefault="00C24251" w:rsidP="0023241D">
      <w:pPr>
        <w:pStyle w:val="a6"/>
        <w:shd w:val="clear" w:color="auto" w:fill="FFFFFF"/>
        <w:spacing w:after="0" w:line="240" w:lineRule="auto"/>
        <w:ind w:left="0" w:right="-1" w:firstLine="425"/>
        <w:jc w:val="both"/>
        <w:rPr>
          <w:rFonts w:ascii="Arial" w:hAnsi="Arial" w:cs="Arial"/>
          <w:b/>
          <w:color w:val="FF0000"/>
        </w:rPr>
      </w:pPr>
      <w:r w:rsidRPr="0023241D">
        <w:rPr>
          <w:rFonts w:ascii="Arial" w:hAnsi="Arial" w:cs="Arial"/>
          <w:b/>
          <w:color w:val="FF0000"/>
        </w:rPr>
        <w:lastRenderedPageBreak/>
        <w:t xml:space="preserve">Ограничительные меры в странах с наибольшим приростом за последние сутки: последние нововведения </w:t>
      </w:r>
    </w:p>
    <w:p w:rsidR="00C24251" w:rsidRPr="0023241D" w:rsidRDefault="00C24251" w:rsidP="0023241D">
      <w:pPr>
        <w:spacing w:after="0" w:line="240" w:lineRule="auto"/>
        <w:ind w:firstLine="425"/>
        <w:jc w:val="both"/>
        <w:rPr>
          <w:rFonts w:ascii="Arial" w:hAnsi="Arial" w:cs="Arial"/>
          <w:sz w:val="18"/>
          <w:szCs w:val="18"/>
        </w:rPr>
      </w:pPr>
    </w:p>
    <w:p w:rsidR="00C24251" w:rsidRPr="0023241D" w:rsidRDefault="00C24251" w:rsidP="0023241D">
      <w:pPr>
        <w:spacing w:after="0" w:line="240" w:lineRule="auto"/>
        <w:ind w:firstLine="425"/>
        <w:jc w:val="both"/>
        <w:rPr>
          <w:rFonts w:ascii="Arial" w:hAnsi="Arial" w:cs="Arial"/>
          <w:sz w:val="18"/>
          <w:szCs w:val="18"/>
        </w:rPr>
      </w:pPr>
    </w:p>
    <w:p w:rsidR="00C24251" w:rsidRPr="0023241D" w:rsidRDefault="00C24251" w:rsidP="0023241D">
      <w:pPr>
        <w:spacing w:after="0" w:line="240" w:lineRule="auto"/>
        <w:ind w:firstLine="425"/>
        <w:jc w:val="both"/>
        <w:rPr>
          <w:rFonts w:ascii="Arial" w:hAnsi="Arial" w:cs="Arial"/>
          <w:sz w:val="18"/>
          <w:szCs w:val="18"/>
        </w:rPr>
      </w:pPr>
      <w:r w:rsidRPr="0023241D">
        <w:rPr>
          <w:rFonts w:ascii="Arial" w:hAnsi="Arial" w:cs="Arial"/>
          <w:b/>
          <w:i/>
          <w:sz w:val="18"/>
          <w:szCs w:val="18"/>
        </w:rPr>
        <w:t xml:space="preserve">США. </w:t>
      </w:r>
      <w:r w:rsidRPr="0023241D">
        <w:rPr>
          <w:rFonts w:ascii="Arial" w:hAnsi="Arial" w:cs="Arial"/>
          <w:sz w:val="18"/>
          <w:szCs w:val="18"/>
        </w:rPr>
        <w:tab/>
      </w:r>
    </w:p>
    <w:p w:rsidR="00C24251" w:rsidRPr="0023241D" w:rsidRDefault="00C24251" w:rsidP="0023241D">
      <w:pPr>
        <w:spacing w:after="0" w:line="240" w:lineRule="auto"/>
        <w:ind w:firstLine="425"/>
        <w:jc w:val="both"/>
        <w:rPr>
          <w:rFonts w:ascii="Arial" w:hAnsi="Arial" w:cs="Arial"/>
          <w:sz w:val="18"/>
          <w:szCs w:val="18"/>
        </w:rPr>
      </w:pPr>
    </w:p>
    <w:p w:rsidR="00C24251" w:rsidRPr="0023241D" w:rsidRDefault="00C24251" w:rsidP="0023241D">
      <w:pPr>
        <w:spacing w:after="0" w:line="240" w:lineRule="auto"/>
        <w:ind w:firstLine="425"/>
        <w:jc w:val="both"/>
        <w:rPr>
          <w:rFonts w:ascii="Arial" w:hAnsi="Arial" w:cs="Arial"/>
          <w:sz w:val="18"/>
          <w:szCs w:val="18"/>
        </w:rPr>
      </w:pPr>
      <w:r w:rsidRPr="0023241D">
        <w:rPr>
          <w:rFonts w:ascii="Arial" w:hAnsi="Arial" w:cs="Arial"/>
          <w:sz w:val="18"/>
          <w:szCs w:val="18"/>
        </w:rPr>
        <w:t xml:space="preserve">Ограничительные меры отличаются </w:t>
      </w:r>
      <w:r w:rsidRPr="0023241D">
        <w:rPr>
          <w:rFonts w:ascii="Arial" w:hAnsi="Arial" w:cs="Arial"/>
          <w:b/>
          <w:sz w:val="18"/>
          <w:szCs w:val="18"/>
        </w:rPr>
        <w:t>не только в каждом штате, но и в разных частях одного и того же штата</w:t>
      </w:r>
      <w:r w:rsidRPr="0023241D">
        <w:rPr>
          <w:rFonts w:ascii="Arial" w:hAnsi="Arial" w:cs="Arial"/>
          <w:sz w:val="18"/>
          <w:szCs w:val="18"/>
        </w:rPr>
        <w:t xml:space="preserve">. </w:t>
      </w:r>
      <w:r w:rsidRPr="0023241D">
        <w:rPr>
          <w:rFonts w:ascii="Arial" w:hAnsi="Arial" w:cs="Arial"/>
          <w:b/>
          <w:sz w:val="18"/>
          <w:szCs w:val="18"/>
        </w:rPr>
        <w:t>Последние нововведения</w:t>
      </w:r>
      <w:r w:rsidRPr="0023241D">
        <w:rPr>
          <w:rFonts w:ascii="Arial" w:hAnsi="Arial" w:cs="Arial"/>
          <w:sz w:val="18"/>
          <w:szCs w:val="18"/>
        </w:rPr>
        <w:t xml:space="preserve"> описаны ниже:</w:t>
      </w:r>
    </w:p>
    <w:p w:rsidR="00C24251" w:rsidRPr="0023241D" w:rsidRDefault="00C24251" w:rsidP="0023241D">
      <w:pPr>
        <w:spacing w:after="0" w:line="240" w:lineRule="auto"/>
        <w:ind w:firstLine="425"/>
        <w:jc w:val="both"/>
        <w:rPr>
          <w:rFonts w:ascii="Arial" w:hAnsi="Arial" w:cs="Arial"/>
          <w:sz w:val="18"/>
          <w:szCs w:val="18"/>
        </w:rPr>
      </w:pPr>
      <w:r w:rsidRPr="0023241D">
        <w:rPr>
          <w:rFonts w:ascii="Arial" w:hAnsi="Arial" w:cs="Arial"/>
          <w:i/>
          <w:sz w:val="18"/>
          <w:szCs w:val="18"/>
        </w:rPr>
        <w:t>Въе</w:t>
      </w:r>
      <w:proofErr w:type="gramStart"/>
      <w:r w:rsidRPr="0023241D">
        <w:rPr>
          <w:rFonts w:ascii="Arial" w:hAnsi="Arial" w:cs="Arial"/>
          <w:i/>
          <w:sz w:val="18"/>
          <w:szCs w:val="18"/>
        </w:rPr>
        <w:t>зд в стр</w:t>
      </w:r>
      <w:proofErr w:type="gramEnd"/>
      <w:r w:rsidRPr="0023241D">
        <w:rPr>
          <w:rFonts w:ascii="Arial" w:hAnsi="Arial" w:cs="Arial"/>
          <w:i/>
          <w:sz w:val="18"/>
          <w:szCs w:val="18"/>
        </w:rPr>
        <w:t xml:space="preserve">ану или регион страны.  </w:t>
      </w:r>
      <w:r w:rsidRPr="0023241D">
        <w:rPr>
          <w:rFonts w:ascii="Arial" w:hAnsi="Arial" w:cs="Arial"/>
          <w:sz w:val="18"/>
          <w:szCs w:val="18"/>
        </w:rPr>
        <w:t xml:space="preserve">Запрещён въезд иностранцам, находившимся в </w:t>
      </w:r>
      <w:proofErr w:type="gramStart"/>
      <w:r w:rsidRPr="0023241D">
        <w:rPr>
          <w:rFonts w:ascii="Arial" w:hAnsi="Arial" w:cs="Arial"/>
          <w:sz w:val="18"/>
          <w:szCs w:val="18"/>
        </w:rPr>
        <w:t>предшествующие</w:t>
      </w:r>
      <w:proofErr w:type="gramEnd"/>
      <w:r w:rsidRPr="0023241D">
        <w:rPr>
          <w:rFonts w:ascii="Arial" w:hAnsi="Arial" w:cs="Arial"/>
          <w:sz w:val="18"/>
          <w:szCs w:val="18"/>
        </w:rPr>
        <w:t xml:space="preserve"> 14 дней в ряде стран. Требуется предоставить результаты ПЦР-теста всем прибывающим в страну. Продлено закрытие границ с Мексикой и Канадой до 21.02.21. На отдельных территориях (в частности, округ Колумбия, Род-Айленд) прибывшие в страну должны пройти 14-дневную изоляцию. </w:t>
      </w:r>
      <w:r w:rsidRPr="0023241D">
        <w:rPr>
          <w:rFonts w:ascii="Arial" w:hAnsi="Arial" w:cs="Arial"/>
          <w:i/>
          <w:sz w:val="18"/>
          <w:szCs w:val="18"/>
        </w:rPr>
        <w:t xml:space="preserve">Комендантский час, ношение масок. </w:t>
      </w:r>
      <w:r w:rsidRPr="0023241D">
        <w:rPr>
          <w:rFonts w:ascii="Arial" w:hAnsi="Arial" w:cs="Arial"/>
          <w:sz w:val="18"/>
          <w:szCs w:val="18"/>
        </w:rPr>
        <w:t xml:space="preserve">В большинстве штатов обязательно ношение масок в общественных местах; с 01.02.21 - в общественном транспорте по всей стране. Продлён комендантский час в Пуэрто-Рико, Северной Каролине, Огайо. </w:t>
      </w:r>
      <w:r w:rsidRPr="0023241D">
        <w:rPr>
          <w:rFonts w:ascii="Arial" w:hAnsi="Arial" w:cs="Arial"/>
          <w:i/>
          <w:sz w:val="18"/>
          <w:szCs w:val="18"/>
        </w:rPr>
        <w:t>Торговля, сфера услуг, инфраструктура развлечений.</w:t>
      </w:r>
      <w:r w:rsidRPr="0023241D">
        <w:rPr>
          <w:rFonts w:ascii="Arial" w:hAnsi="Arial" w:cs="Arial"/>
          <w:sz w:val="18"/>
          <w:szCs w:val="18"/>
        </w:rPr>
        <w:t xml:space="preserve"> Рестораны, церкви работают по всей стране. Отдельные штаты самостоятельно ослабляют или расширяют ограничения. Так, в </w:t>
      </w:r>
      <w:proofErr w:type="spellStart"/>
      <w:r w:rsidRPr="0023241D">
        <w:rPr>
          <w:rFonts w:ascii="Arial" w:hAnsi="Arial" w:cs="Arial"/>
          <w:sz w:val="18"/>
          <w:szCs w:val="18"/>
        </w:rPr>
        <w:t>Дэлавере</w:t>
      </w:r>
      <w:proofErr w:type="spellEnd"/>
      <w:r w:rsidRPr="0023241D">
        <w:rPr>
          <w:rFonts w:ascii="Arial" w:hAnsi="Arial" w:cs="Arial"/>
          <w:sz w:val="18"/>
          <w:szCs w:val="18"/>
        </w:rPr>
        <w:t xml:space="preserve"> и Массачусетсе с 05.02 повышен разрешённый лимит на </w:t>
      </w:r>
      <w:proofErr w:type="spellStart"/>
      <w:r w:rsidRPr="0023241D">
        <w:rPr>
          <w:rFonts w:ascii="Arial" w:hAnsi="Arial" w:cs="Arial"/>
          <w:sz w:val="18"/>
          <w:szCs w:val="18"/>
        </w:rPr>
        <w:t>заполяемость</w:t>
      </w:r>
      <w:proofErr w:type="spellEnd"/>
      <w:r w:rsidRPr="0023241D">
        <w:rPr>
          <w:rFonts w:ascii="Arial" w:hAnsi="Arial" w:cs="Arial"/>
          <w:sz w:val="18"/>
          <w:szCs w:val="18"/>
        </w:rPr>
        <w:t xml:space="preserve"> ресторанов, учреждений культуры, </w:t>
      </w:r>
      <w:proofErr w:type="gramStart"/>
      <w:r w:rsidRPr="0023241D">
        <w:rPr>
          <w:rFonts w:ascii="Arial" w:hAnsi="Arial" w:cs="Arial"/>
          <w:sz w:val="18"/>
          <w:szCs w:val="18"/>
        </w:rPr>
        <w:t>фитнесс-центров</w:t>
      </w:r>
      <w:proofErr w:type="gramEnd"/>
      <w:r w:rsidRPr="0023241D">
        <w:rPr>
          <w:rFonts w:ascii="Arial" w:hAnsi="Arial" w:cs="Arial"/>
          <w:sz w:val="18"/>
          <w:szCs w:val="18"/>
        </w:rPr>
        <w:t xml:space="preserve"> и т.п. В Айдахо и Иллинойсе с 04.02 разрешены собрания до 50 человек. С 7.02 в Айове отменено </w:t>
      </w:r>
      <w:proofErr w:type="spellStart"/>
      <w:r w:rsidRPr="0023241D">
        <w:rPr>
          <w:rFonts w:ascii="Arial" w:hAnsi="Arial" w:cs="Arial"/>
          <w:sz w:val="18"/>
          <w:szCs w:val="18"/>
        </w:rPr>
        <w:t>ораничение</w:t>
      </w:r>
      <w:proofErr w:type="spellEnd"/>
      <w:r w:rsidRPr="0023241D">
        <w:rPr>
          <w:rFonts w:ascii="Arial" w:hAnsi="Arial" w:cs="Arial"/>
          <w:sz w:val="18"/>
          <w:szCs w:val="18"/>
        </w:rPr>
        <w:t xml:space="preserve"> на собрания.</w:t>
      </w:r>
    </w:p>
    <w:p w:rsidR="00C24251" w:rsidRPr="0023241D" w:rsidRDefault="00C24251" w:rsidP="0023241D">
      <w:pPr>
        <w:spacing w:after="0" w:line="240" w:lineRule="auto"/>
        <w:ind w:firstLine="425"/>
        <w:jc w:val="both"/>
        <w:rPr>
          <w:rFonts w:ascii="Arial" w:hAnsi="Arial" w:cs="Arial"/>
          <w:sz w:val="18"/>
          <w:szCs w:val="18"/>
        </w:rPr>
      </w:pPr>
    </w:p>
    <w:p w:rsidR="00C24251" w:rsidRPr="0023241D" w:rsidRDefault="00C24251" w:rsidP="0023241D">
      <w:pPr>
        <w:spacing w:after="0" w:line="240" w:lineRule="auto"/>
        <w:ind w:firstLine="425"/>
        <w:jc w:val="both"/>
        <w:rPr>
          <w:rFonts w:ascii="Arial" w:hAnsi="Arial" w:cs="Arial"/>
          <w:sz w:val="18"/>
          <w:szCs w:val="18"/>
        </w:rPr>
      </w:pPr>
      <w:r w:rsidRPr="0023241D">
        <w:rPr>
          <w:rFonts w:ascii="Arial" w:hAnsi="Arial" w:cs="Arial"/>
          <w:b/>
          <w:i/>
          <w:sz w:val="18"/>
          <w:szCs w:val="18"/>
        </w:rPr>
        <w:t>Бразилия</w:t>
      </w:r>
      <w:r w:rsidRPr="0023241D">
        <w:rPr>
          <w:rFonts w:ascii="Arial" w:hAnsi="Arial" w:cs="Arial"/>
          <w:sz w:val="18"/>
          <w:szCs w:val="18"/>
        </w:rPr>
        <w:t xml:space="preserve">. </w:t>
      </w:r>
    </w:p>
    <w:p w:rsidR="00C24251" w:rsidRPr="0023241D" w:rsidRDefault="00C24251" w:rsidP="0023241D">
      <w:pPr>
        <w:spacing w:after="0" w:line="240" w:lineRule="auto"/>
        <w:ind w:firstLine="425"/>
        <w:jc w:val="both"/>
        <w:rPr>
          <w:rFonts w:ascii="Arial" w:hAnsi="Arial" w:cs="Arial"/>
          <w:sz w:val="18"/>
          <w:szCs w:val="18"/>
        </w:rPr>
      </w:pPr>
    </w:p>
    <w:p w:rsidR="00C24251" w:rsidRPr="0023241D" w:rsidRDefault="00C24251" w:rsidP="0023241D">
      <w:pPr>
        <w:spacing w:after="0" w:line="240" w:lineRule="auto"/>
        <w:ind w:firstLine="425"/>
        <w:jc w:val="both"/>
        <w:rPr>
          <w:rFonts w:ascii="Arial" w:hAnsi="Arial" w:cs="Arial"/>
          <w:sz w:val="18"/>
          <w:szCs w:val="18"/>
        </w:rPr>
      </w:pPr>
      <w:r w:rsidRPr="0023241D">
        <w:rPr>
          <w:rFonts w:ascii="Arial" w:hAnsi="Arial" w:cs="Arial"/>
          <w:sz w:val="18"/>
          <w:szCs w:val="18"/>
        </w:rPr>
        <w:t xml:space="preserve">Ограничительные меры отличаются </w:t>
      </w:r>
      <w:r w:rsidRPr="0023241D">
        <w:rPr>
          <w:rFonts w:ascii="Arial" w:hAnsi="Arial" w:cs="Arial"/>
          <w:b/>
          <w:sz w:val="18"/>
          <w:szCs w:val="18"/>
        </w:rPr>
        <w:t>не только в каждом штате, но и в разных частях одного и того же штата</w:t>
      </w:r>
      <w:r w:rsidRPr="0023241D">
        <w:rPr>
          <w:rFonts w:ascii="Arial" w:hAnsi="Arial" w:cs="Arial"/>
          <w:sz w:val="18"/>
          <w:szCs w:val="18"/>
        </w:rPr>
        <w:t xml:space="preserve">. </w:t>
      </w:r>
      <w:r w:rsidRPr="0023241D">
        <w:rPr>
          <w:rFonts w:ascii="Arial" w:hAnsi="Arial" w:cs="Arial"/>
          <w:b/>
          <w:sz w:val="18"/>
          <w:szCs w:val="18"/>
        </w:rPr>
        <w:t>Последние нововведения</w:t>
      </w:r>
      <w:r w:rsidRPr="0023241D">
        <w:rPr>
          <w:rFonts w:ascii="Arial" w:hAnsi="Arial" w:cs="Arial"/>
          <w:sz w:val="18"/>
          <w:szCs w:val="18"/>
        </w:rPr>
        <w:t xml:space="preserve"> описаны ниже:</w:t>
      </w:r>
    </w:p>
    <w:p w:rsidR="00C24251" w:rsidRPr="0023241D" w:rsidRDefault="00C24251" w:rsidP="0023241D">
      <w:pPr>
        <w:spacing w:after="0" w:line="240" w:lineRule="auto"/>
        <w:ind w:firstLine="425"/>
        <w:jc w:val="both"/>
        <w:rPr>
          <w:rFonts w:ascii="Arial" w:hAnsi="Arial" w:cs="Arial"/>
          <w:sz w:val="18"/>
          <w:szCs w:val="18"/>
        </w:rPr>
      </w:pPr>
    </w:p>
    <w:p w:rsidR="00C24251" w:rsidRPr="0023241D" w:rsidRDefault="00C24251" w:rsidP="0023241D">
      <w:pPr>
        <w:spacing w:after="0" w:line="240" w:lineRule="auto"/>
        <w:ind w:firstLine="425"/>
        <w:jc w:val="both"/>
        <w:rPr>
          <w:rFonts w:ascii="Arial" w:hAnsi="Arial" w:cs="Arial"/>
          <w:sz w:val="18"/>
          <w:szCs w:val="18"/>
        </w:rPr>
      </w:pPr>
      <w:r w:rsidRPr="0023241D">
        <w:rPr>
          <w:rFonts w:ascii="Arial" w:hAnsi="Arial" w:cs="Arial"/>
          <w:i/>
          <w:sz w:val="18"/>
          <w:szCs w:val="18"/>
        </w:rPr>
        <w:t>Въе</w:t>
      </w:r>
      <w:proofErr w:type="gramStart"/>
      <w:r w:rsidRPr="0023241D">
        <w:rPr>
          <w:rFonts w:ascii="Arial" w:hAnsi="Arial" w:cs="Arial"/>
          <w:i/>
          <w:sz w:val="18"/>
          <w:szCs w:val="18"/>
        </w:rPr>
        <w:t>зд в стр</w:t>
      </w:r>
      <w:proofErr w:type="gramEnd"/>
      <w:r w:rsidRPr="0023241D">
        <w:rPr>
          <w:rFonts w:ascii="Arial" w:hAnsi="Arial" w:cs="Arial"/>
          <w:i/>
          <w:sz w:val="18"/>
          <w:szCs w:val="18"/>
        </w:rPr>
        <w:t xml:space="preserve">ану. </w:t>
      </w:r>
      <w:r w:rsidRPr="0023241D">
        <w:rPr>
          <w:rFonts w:ascii="Arial" w:hAnsi="Arial" w:cs="Arial"/>
          <w:color w:val="000000"/>
          <w:sz w:val="18"/>
          <w:szCs w:val="18"/>
          <w:shd w:val="clear" w:color="auto" w:fill="FFFFFF"/>
        </w:rPr>
        <w:t xml:space="preserve">Страна открыта для авиасообщения и туризма, необходимо предоставить </w:t>
      </w:r>
      <w:proofErr w:type="gramStart"/>
      <w:r w:rsidRPr="0023241D">
        <w:rPr>
          <w:rFonts w:ascii="Arial" w:hAnsi="Arial" w:cs="Arial"/>
          <w:color w:val="000000"/>
          <w:sz w:val="18"/>
          <w:szCs w:val="18"/>
          <w:shd w:val="clear" w:color="auto" w:fill="FFFFFF"/>
        </w:rPr>
        <w:t>отрицательный</w:t>
      </w:r>
      <w:proofErr w:type="gramEnd"/>
      <w:r w:rsidRPr="0023241D">
        <w:rPr>
          <w:rFonts w:ascii="Arial" w:hAnsi="Arial" w:cs="Arial"/>
          <w:color w:val="000000"/>
          <w:sz w:val="18"/>
          <w:szCs w:val="18"/>
          <w:shd w:val="clear" w:color="auto" w:fill="FFFFFF"/>
        </w:rPr>
        <w:t xml:space="preserve"> ПЦР-тест при въезде. Для иностранцев закрыты сухопутные и морские границы (кроме границ с Парагваем). </w:t>
      </w:r>
      <w:proofErr w:type="gramStart"/>
      <w:r w:rsidRPr="0023241D">
        <w:rPr>
          <w:rFonts w:ascii="Arial" w:hAnsi="Arial" w:cs="Arial"/>
          <w:color w:val="000000"/>
          <w:sz w:val="18"/>
          <w:szCs w:val="18"/>
          <w:shd w:val="clear" w:color="auto" w:fill="FFFFFF"/>
          <w:lang w:val="en-US"/>
        </w:rPr>
        <w:t>P</w:t>
      </w:r>
      <w:proofErr w:type="spellStart"/>
      <w:r w:rsidRPr="0023241D">
        <w:rPr>
          <w:rFonts w:ascii="Arial" w:hAnsi="Arial" w:cs="Arial"/>
          <w:color w:val="000000"/>
          <w:sz w:val="18"/>
          <w:szCs w:val="18"/>
          <w:shd w:val="clear" w:color="auto" w:fill="FFFFFF"/>
        </w:rPr>
        <w:t>апрещён</w:t>
      </w:r>
      <w:proofErr w:type="spellEnd"/>
      <w:r w:rsidRPr="0023241D">
        <w:rPr>
          <w:rFonts w:ascii="Arial" w:hAnsi="Arial" w:cs="Arial"/>
          <w:color w:val="000000"/>
          <w:sz w:val="18"/>
          <w:szCs w:val="18"/>
          <w:shd w:val="clear" w:color="auto" w:fill="FFFFFF"/>
        </w:rPr>
        <w:t xml:space="preserve"> въезд лицам, находившимся в Великобритании или ЮАР в предшествующие 14 дней.</w:t>
      </w:r>
      <w:proofErr w:type="gramEnd"/>
      <w:r w:rsidRPr="0023241D">
        <w:rPr>
          <w:rFonts w:ascii="Arial" w:hAnsi="Arial" w:cs="Arial"/>
          <w:color w:val="000000"/>
          <w:sz w:val="18"/>
          <w:szCs w:val="18"/>
          <w:shd w:val="clear" w:color="auto" w:fill="FFFFFF"/>
        </w:rPr>
        <w:t xml:space="preserve"> </w:t>
      </w:r>
      <w:r w:rsidRPr="0023241D">
        <w:rPr>
          <w:rFonts w:ascii="Arial" w:hAnsi="Arial" w:cs="Arial"/>
          <w:i/>
          <w:sz w:val="18"/>
          <w:szCs w:val="18"/>
        </w:rPr>
        <w:t xml:space="preserve">Ношение масок и работа общественного транспорта. </w:t>
      </w:r>
      <w:r w:rsidRPr="0023241D">
        <w:rPr>
          <w:rFonts w:ascii="Arial" w:hAnsi="Arial" w:cs="Arial"/>
          <w:sz w:val="18"/>
          <w:szCs w:val="18"/>
        </w:rPr>
        <w:t xml:space="preserve">Обязательно ношение масок на улицах и в общественных местах, в такси и муниципальном транспорте. </w:t>
      </w:r>
      <w:r w:rsidRPr="0023241D">
        <w:rPr>
          <w:rFonts w:ascii="Arial" w:hAnsi="Arial" w:cs="Arial"/>
          <w:i/>
          <w:sz w:val="18"/>
          <w:szCs w:val="18"/>
        </w:rPr>
        <w:t xml:space="preserve">Торговля, сфера услуг, инфраструктура развлечений, парки, спортзалы. </w:t>
      </w:r>
      <w:r w:rsidRPr="0023241D">
        <w:rPr>
          <w:rFonts w:ascii="Arial" w:hAnsi="Arial" w:cs="Arial"/>
          <w:sz w:val="18"/>
          <w:szCs w:val="18"/>
        </w:rPr>
        <w:t xml:space="preserve">В Рио-де-Жанейро большая часть штата перешла в жёлтую зону (ограничена работа торговых центров, ресторанов, разрешены спортивные мероприятия без зрителей, возобновлена образовательная деятельность). В Сан-Паулу большая часть штата находится в оранжевой зоне – могут работать рестораны, магазины и сфера услуг на 40% возможностей (до 20.00), очная учёба в школах возобновлена. </w:t>
      </w:r>
    </w:p>
    <w:p w:rsidR="00C24251" w:rsidRPr="0023241D" w:rsidRDefault="00C24251" w:rsidP="0023241D">
      <w:pPr>
        <w:spacing w:after="0" w:line="240" w:lineRule="auto"/>
        <w:ind w:firstLine="425"/>
        <w:jc w:val="both"/>
        <w:rPr>
          <w:rFonts w:ascii="Arial" w:hAnsi="Arial" w:cs="Arial"/>
          <w:b/>
          <w:i/>
          <w:color w:val="000000"/>
          <w:sz w:val="18"/>
          <w:szCs w:val="18"/>
        </w:rPr>
      </w:pPr>
    </w:p>
    <w:p w:rsidR="00C24251" w:rsidRPr="0023241D" w:rsidRDefault="00C24251" w:rsidP="0023241D">
      <w:pPr>
        <w:spacing w:after="0" w:line="240" w:lineRule="auto"/>
        <w:ind w:firstLine="425"/>
        <w:jc w:val="both"/>
        <w:rPr>
          <w:rFonts w:ascii="Arial" w:hAnsi="Arial" w:cs="Arial"/>
          <w:color w:val="000000"/>
          <w:sz w:val="18"/>
          <w:szCs w:val="18"/>
        </w:rPr>
      </w:pPr>
      <w:r w:rsidRPr="0023241D">
        <w:rPr>
          <w:rFonts w:ascii="Arial" w:hAnsi="Arial" w:cs="Arial"/>
          <w:b/>
          <w:i/>
          <w:color w:val="000000"/>
          <w:sz w:val="18"/>
          <w:szCs w:val="18"/>
        </w:rPr>
        <w:t>Великобритания</w:t>
      </w:r>
      <w:r w:rsidRPr="0023241D">
        <w:rPr>
          <w:rFonts w:ascii="Arial" w:hAnsi="Arial" w:cs="Arial"/>
          <w:color w:val="000000"/>
          <w:sz w:val="18"/>
          <w:szCs w:val="18"/>
        </w:rPr>
        <w:t xml:space="preserve">. </w:t>
      </w:r>
    </w:p>
    <w:p w:rsidR="00C24251" w:rsidRPr="0023241D" w:rsidRDefault="00C24251" w:rsidP="0023241D">
      <w:pPr>
        <w:spacing w:after="0" w:line="240" w:lineRule="auto"/>
        <w:ind w:firstLine="425"/>
        <w:jc w:val="both"/>
        <w:rPr>
          <w:rFonts w:ascii="Arial" w:hAnsi="Arial" w:cs="Arial"/>
          <w:color w:val="000000"/>
          <w:sz w:val="18"/>
          <w:szCs w:val="18"/>
          <w:shd w:val="clear" w:color="auto" w:fill="FFFFFF"/>
        </w:rPr>
      </w:pPr>
    </w:p>
    <w:p w:rsidR="00C24251" w:rsidRPr="0023241D" w:rsidRDefault="00C24251" w:rsidP="0023241D">
      <w:pPr>
        <w:spacing w:after="0" w:line="240" w:lineRule="auto"/>
        <w:ind w:firstLine="425"/>
        <w:jc w:val="both"/>
        <w:rPr>
          <w:rFonts w:ascii="Arial" w:hAnsi="Arial" w:cs="Arial"/>
          <w:color w:val="000000"/>
          <w:sz w:val="18"/>
          <w:szCs w:val="18"/>
        </w:rPr>
      </w:pPr>
      <w:r w:rsidRPr="0023241D">
        <w:rPr>
          <w:rFonts w:ascii="Arial" w:hAnsi="Arial" w:cs="Arial"/>
          <w:i/>
          <w:sz w:val="18"/>
          <w:szCs w:val="18"/>
        </w:rPr>
        <w:t>Въе</w:t>
      </w:r>
      <w:proofErr w:type="gramStart"/>
      <w:r w:rsidRPr="0023241D">
        <w:rPr>
          <w:rFonts w:ascii="Arial" w:hAnsi="Arial" w:cs="Arial"/>
          <w:i/>
          <w:sz w:val="18"/>
          <w:szCs w:val="18"/>
        </w:rPr>
        <w:t>зд в стр</w:t>
      </w:r>
      <w:proofErr w:type="gramEnd"/>
      <w:r w:rsidRPr="0023241D">
        <w:rPr>
          <w:rFonts w:ascii="Arial" w:hAnsi="Arial" w:cs="Arial"/>
          <w:i/>
          <w:sz w:val="18"/>
          <w:szCs w:val="18"/>
        </w:rPr>
        <w:t xml:space="preserve">ану.  </w:t>
      </w:r>
      <w:r w:rsidRPr="0023241D">
        <w:rPr>
          <w:rFonts w:ascii="Arial" w:hAnsi="Arial" w:cs="Arial"/>
          <w:sz w:val="18"/>
          <w:szCs w:val="18"/>
        </w:rPr>
        <w:t>Для въезда требуются результаты ПЦР-теста, прекращено сообщение с рядом стран. Обязательна</w:t>
      </w:r>
      <w:r w:rsidRPr="0023241D">
        <w:rPr>
          <w:rFonts w:ascii="Arial" w:hAnsi="Arial" w:cs="Arial"/>
          <w:color w:val="000000"/>
          <w:sz w:val="18"/>
          <w:szCs w:val="18"/>
        </w:rPr>
        <w:t xml:space="preserve"> 10-дневная изоляция с тестированием на второй и восьмой день (кроме приезда из стран-исключений). </w:t>
      </w:r>
      <w:r w:rsidRPr="0023241D">
        <w:rPr>
          <w:rFonts w:ascii="Arial" w:hAnsi="Arial" w:cs="Arial"/>
          <w:i/>
          <w:sz w:val="18"/>
          <w:szCs w:val="18"/>
        </w:rPr>
        <w:t xml:space="preserve">Комендантский час, ношение масок. </w:t>
      </w:r>
      <w:r w:rsidRPr="0023241D">
        <w:rPr>
          <w:rFonts w:ascii="Arial" w:hAnsi="Arial" w:cs="Arial"/>
          <w:sz w:val="18"/>
          <w:szCs w:val="18"/>
        </w:rPr>
        <w:t xml:space="preserve">Отсутствует комендантский час. В общественных местах обязательно ношение масок. </w:t>
      </w:r>
      <w:r w:rsidRPr="0023241D">
        <w:rPr>
          <w:rFonts w:ascii="Arial" w:hAnsi="Arial" w:cs="Arial"/>
          <w:i/>
          <w:sz w:val="18"/>
          <w:szCs w:val="18"/>
        </w:rPr>
        <w:t xml:space="preserve">Торговля, сфера услуг, инфраструктура развлечений. </w:t>
      </w:r>
      <w:r w:rsidRPr="0023241D">
        <w:rPr>
          <w:rFonts w:ascii="Arial" w:hAnsi="Arial" w:cs="Arial"/>
          <w:color w:val="000000"/>
          <w:sz w:val="18"/>
          <w:szCs w:val="18"/>
        </w:rPr>
        <w:t xml:space="preserve">С 05.01 действует новый общенациональный </w:t>
      </w:r>
      <w:proofErr w:type="spellStart"/>
      <w:r w:rsidRPr="0023241D">
        <w:rPr>
          <w:rFonts w:ascii="Arial" w:hAnsi="Arial" w:cs="Arial"/>
          <w:color w:val="000000"/>
          <w:sz w:val="18"/>
          <w:szCs w:val="18"/>
        </w:rPr>
        <w:t>локдаун</w:t>
      </w:r>
      <w:proofErr w:type="spellEnd"/>
      <w:r w:rsidRPr="0023241D">
        <w:rPr>
          <w:rFonts w:ascii="Arial" w:hAnsi="Arial" w:cs="Arial"/>
          <w:color w:val="000000"/>
          <w:sz w:val="18"/>
          <w:szCs w:val="18"/>
        </w:rPr>
        <w:t xml:space="preserve">. Гражданам разрешается выходить из дома только на работу, к врачу или в магазин, для волонтёрской работы и т.п. Продлён запрет на работу магазинов, не торгующих предметами первой необходимости, парикмахерских и спортзалов, гостиниц, в дополнение к закрытым ранее ресторанам, пабам и кафе. Запрещены массовые мероприятия; спортивные соревнования проходят без зрителей; на похоронах разрешено присутствие до 30 человек, на свадьбах – до шести.  </w:t>
      </w:r>
      <w:r w:rsidRPr="0023241D">
        <w:rPr>
          <w:rFonts w:ascii="Arial" w:hAnsi="Arial" w:cs="Arial"/>
          <w:i/>
          <w:color w:val="000000"/>
          <w:sz w:val="18"/>
          <w:szCs w:val="18"/>
        </w:rPr>
        <w:t>Учебные заведения.</w:t>
      </w:r>
      <w:r w:rsidRPr="0023241D">
        <w:rPr>
          <w:rFonts w:ascii="Arial" w:hAnsi="Arial" w:cs="Arial"/>
          <w:color w:val="000000"/>
          <w:sz w:val="18"/>
          <w:szCs w:val="18"/>
        </w:rPr>
        <w:t xml:space="preserve">  </w:t>
      </w:r>
      <w:proofErr w:type="gramStart"/>
      <w:r w:rsidRPr="0023241D">
        <w:rPr>
          <w:rFonts w:ascii="Arial" w:hAnsi="Arial" w:cs="Arial"/>
          <w:color w:val="000000"/>
          <w:sz w:val="18"/>
          <w:szCs w:val="18"/>
        </w:rPr>
        <w:t>Школы могут посещать дети представителей «ключевых» профессий (врачей, соцработников, пожарных, полицейских, курьеров, продавцов и т.п.).</w:t>
      </w:r>
      <w:proofErr w:type="gramEnd"/>
    </w:p>
    <w:p w:rsidR="00C24251" w:rsidRPr="0023241D" w:rsidRDefault="00C24251" w:rsidP="0023241D">
      <w:pPr>
        <w:spacing w:after="0" w:line="240" w:lineRule="auto"/>
        <w:ind w:firstLine="425"/>
        <w:jc w:val="both"/>
        <w:rPr>
          <w:rFonts w:ascii="Arial" w:hAnsi="Arial" w:cs="Arial"/>
          <w:sz w:val="18"/>
          <w:szCs w:val="18"/>
        </w:rPr>
      </w:pPr>
    </w:p>
    <w:p w:rsidR="00C24251" w:rsidRPr="0023241D" w:rsidRDefault="00C24251" w:rsidP="0023241D">
      <w:pPr>
        <w:pStyle w:val="a6"/>
        <w:spacing w:after="0" w:line="240" w:lineRule="auto"/>
        <w:ind w:left="0" w:firstLine="425"/>
        <w:jc w:val="both"/>
        <w:rPr>
          <w:rFonts w:ascii="Arial" w:hAnsi="Arial" w:cs="Arial"/>
          <w:color w:val="000000"/>
          <w:sz w:val="18"/>
          <w:szCs w:val="18"/>
        </w:rPr>
      </w:pPr>
      <w:r w:rsidRPr="0023241D">
        <w:rPr>
          <w:rFonts w:ascii="Arial" w:hAnsi="Arial" w:cs="Arial"/>
          <w:b/>
          <w:i/>
          <w:color w:val="000000"/>
          <w:sz w:val="18"/>
          <w:szCs w:val="18"/>
        </w:rPr>
        <w:t>Италия</w:t>
      </w:r>
      <w:r w:rsidRPr="0023241D">
        <w:rPr>
          <w:rFonts w:ascii="Arial" w:hAnsi="Arial" w:cs="Arial"/>
          <w:color w:val="000000"/>
          <w:sz w:val="18"/>
          <w:szCs w:val="18"/>
        </w:rPr>
        <w:t xml:space="preserve">. </w:t>
      </w:r>
    </w:p>
    <w:p w:rsidR="00C24251" w:rsidRPr="0023241D" w:rsidRDefault="00C24251" w:rsidP="0023241D">
      <w:pPr>
        <w:spacing w:after="0" w:line="240" w:lineRule="auto"/>
        <w:ind w:firstLine="425"/>
        <w:jc w:val="both"/>
        <w:rPr>
          <w:rFonts w:ascii="Arial" w:hAnsi="Arial" w:cs="Arial"/>
          <w:color w:val="000000"/>
          <w:sz w:val="18"/>
          <w:szCs w:val="18"/>
          <w:shd w:val="clear" w:color="auto" w:fill="FFFFFF"/>
        </w:rPr>
      </w:pPr>
    </w:p>
    <w:p w:rsidR="00C24251" w:rsidRPr="0023241D" w:rsidRDefault="00C24251" w:rsidP="0023241D">
      <w:pPr>
        <w:spacing w:after="0" w:line="240" w:lineRule="auto"/>
        <w:ind w:firstLine="425"/>
        <w:jc w:val="both"/>
        <w:rPr>
          <w:rFonts w:ascii="Arial" w:hAnsi="Arial" w:cs="Arial"/>
          <w:color w:val="000000"/>
          <w:sz w:val="18"/>
          <w:szCs w:val="18"/>
          <w:shd w:val="clear" w:color="auto" w:fill="FFFFFF"/>
        </w:rPr>
      </w:pPr>
      <w:r w:rsidRPr="0023241D">
        <w:rPr>
          <w:rFonts w:ascii="Arial" w:hAnsi="Arial" w:cs="Arial"/>
          <w:sz w:val="18"/>
          <w:szCs w:val="18"/>
        </w:rPr>
        <w:t>До 30.04.21 действует чрезвычайное положение</w:t>
      </w:r>
      <w:r w:rsidRPr="0023241D">
        <w:rPr>
          <w:rFonts w:ascii="Arial" w:hAnsi="Arial" w:cs="Arial"/>
          <w:i/>
          <w:sz w:val="18"/>
          <w:szCs w:val="18"/>
        </w:rPr>
        <w:t>. Въе</w:t>
      </w:r>
      <w:proofErr w:type="gramStart"/>
      <w:r w:rsidRPr="0023241D">
        <w:rPr>
          <w:rFonts w:ascii="Arial" w:hAnsi="Arial" w:cs="Arial"/>
          <w:i/>
          <w:sz w:val="18"/>
          <w:szCs w:val="18"/>
        </w:rPr>
        <w:t>зд в стр</w:t>
      </w:r>
      <w:proofErr w:type="gramEnd"/>
      <w:r w:rsidRPr="0023241D">
        <w:rPr>
          <w:rFonts w:ascii="Arial" w:hAnsi="Arial" w:cs="Arial"/>
          <w:i/>
          <w:sz w:val="18"/>
          <w:szCs w:val="18"/>
        </w:rPr>
        <w:t xml:space="preserve">ану.  </w:t>
      </w:r>
      <w:r w:rsidRPr="0023241D">
        <w:rPr>
          <w:rFonts w:ascii="Arial" w:hAnsi="Arial" w:cs="Arial"/>
          <w:color w:val="000000"/>
          <w:sz w:val="18"/>
          <w:szCs w:val="18"/>
        </w:rPr>
        <w:t>При въезде необходимо пройти 14-дневную изоляцию или (</w:t>
      </w:r>
      <w:proofErr w:type="gramStart"/>
      <w:r w:rsidRPr="0023241D">
        <w:rPr>
          <w:rFonts w:ascii="Arial" w:hAnsi="Arial" w:cs="Arial"/>
          <w:color w:val="000000"/>
          <w:sz w:val="18"/>
          <w:szCs w:val="18"/>
        </w:rPr>
        <w:t>прибывшим</w:t>
      </w:r>
      <w:proofErr w:type="gramEnd"/>
      <w:r w:rsidRPr="0023241D">
        <w:rPr>
          <w:rFonts w:ascii="Arial" w:hAnsi="Arial" w:cs="Arial"/>
          <w:color w:val="000000"/>
          <w:sz w:val="18"/>
          <w:szCs w:val="18"/>
        </w:rPr>
        <w:t xml:space="preserve"> из ряда отдельных стран) предъявить результаты теста. Запрещён въезд из стран с неблагоприятной эпидемиологической обстановкой.  </w:t>
      </w:r>
      <w:r w:rsidRPr="0023241D">
        <w:rPr>
          <w:rFonts w:ascii="Arial" w:hAnsi="Arial" w:cs="Arial"/>
          <w:i/>
          <w:sz w:val="18"/>
          <w:szCs w:val="18"/>
        </w:rPr>
        <w:t xml:space="preserve">Комендантский час, массовые мероприятия и работа общественного транспорта. </w:t>
      </w:r>
      <w:r w:rsidRPr="0023241D">
        <w:rPr>
          <w:rFonts w:ascii="Arial" w:hAnsi="Arial" w:cs="Arial"/>
          <w:sz w:val="18"/>
          <w:szCs w:val="18"/>
        </w:rPr>
        <w:t xml:space="preserve">Действует комендантский час с 22.00 до 05.00. В общественных местах обязательно ношение масок. В общественном транспорте может быть заполнено до 50% мест. Частные вечеринки запрещены, похороны и свадьбы могут посещать до 30 гостей. </w:t>
      </w:r>
      <w:r w:rsidRPr="0023241D">
        <w:rPr>
          <w:rFonts w:ascii="Arial" w:hAnsi="Arial" w:cs="Arial"/>
          <w:i/>
          <w:sz w:val="18"/>
          <w:szCs w:val="18"/>
        </w:rPr>
        <w:t xml:space="preserve">Торговля, сфера услуг, инфраструктура развлечений, спортзалы. </w:t>
      </w:r>
      <w:r w:rsidRPr="0023241D">
        <w:rPr>
          <w:rFonts w:ascii="Arial" w:hAnsi="Arial" w:cs="Arial"/>
          <w:color w:val="000000"/>
          <w:sz w:val="18"/>
          <w:szCs w:val="18"/>
          <w:shd w:val="clear" w:color="auto" w:fill="FFFFFF"/>
        </w:rPr>
        <w:t xml:space="preserve">Рестораны работают до 18.00 (продажа навынос позволяется до 22.00); разрешается не более 4 человек за одним столиком (в регионах «красной зоны» заведения общественного питания закрыты). Запрещены занятия групповыми видами спорта (не для профессиональных спортсменов), танцевальные мероприятия. Закрыты спортзалы, бассейны. Торговые центры работают только по будням. Студенты и школьники переведены на дистанционное обучение. С 01.02 почти по всей стране возобновили обучение учащиеся старших классов. </w:t>
      </w:r>
      <w:proofErr w:type="gramStart"/>
      <w:r w:rsidRPr="0023241D">
        <w:rPr>
          <w:rFonts w:ascii="Arial" w:hAnsi="Arial" w:cs="Arial"/>
          <w:color w:val="000000"/>
          <w:sz w:val="18"/>
          <w:szCs w:val="18"/>
          <w:shd w:val="clear" w:color="auto" w:fill="FFFFFF"/>
        </w:rPr>
        <w:t>На части территории</w:t>
      </w:r>
      <w:proofErr w:type="gramEnd"/>
      <w:r w:rsidRPr="0023241D">
        <w:rPr>
          <w:rFonts w:ascii="Arial" w:hAnsi="Arial" w:cs="Arial"/>
          <w:color w:val="000000"/>
          <w:sz w:val="18"/>
          <w:szCs w:val="18"/>
          <w:shd w:val="clear" w:color="auto" w:fill="FFFFFF"/>
        </w:rPr>
        <w:t xml:space="preserve"> с 14.02 вводятся меры «оранжевого уровня»: </w:t>
      </w:r>
      <w:r w:rsidRPr="0023241D">
        <w:rPr>
          <w:rFonts w:ascii="Arial" w:hAnsi="Arial" w:cs="Arial"/>
          <w:sz w:val="18"/>
          <w:szCs w:val="18"/>
        </w:rPr>
        <w:t>закрыты бары, рестораны и музеи.</w:t>
      </w:r>
    </w:p>
    <w:p w:rsidR="00C24251" w:rsidRPr="0023241D" w:rsidRDefault="00C24251" w:rsidP="0023241D">
      <w:pPr>
        <w:spacing w:after="0" w:line="240" w:lineRule="auto"/>
        <w:ind w:firstLine="425"/>
        <w:jc w:val="both"/>
        <w:rPr>
          <w:rFonts w:ascii="Arial" w:hAnsi="Arial" w:cs="Arial"/>
          <w:b/>
          <w:i/>
          <w:sz w:val="18"/>
          <w:szCs w:val="18"/>
        </w:rPr>
      </w:pPr>
    </w:p>
    <w:p w:rsidR="00C24251" w:rsidRPr="0023241D" w:rsidRDefault="00C24251" w:rsidP="0023241D">
      <w:pPr>
        <w:spacing w:after="0" w:line="240" w:lineRule="auto"/>
        <w:ind w:firstLine="425"/>
        <w:jc w:val="both"/>
        <w:rPr>
          <w:rFonts w:ascii="Arial" w:hAnsi="Arial" w:cs="Arial"/>
          <w:sz w:val="18"/>
          <w:szCs w:val="18"/>
        </w:rPr>
      </w:pPr>
      <w:r w:rsidRPr="0023241D">
        <w:rPr>
          <w:rFonts w:ascii="Arial" w:hAnsi="Arial" w:cs="Arial"/>
          <w:b/>
          <w:i/>
          <w:sz w:val="18"/>
          <w:szCs w:val="18"/>
        </w:rPr>
        <w:t>Индия</w:t>
      </w:r>
      <w:r w:rsidRPr="0023241D">
        <w:rPr>
          <w:rFonts w:ascii="Arial" w:hAnsi="Arial" w:cs="Arial"/>
          <w:sz w:val="18"/>
          <w:szCs w:val="18"/>
        </w:rPr>
        <w:t xml:space="preserve">. </w:t>
      </w:r>
    </w:p>
    <w:p w:rsidR="00C24251" w:rsidRPr="0023241D" w:rsidRDefault="00C24251" w:rsidP="0023241D">
      <w:pPr>
        <w:spacing w:after="0" w:line="240" w:lineRule="auto"/>
        <w:ind w:firstLine="425"/>
        <w:jc w:val="both"/>
        <w:rPr>
          <w:rFonts w:ascii="Arial" w:hAnsi="Arial" w:cs="Arial"/>
          <w:sz w:val="18"/>
          <w:szCs w:val="18"/>
        </w:rPr>
      </w:pPr>
    </w:p>
    <w:p w:rsidR="00C24251" w:rsidRPr="0023241D" w:rsidRDefault="00C24251" w:rsidP="0023241D">
      <w:pPr>
        <w:spacing w:after="0" w:line="240" w:lineRule="auto"/>
        <w:ind w:firstLine="425"/>
        <w:jc w:val="both"/>
        <w:rPr>
          <w:rFonts w:ascii="Arial" w:hAnsi="Arial" w:cs="Arial"/>
          <w:sz w:val="18"/>
          <w:szCs w:val="18"/>
        </w:rPr>
      </w:pPr>
      <w:r w:rsidRPr="0023241D">
        <w:rPr>
          <w:rFonts w:ascii="Arial" w:hAnsi="Arial" w:cs="Arial"/>
          <w:sz w:val="18"/>
          <w:szCs w:val="18"/>
        </w:rPr>
        <w:t xml:space="preserve">Ограничительные меры отличаются </w:t>
      </w:r>
      <w:r w:rsidRPr="0023241D">
        <w:rPr>
          <w:rFonts w:ascii="Arial" w:hAnsi="Arial" w:cs="Arial"/>
          <w:b/>
          <w:sz w:val="18"/>
          <w:szCs w:val="18"/>
        </w:rPr>
        <w:t>не только в каждом штате, но и в разных частях одного и того же штата</w:t>
      </w:r>
      <w:r w:rsidRPr="0023241D">
        <w:rPr>
          <w:rFonts w:ascii="Arial" w:hAnsi="Arial" w:cs="Arial"/>
          <w:sz w:val="18"/>
          <w:szCs w:val="18"/>
        </w:rPr>
        <w:t xml:space="preserve">. </w:t>
      </w:r>
      <w:r w:rsidRPr="0023241D">
        <w:rPr>
          <w:rFonts w:ascii="Arial" w:hAnsi="Arial" w:cs="Arial"/>
          <w:i/>
          <w:sz w:val="18"/>
          <w:szCs w:val="18"/>
        </w:rPr>
        <w:t>Въе</w:t>
      </w:r>
      <w:proofErr w:type="gramStart"/>
      <w:r w:rsidRPr="0023241D">
        <w:rPr>
          <w:rFonts w:ascii="Arial" w:hAnsi="Arial" w:cs="Arial"/>
          <w:i/>
          <w:sz w:val="18"/>
          <w:szCs w:val="18"/>
        </w:rPr>
        <w:t>зд в стр</w:t>
      </w:r>
      <w:proofErr w:type="gramEnd"/>
      <w:r w:rsidRPr="0023241D">
        <w:rPr>
          <w:rFonts w:ascii="Arial" w:hAnsi="Arial" w:cs="Arial"/>
          <w:i/>
          <w:sz w:val="18"/>
          <w:szCs w:val="18"/>
        </w:rPr>
        <w:t xml:space="preserve">ану.  </w:t>
      </w:r>
      <w:proofErr w:type="gramStart"/>
      <w:r w:rsidRPr="0023241D">
        <w:rPr>
          <w:rFonts w:ascii="Arial" w:hAnsi="Arial" w:cs="Arial"/>
          <w:color w:val="000000"/>
          <w:sz w:val="18"/>
          <w:szCs w:val="18"/>
          <w:shd w:val="clear" w:color="auto" w:fill="FFFFFF"/>
        </w:rPr>
        <w:t xml:space="preserve">Продлена приостановка регулярных международных авиаперелетов (кроме отдельных </w:t>
      </w:r>
      <w:r w:rsidRPr="0023241D">
        <w:rPr>
          <w:rFonts w:ascii="Arial" w:hAnsi="Arial" w:cs="Arial"/>
          <w:color w:val="000000"/>
          <w:sz w:val="18"/>
          <w:szCs w:val="18"/>
          <w:shd w:val="clear" w:color="auto" w:fill="FFFFFF"/>
        </w:rPr>
        <w:lastRenderedPageBreak/>
        <w:t>рейсов, разрешенных управлением гражданской авиации)</w:t>
      </w:r>
      <w:r w:rsidRPr="0023241D">
        <w:rPr>
          <w:rFonts w:ascii="Arial" w:hAnsi="Arial" w:cs="Arial"/>
          <w:sz w:val="18"/>
          <w:szCs w:val="18"/>
        </w:rPr>
        <w:t>.</w:t>
      </w:r>
      <w:proofErr w:type="gramEnd"/>
      <w:r w:rsidRPr="0023241D">
        <w:rPr>
          <w:rFonts w:ascii="Arial" w:hAnsi="Arial" w:cs="Arial"/>
          <w:sz w:val="18"/>
          <w:szCs w:val="18"/>
        </w:rPr>
        <w:t xml:space="preserve"> Иностранцы за 72 часа до прибытия должны заполнить специальную форму и согласиться на прохождение 14-дневной изоляции (либо предоставить результаты ПЦР). От карантина освобождены приехавшие на похороны, имеющие серьезное заболевание, беременные и родители с детьми до 10 лет. Сухопутные границы закрыты. Запрещено авиасообщение с Великобританией. </w:t>
      </w:r>
      <w:r w:rsidRPr="0023241D">
        <w:rPr>
          <w:rFonts w:ascii="Arial" w:hAnsi="Arial" w:cs="Arial"/>
          <w:i/>
          <w:sz w:val="18"/>
          <w:szCs w:val="18"/>
        </w:rPr>
        <w:t xml:space="preserve">Комендантский час, ношение масок. </w:t>
      </w:r>
      <w:r w:rsidRPr="0023241D">
        <w:rPr>
          <w:rFonts w:ascii="Arial" w:hAnsi="Arial" w:cs="Arial"/>
          <w:sz w:val="18"/>
          <w:szCs w:val="18"/>
        </w:rPr>
        <w:t>В отдельных регионах действует комендантский час. В общественных местах обязательно ношение масок.</w:t>
      </w:r>
      <w:r w:rsidRPr="0023241D">
        <w:rPr>
          <w:rFonts w:ascii="Arial" w:hAnsi="Arial" w:cs="Arial"/>
          <w:i/>
          <w:sz w:val="18"/>
          <w:szCs w:val="18"/>
        </w:rPr>
        <w:t xml:space="preserve"> Торговля, сфера услуг, инфраструктура развлечений. </w:t>
      </w:r>
      <w:r w:rsidRPr="0023241D">
        <w:rPr>
          <w:rFonts w:ascii="Arial" w:hAnsi="Arial" w:cs="Arial"/>
          <w:sz w:val="18"/>
          <w:szCs w:val="18"/>
        </w:rPr>
        <w:t xml:space="preserve">Открыты учреждения культуры (не более 50% посадочных мест), бассейны для тренировок спортсменов. Дели разрешил увеличить заполняемость автобусов до 100%, допустимое число гостей на свадьбах возросло до 200. Штат </w:t>
      </w:r>
      <w:proofErr w:type="spellStart"/>
      <w:r w:rsidRPr="0023241D">
        <w:rPr>
          <w:rFonts w:ascii="Arial" w:hAnsi="Arial" w:cs="Arial"/>
          <w:sz w:val="18"/>
          <w:szCs w:val="18"/>
        </w:rPr>
        <w:t>Керала</w:t>
      </w:r>
      <w:proofErr w:type="spellEnd"/>
      <w:r w:rsidRPr="0023241D">
        <w:rPr>
          <w:rFonts w:ascii="Arial" w:hAnsi="Arial" w:cs="Arial"/>
          <w:sz w:val="18"/>
          <w:szCs w:val="18"/>
        </w:rPr>
        <w:t xml:space="preserve"> открыл туристические места, возобновил работу внутреннего транспорта.</w:t>
      </w:r>
    </w:p>
    <w:p w:rsidR="00C24251" w:rsidRPr="0023241D" w:rsidRDefault="00C24251" w:rsidP="0023241D">
      <w:pPr>
        <w:spacing w:after="0" w:line="240" w:lineRule="auto"/>
        <w:ind w:firstLine="425"/>
        <w:jc w:val="both"/>
        <w:rPr>
          <w:rFonts w:ascii="Arial" w:hAnsi="Arial" w:cs="Arial"/>
          <w:sz w:val="18"/>
          <w:szCs w:val="18"/>
        </w:rPr>
      </w:pPr>
    </w:p>
    <w:p w:rsidR="00C24251" w:rsidRPr="0023241D" w:rsidRDefault="00C24251" w:rsidP="0023241D">
      <w:pPr>
        <w:pStyle w:val="a6"/>
        <w:spacing w:after="0" w:line="240" w:lineRule="auto"/>
        <w:ind w:left="0" w:firstLine="425"/>
        <w:jc w:val="both"/>
        <w:rPr>
          <w:rFonts w:ascii="Arial" w:hAnsi="Arial" w:cs="Arial"/>
          <w:color w:val="000000"/>
          <w:sz w:val="18"/>
          <w:szCs w:val="18"/>
        </w:rPr>
      </w:pPr>
      <w:r w:rsidRPr="0023241D">
        <w:rPr>
          <w:rFonts w:ascii="Arial" w:hAnsi="Arial" w:cs="Arial"/>
          <w:b/>
          <w:i/>
          <w:color w:val="000000"/>
          <w:sz w:val="18"/>
          <w:szCs w:val="18"/>
        </w:rPr>
        <w:t>Мексика</w:t>
      </w:r>
      <w:r w:rsidRPr="0023241D">
        <w:rPr>
          <w:rFonts w:ascii="Arial" w:hAnsi="Arial" w:cs="Arial"/>
          <w:color w:val="000000"/>
          <w:sz w:val="18"/>
          <w:szCs w:val="18"/>
        </w:rPr>
        <w:t xml:space="preserve">. </w:t>
      </w:r>
    </w:p>
    <w:p w:rsidR="00C24251" w:rsidRPr="0023241D" w:rsidRDefault="00C24251" w:rsidP="0023241D">
      <w:pPr>
        <w:spacing w:after="0" w:line="240" w:lineRule="auto"/>
        <w:ind w:firstLine="425"/>
        <w:jc w:val="both"/>
        <w:rPr>
          <w:rFonts w:ascii="Arial" w:hAnsi="Arial" w:cs="Arial"/>
          <w:color w:val="000000"/>
          <w:sz w:val="18"/>
          <w:szCs w:val="18"/>
          <w:shd w:val="clear" w:color="auto" w:fill="FFFFFF"/>
        </w:rPr>
      </w:pPr>
    </w:p>
    <w:p w:rsidR="00C24251" w:rsidRPr="0023241D" w:rsidRDefault="00C24251" w:rsidP="0023241D">
      <w:pPr>
        <w:pStyle w:val="a6"/>
        <w:spacing w:after="0" w:line="240" w:lineRule="auto"/>
        <w:ind w:left="0" w:firstLine="425"/>
        <w:jc w:val="both"/>
        <w:rPr>
          <w:rFonts w:ascii="Arial" w:hAnsi="Arial" w:cs="Arial"/>
          <w:color w:val="000000"/>
          <w:sz w:val="18"/>
          <w:szCs w:val="18"/>
          <w:shd w:val="clear" w:color="auto" w:fill="FFFFFF"/>
        </w:rPr>
      </w:pPr>
      <w:r w:rsidRPr="0023241D">
        <w:rPr>
          <w:rFonts w:ascii="Arial" w:hAnsi="Arial" w:cs="Arial"/>
          <w:color w:val="000000"/>
          <w:sz w:val="18"/>
          <w:szCs w:val="18"/>
          <w:shd w:val="clear" w:color="auto" w:fill="FFFFFF"/>
        </w:rPr>
        <w:t xml:space="preserve">Правительство регулирует возобновление всех видов деятельности в каждом штате страны согласно системе “светофора” из 4-х фаз (зон). С 01.02 к красной зоне относятся 13 штатов, к оранжевой зоне - 17 штатов, к жёлтой – 2, в «зелёной» фазе (разрешены все мероприятия, в том числе работа учебных заведений) – ни одного штата.  </w:t>
      </w:r>
      <w:r w:rsidRPr="0023241D">
        <w:rPr>
          <w:rFonts w:ascii="Arial" w:hAnsi="Arial" w:cs="Arial"/>
          <w:i/>
          <w:sz w:val="18"/>
          <w:szCs w:val="18"/>
        </w:rPr>
        <w:t>Въе</w:t>
      </w:r>
      <w:proofErr w:type="gramStart"/>
      <w:r w:rsidRPr="0023241D">
        <w:rPr>
          <w:rFonts w:ascii="Arial" w:hAnsi="Arial" w:cs="Arial"/>
          <w:i/>
          <w:sz w:val="18"/>
          <w:szCs w:val="18"/>
        </w:rPr>
        <w:t>зд в стр</w:t>
      </w:r>
      <w:proofErr w:type="gramEnd"/>
      <w:r w:rsidRPr="0023241D">
        <w:rPr>
          <w:rFonts w:ascii="Arial" w:hAnsi="Arial" w:cs="Arial"/>
          <w:i/>
          <w:sz w:val="18"/>
          <w:szCs w:val="18"/>
        </w:rPr>
        <w:t xml:space="preserve">ану. </w:t>
      </w:r>
      <w:r w:rsidRPr="0023241D">
        <w:rPr>
          <w:rFonts w:ascii="Arial" w:hAnsi="Arial" w:cs="Arial"/>
          <w:color w:val="000000"/>
          <w:sz w:val="18"/>
          <w:szCs w:val="18"/>
        </w:rPr>
        <w:t xml:space="preserve">Действует ограниченное число авиарейсов. Мексика и США договорились о продлении запрета на пересечение границы между государствами до 21.02.21 г. </w:t>
      </w:r>
      <w:r w:rsidRPr="0023241D">
        <w:rPr>
          <w:rFonts w:ascii="Arial" w:hAnsi="Arial" w:cs="Arial"/>
          <w:i/>
          <w:sz w:val="18"/>
          <w:szCs w:val="18"/>
        </w:rPr>
        <w:t xml:space="preserve">Торговля, сфера услуг, инфраструктура развлечений, парки, спортзалы. </w:t>
      </w:r>
      <w:r w:rsidRPr="0023241D">
        <w:rPr>
          <w:rFonts w:ascii="Arial" w:hAnsi="Arial" w:cs="Arial"/>
          <w:color w:val="000000"/>
          <w:sz w:val="18"/>
          <w:szCs w:val="18"/>
          <w:shd w:val="clear" w:color="auto" w:fill="FFFFFF"/>
        </w:rPr>
        <w:t>В Мехико произошло ослабление ряда ограничений: открылись центральные городские площади, универмаги и отели, разрешен спорт на открытом воздухе, работают рестораны, рынки и салоны красоты, открылись церкви. В Мехико открылись музеи и кинотеатры, которые смогут работать с заполняемостью 30%.</w:t>
      </w:r>
    </w:p>
    <w:p w:rsidR="00C24251" w:rsidRPr="0023241D" w:rsidRDefault="00C24251" w:rsidP="0023241D">
      <w:pPr>
        <w:pStyle w:val="a6"/>
        <w:spacing w:after="0" w:line="240" w:lineRule="auto"/>
        <w:ind w:left="0" w:firstLine="425"/>
        <w:jc w:val="both"/>
        <w:rPr>
          <w:rFonts w:ascii="Arial" w:hAnsi="Arial" w:cs="Arial"/>
          <w:b/>
          <w:i/>
          <w:color w:val="000000"/>
          <w:sz w:val="18"/>
          <w:szCs w:val="18"/>
        </w:rPr>
      </w:pPr>
    </w:p>
    <w:p w:rsidR="00C24251" w:rsidRPr="0023241D" w:rsidRDefault="00C24251" w:rsidP="0023241D">
      <w:pPr>
        <w:pStyle w:val="a6"/>
        <w:spacing w:after="0" w:line="240" w:lineRule="auto"/>
        <w:ind w:left="0" w:firstLine="425"/>
        <w:jc w:val="both"/>
        <w:rPr>
          <w:rFonts w:ascii="Arial" w:hAnsi="Arial" w:cs="Arial"/>
          <w:b/>
          <w:sz w:val="18"/>
          <w:szCs w:val="18"/>
        </w:rPr>
      </w:pPr>
      <w:r w:rsidRPr="0023241D">
        <w:rPr>
          <w:rFonts w:ascii="Arial" w:hAnsi="Arial" w:cs="Arial"/>
          <w:b/>
          <w:i/>
          <w:sz w:val="18"/>
          <w:szCs w:val="18"/>
        </w:rPr>
        <w:t>Индонезия.</w:t>
      </w:r>
      <w:r w:rsidRPr="0023241D">
        <w:rPr>
          <w:rFonts w:ascii="Arial" w:hAnsi="Arial" w:cs="Arial"/>
          <w:b/>
          <w:sz w:val="18"/>
          <w:szCs w:val="18"/>
        </w:rPr>
        <w:t xml:space="preserve"> </w:t>
      </w:r>
    </w:p>
    <w:p w:rsidR="00C24251" w:rsidRPr="0023241D" w:rsidRDefault="00C24251" w:rsidP="0023241D">
      <w:pPr>
        <w:spacing w:after="0" w:line="240" w:lineRule="auto"/>
        <w:ind w:firstLine="425"/>
        <w:jc w:val="both"/>
        <w:rPr>
          <w:rFonts w:ascii="Arial" w:hAnsi="Arial" w:cs="Arial"/>
          <w:sz w:val="18"/>
          <w:szCs w:val="18"/>
        </w:rPr>
      </w:pPr>
    </w:p>
    <w:p w:rsidR="00C24251" w:rsidRPr="0023241D" w:rsidRDefault="00C24251" w:rsidP="0023241D">
      <w:pPr>
        <w:pStyle w:val="a6"/>
        <w:spacing w:after="0" w:line="240" w:lineRule="auto"/>
        <w:ind w:left="0" w:firstLine="425"/>
        <w:jc w:val="both"/>
        <w:rPr>
          <w:rFonts w:ascii="Arial" w:hAnsi="Arial" w:cs="Arial"/>
          <w:sz w:val="18"/>
          <w:szCs w:val="18"/>
        </w:rPr>
      </w:pPr>
      <w:r w:rsidRPr="0023241D">
        <w:rPr>
          <w:rFonts w:ascii="Arial" w:hAnsi="Arial" w:cs="Arial"/>
          <w:i/>
          <w:sz w:val="18"/>
          <w:szCs w:val="18"/>
        </w:rPr>
        <w:t>Въе</w:t>
      </w:r>
      <w:proofErr w:type="gramStart"/>
      <w:r w:rsidRPr="0023241D">
        <w:rPr>
          <w:rFonts w:ascii="Arial" w:hAnsi="Arial" w:cs="Arial"/>
          <w:i/>
          <w:sz w:val="18"/>
          <w:szCs w:val="18"/>
        </w:rPr>
        <w:t>зд в стр</w:t>
      </w:r>
      <w:proofErr w:type="gramEnd"/>
      <w:r w:rsidRPr="0023241D">
        <w:rPr>
          <w:rFonts w:ascii="Arial" w:hAnsi="Arial" w:cs="Arial"/>
          <w:i/>
          <w:sz w:val="18"/>
          <w:szCs w:val="18"/>
        </w:rPr>
        <w:t xml:space="preserve">ану.  </w:t>
      </w:r>
      <w:r w:rsidRPr="0023241D">
        <w:rPr>
          <w:rFonts w:ascii="Arial" w:hAnsi="Arial" w:cs="Arial"/>
          <w:sz w:val="18"/>
          <w:szCs w:val="18"/>
        </w:rPr>
        <w:t>Въе</w:t>
      </w:r>
      <w:proofErr w:type="gramStart"/>
      <w:r w:rsidRPr="0023241D">
        <w:rPr>
          <w:rFonts w:ascii="Arial" w:hAnsi="Arial" w:cs="Arial"/>
          <w:sz w:val="18"/>
          <w:szCs w:val="18"/>
        </w:rPr>
        <w:t>зд в стр</w:t>
      </w:r>
      <w:proofErr w:type="gramEnd"/>
      <w:r w:rsidRPr="0023241D">
        <w:rPr>
          <w:rFonts w:ascii="Arial" w:hAnsi="Arial" w:cs="Arial"/>
          <w:sz w:val="18"/>
          <w:szCs w:val="18"/>
        </w:rPr>
        <w:t xml:space="preserve">ану иностранцев запрещён (кроме отдельных исключений). </w:t>
      </w:r>
      <w:r w:rsidRPr="0023241D">
        <w:rPr>
          <w:rFonts w:ascii="Arial" w:hAnsi="Arial" w:cs="Arial"/>
          <w:i/>
          <w:sz w:val="18"/>
          <w:szCs w:val="18"/>
        </w:rPr>
        <w:t xml:space="preserve">Комендантский час, массовые мероприятия и работа общественного транспорта. </w:t>
      </w:r>
      <w:r w:rsidRPr="0023241D">
        <w:rPr>
          <w:rFonts w:ascii="Arial" w:hAnsi="Arial" w:cs="Arial"/>
          <w:sz w:val="18"/>
          <w:szCs w:val="18"/>
        </w:rPr>
        <w:t xml:space="preserve">Комендантский час отсутствует. Домашние авиарейсы разрешены (требуется наличие документа, подтверждающего отсутствие </w:t>
      </w:r>
      <w:r w:rsidRPr="0023241D">
        <w:rPr>
          <w:rFonts w:ascii="Arial" w:hAnsi="Arial" w:cs="Arial"/>
          <w:sz w:val="18"/>
          <w:szCs w:val="18"/>
          <w:lang w:val="en-US"/>
        </w:rPr>
        <w:t>COVID</w:t>
      </w:r>
      <w:r w:rsidRPr="0023241D">
        <w:rPr>
          <w:rFonts w:ascii="Arial" w:hAnsi="Arial" w:cs="Arial"/>
          <w:sz w:val="18"/>
          <w:szCs w:val="18"/>
        </w:rPr>
        <w:t xml:space="preserve">-19). Обязательно ношение масок в общественных местах. Запрещены массовые мероприятия. </w:t>
      </w:r>
      <w:r w:rsidRPr="0023241D">
        <w:rPr>
          <w:rFonts w:ascii="Arial" w:hAnsi="Arial" w:cs="Arial"/>
          <w:i/>
          <w:sz w:val="18"/>
          <w:szCs w:val="18"/>
        </w:rPr>
        <w:t xml:space="preserve">Торговля, сфера услуг. </w:t>
      </w:r>
      <w:r w:rsidRPr="0023241D">
        <w:rPr>
          <w:rFonts w:ascii="Arial" w:hAnsi="Arial" w:cs="Arial"/>
          <w:sz w:val="18"/>
          <w:szCs w:val="18"/>
        </w:rPr>
        <w:t>Рестораны и магазины работают на 25% возможностей.</w:t>
      </w:r>
      <w:r w:rsidRPr="0023241D">
        <w:rPr>
          <w:rFonts w:ascii="Arial" w:hAnsi="Arial" w:cs="Arial"/>
          <w:i/>
          <w:sz w:val="18"/>
          <w:szCs w:val="18"/>
        </w:rPr>
        <w:t xml:space="preserve"> </w:t>
      </w:r>
      <w:r w:rsidRPr="0023241D">
        <w:rPr>
          <w:rFonts w:ascii="Arial" w:hAnsi="Arial" w:cs="Arial"/>
          <w:sz w:val="18"/>
          <w:szCs w:val="18"/>
        </w:rPr>
        <w:t xml:space="preserve">Школы закрыты.   </w:t>
      </w:r>
    </w:p>
    <w:p w:rsidR="00C24251" w:rsidRPr="0023241D" w:rsidRDefault="00C24251" w:rsidP="0023241D">
      <w:pPr>
        <w:pStyle w:val="a6"/>
        <w:spacing w:after="0" w:line="240" w:lineRule="auto"/>
        <w:ind w:left="0" w:firstLine="425"/>
        <w:jc w:val="both"/>
        <w:rPr>
          <w:rFonts w:ascii="Arial" w:hAnsi="Arial" w:cs="Arial"/>
          <w:sz w:val="18"/>
          <w:szCs w:val="18"/>
        </w:rPr>
      </w:pPr>
    </w:p>
    <w:p w:rsidR="00C24251" w:rsidRPr="0023241D" w:rsidRDefault="00C24251" w:rsidP="0023241D">
      <w:pPr>
        <w:spacing w:after="0" w:line="240" w:lineRule="auto"/>
        <w:ind w:firstLine="425"/>
        <w:jc w:val="both"/>
        <w:rPr>
          <w:rFonts w:ascii="Arial" w:hAnsi="Arial" w:cs="Arial"/>
          <w:b/>
          <w:i/>
          <w:sz w:val="18"/>
          <w:szCs w:val="18"/>
        </w:rPr>
      </w:pPr>
      <w:r w:rsidRPr="0023241D">
        <w:rPr>
          <w:rFonts w:ascii="Arial" w:hAnsi="Arial" w:cs="Arial"/>
          <w:b/>
          <w:i/>
          <w:sz w:val="18"/>
          <w:szCs w:val="18"/>
        </w:rPr>
        <w:t xml:space="preserve">Чехия. </w:t>
      </w:r>
    </w:p>
    <w:p w:rsidR="00C24251" w:rsidRPr="0023241D" w:rsidRDefault="00C24251" w:rsidP="0023241D">
      <w:pPr>
        <w:spacing w:after="0" w:line="240" w:lineRule="auto"/>
        <w:ind w:firstLine="425"/>
        <w:jc w:val="both"/>
        <w:rPr>
          <w:rFonts w:ascii="Arial" w:hAnsi="Arial" w:cs="Arial"/>
          <w:sz w:val="18"/>
          <w:szCs w:val="18"/>
        </w:rPr>
      </w:pPr>
    </w:p>
    <w:p w:rsidR="00C24251" w:rsidRPr="0023241D" w:rsidRDefault="00C24251" w:rsidP="0023241D">
      <w:pPr>
        <w:spacing w:after="0" w:line="240" w:lineRule="auto"/>
        <w:ind w:firstLine="425"/>
        <w:jc w:val="both"/>
        <w:rPr>
          <w:rFonts w:ascii="Arial" w:hAnsi="Arial" w:cs="Arial"/>
          <w:sz w:val="18"/>
          <w:szCs w:val="18"/>
        </w:rPr>
      </w:pPr>
      <w:r w:rsidRPr="0023241D">
        <w:rPr>
          <w:rFonts w:ascii="Arial" w:hAnsi="Arial" w:cs="Arial"/>
          <w:i/>
          <w:sz w:val="18"/>
          <w:szCs w:val="18"/>
        </w:rPr>
        <w:t>Въе</w:t>
      </w:r>
      <w:proofErr w:type="gramStart"/>
      <w:r w:rsidRPr="0023241D">
        <w:rPr>
          <w:rFonts w:ascii="Arial" w:hAnsi="Arial" w:cs="Arial"/>
          <w:i/>
          <w:sz w:val="18"/>
          <w:szCs w:val="18"/>
        </w:rPr>
        <w:t>зд в стр</w:t>
      </w:r>
      <w:proofErr w:type="gramEnd"/>
      <w:r w:rsidRPr="0023241D">
        <w:rPr>
          <w:rFonts w:ascii="Arial" w:hAnsi="Arial" w:cs="Arial"/>
          <w:i/>
          <w:sz w:val="18"/>
          <w:szCs w:val="18"/>
        </w:rPr>
        <w:t xml:space="preserve">ану.  </w:t>
      </w:r>
      <w:r w:rsidRPr="0023241D">
        <w:rPr>
          <w:rFonts w:ascii="Arial" w:hAnsi="Arial" w:cs="Arial"/>
          <w:sz w:val="18"/>
          <w:szCs w:val="18"/>
        </w:rPr>
        <w:t xml:space="preserve">Требования для въезда отличаются для различных стран. </w:t>
      </w:r>
      <w:r w:rsidRPr="0023241D">
        <w:rPr>
          <w:rFonts w:ascii="Arial" w:hAnsi="Arial" w:cs="Arial"/>
          <w:i/>
          <w:sz w:val="18"/>
          <w:szCs w:val="18"/>
        </w:rPr>
        <w:t xml:space="preserve">Комендантский час, массовые мероприятия и работа общественного транспорта. </w:t>
      </w:r>
      <w:r w:rsidRPr="0023241D">
        <w:rPr>
          <w:rFonts w:ascii="Arial" w:hAnsi="Arial" w:cs="Arial"/>
          <w:sz w:val="18"/>
          <w:szCs w:val="18"/>
        </w:rPr>
        <w:t xml:space="preserve">Восстановлено движение общественного транспорта. В общественных местах обязательно ношение масок по всей стране. </w:t>
      </w:r>
      <w:r w:rsidRPr="0023241D">
        <w:rPr>
          <w:rFonts w:ascii="Arial" w:hAnsi="Arial" w:cs="Arial"/>
          <w:i/>
          <w:sz w:val="18"/>
          <w:szCs w:val="18"/>
        </w:rPr>
        <w:t xml:space="preserve">Торговля, сфера услуг, инфраструктура развлечений, парки, спортзалы. </w:t>
      </w:r>
      <w:r w:rsidRPr="0023241D">
        <w:rPr>
          <w:rFonts w:ascii="Arial" w:hAnsi="Arial" w:cs="Arial"/>
          <w:sz w:val="18"/>
          <w:szCs w:val="18"/>
        </w:rPr>
        <w:t>Закрыты предприятий по оказанию бытовых услуг и большинства магазинов, рестораны, отели, спортзалы. Действует комендантский час с 23.00 до 5.00. Запрещены концерты и прочие представления. Во встречах в общественных местах могут участвовать не более двух человек. Количество участников свадеб, похорон и богослужений ограничено 15. Школы открыты для учеников начальных классов.</w:t>
      </w:r>
    </w:p>
    <w:p w:rsidR="00C24251" w:rsidRPr="0023241D" w:rsidRDefault="00C24251" w:rsidP="0023241D">
      <w:pPr>
        <w:pStyle w:val="a6"/>
        <w:spacing w:after="0" w:line="240" w:lineRule="auto"/>
        <w:ind w:left="0" w:firstLine="425"/>
        <w:jc w:val="both"/>
        <w:rPr>
          <w:rFonts w:ascii="Arial" w:hAnsi="Arial" w:cs="Arial"/>
          <w:sz w:val="18"/>
          <w:szCs w:val="18"/>
        </w:rPr>
      </w:pPr>
    </w:p>
    <w:p w:rsidR="00C24251" w:rsidRPr="0023241D" w:rsidRDefault="00C24251" w:rsidP="0023241D">
      <w:pPr>
        <w:pStyle w:val="a6"/>
        <w:spacing w:after="0" w:line="240" w:lineRule="auto"/>
        <w:ind w:left="0" w:firstLine="425"/>
        <w:jc w:val="both"/>
        <w:rPr>
          <w:rFonts w:ascii="Arial" w:hAnsi="Arial" w:cs="Arial"/>
          <w:color w:val="000000"/>
          <w:sz w:val="18"/>
          <w:szCs w:val="18"/>
        </w:rPr>
      </w:pPr>
      <w:r w:rsidRPr="0023241D">
        <w:rPr>
          <w:rFonts w:ascii="Arial" w:hAnsi="Arial" w:cs="Arial"/>
          <w:b/>
          <w:i/>
          <w:color w:val="000000"/>
          <w:sz w:val="18"/>
          <w:szCs w:val="18"/>
        </w:rPr>
        <w:t>Турция</w:t>
      </w:r>
      <w:r w:rsidRPr="0023241D">
        <w:rPr>
          <w:rFonts w:ascii="Arial" w:hAnsi="Arial" w:cs="Arial"/>
          <w:color w:val="000000"/>
          <w:sz w:val="18"/>
          <w:szCs w:val="18"/>
        </w:rPr>
        <w:t xml:space="preserve">. </w:t>
      </w:r>
    </w:p>
    <w:p w:rsidR="00C24251" w:rsidRPr="0023241D" w:rsidRDefault="00C24251" w:rsidP="0023241D">
      <w:pPr>
        <w:spacing w:after="0" w:line="240" w:lineRule="auto"/>
        <w:ind w:firstLine="425"/>
        <w:jc w:val="both"/>
        <w:rPr>
          <w:rFonts w:ascii="Arial" w:hAnsi="Arial" w:cs="Arial"/>
          <w:color w:val="000000"/>
          <w:sz w:val="18"/>
          <w:szCs w:val="18"/>
          <w:shd w:val="clear" w:color="auto" w:fill="FFFFFF"/>
        </w:rPr>
      </w:pPr>
    </w:p>
    <w:p w:rsidR="00C24251" w:rsidRPr="0023241D" w:rsidRDefault="00C24251" w:rsidP="0023241D">
      <w:pPr>
        <w:spacing w:after="0" w:line="240" w:lineRule="auto"/>
        <w:ind w:firstLine="425"/>
        <w:jc w:val="both"/>
        <w:rPr>
          <w:rFonts w:ascii="Arial" w:hAnsi="Arial" w:cs="Arial"/>
          <w:color w:val="000000"/>
          <w:sz w:val="18"/>
          <w:szCs w:val="18"/>
          <w:shd w:val="clear" w:color="auto" w:fill="FFFFFF"/>
        </w:rPr>
      </w:pPr>
      <w:r w:rsidRPr="0023241D">
        <w:rPr>
          <w:rFonts w:ascii="Arial" w:hAnsi="Arial" w:cs="Arial"/>
          <w:i/>
          <w:sz w:val="18"/>
          <w:szCs w:val="18"/>
        </w:rPr>
        <w:t>Въе</w:t>
      </w:r>
      <w:proofErr w:type="gramStart"/>
      <w:r w:rsidRPr="0023241D">
        <w:rPr>
          <w:rFonts w:ascii="Arial" w:hAnsi="Arial" w:cs="Arial"/>
          <w:i/>
          <w:sz w:val="18"/>
          <w:szCs w:val="18"/>
        </w:rPr>
        <w:t>зд в стр</w:t>
      </w:r>
      <w:proofErr w:type="gramEnd"/>
      <w:r w:rsidRPr="0023241D">
        <w:rPr>
          <w:rFonts w:ascii="Arial" w:hAnsi="Arial" w:cs="Arial"/>
          <w:i/>
          <w:sz w:val="18"/>
          <w:szCs w:val="18"/>
        </w:rPr>
        <w:t xml:space="preserve">ану.  </w:t>
      </w:r>
      <w:r w:rsidRPr="0023241D">
        <w:rPr>
          <w:rFonts w:ascii="Arial" w:hAnsi="Arial" w:cs="Arial"/>
          <w:color w:val="000000"/>
          <w:sz w:val="18"/>
          <w:szCs w:val="18"/>
        </w:rPr>
        <w:t xml:space="preserve">Открыты границы для въезда иностранцев (необходимо предоставить результаты ПЦР-теста, выполненного не ранее 72 часов). Прекращено авиасообщение с Великобританией. </w:t>
      </w:r>
      <w:r w:rsidRPr="0023241D">
        <w:rPr>
          <w:rFonts w:ascii="Arial" w:hAnsi="Arial" w:cs="Arial"/>
          <w:i/>
          <w:sz w:val="18"/>
          <w:szCs w:val="18"/>
        </w:rPr>
        <w:t xml:space="preserve">Комендантский час, массовые мероприятия и работа общественного транспорта. </w:t>
      </w:r>
      <w:r w:rsidRPr="0023241D">
        <w:rPr>
          <w:rFonts w:ascii="Arial" w:hAnsi="Arial" w:cs="Arial"/>
          <w:sz w:val="18"/>
          <w:szCs w:val="18"/>
        </w:rPr>
        <w:t xml:space="preserve">Комендантский час: запрещён выход из дома в субботу – с 20.00 до 10.00 и в воскресенье с 20.00 до 5.00; в будние дни – с 21.00 </w:t>
      </w:r>
      <w:proofErr w:type="gramStart"/>
      <w:r w:rsidRPr="0023241D">
        <w:rPr>
          <w:rFonts w:ascii="Arial" w:hAnsi="Arial" w:cs="Arial"/>
          <w:sz w:val="18"/>
          <w:szCs w:val="18"/>
        </w:rPr>
        <w:t>до</w:t>
      </w:r>
      <w:proofErr w:type="gramEnd"/>
      <w:r w:rsidRPr="0023241D">
        <w:rPr>
          <w:rFonts w:ascii="Arial" w:hAnsi="Arial" w:cs="Arial"/>
          <w:sz w:val="18"/>
          <w:szCs w:val="18"/>
        </w:rPr>
        <w:t xml:space="preserve"> 05.00. В общественных местах, транспорте обязательно ношение масок. В общественном транспорте должно быть занято не более 50% сидячих мест. Запрещены собрания более 5 человек. Гражданам страны старше 65 лет необходимы специальные разрешения для поездок между городами. </w:t>
      </w:r>
      <w:r w:rsidRPr="0023241D">
        <w:rPr>
          <w:rFonts w:ascii="Arial" w:hAnsi="Arial" w:cs="Arial"/>
          <w:i/>
          <w:sz w:val="18"/>
          <w:szCs w:val="18"/>
        </w:rPr>
        <w:t xml:space="preserve">Торговля, сфера услуг, инфраструктура развлечений, парки, спортзалы. </w:t>
      </w:r>
      <w:r w:rsidRPr="0023241D">
        <w:rPr>
          <w:rFonts w:ascii="Arial" w:hAnsi="Arial" w:cs="Arial"/>
          <w:color w:val="000000"/>
          <w:sz w:val="18"/>
          <w:szCs w:val="18"/>
          <w:shd w:val="clear" w:color="auto" w:fill="FFFFFF"/>
        </w:rPr>
        <w:t xml:space="preserve">Заведения общественного питания работают только навынос. Торговые центры, парикмахерские работают только с 10.00 до 20.00. Приостановлена работа бань, бассейнов и спортзалов. Действует ограничение на число посетителей продуктовых магазинов и торговых центров. </w:t>
      </w:r>
    </w:p>
    <w:p w:rsidR="00C24251" w:rsidRPr="0023241D" w:rsidRDefault="00C24251" w:rsidP="0023241D">
      <w:pPr>
        <w:spacing w:after="0" w:line="240" w:lineRule="auto"/>
        <w:ind w:firstLine="425"/>
        <w:jc w:val="both"/>
        <w:rPr>
          <w:rFonts w:ascii="Arial" w:hAnsi="Arial" w:cs="Arial"/>
          <w:sz w:val="18"/>
          <w:szCs w:val="18"/>
        </w:rPr>
      </w:pPr>
    </w:p>
    <w:p w:rsidR="00C24251" w:rsidRPr="0023241D" w:rsidRDefault="00E72398" w:rsidP="0023241D">
      <w:pPr>
        <w:spacing w:after="0" w:line="240" w:lineRule="auto"/>
        <w:ind w:firstLine="425"/>
        <w:jc w:val="both"/>
        <w:rPr>
          <w:rFonts w:ascii="Arial" w:hAnsi="Arial" w:cs="Arial"/>
          <w:b/>
          <w:sz w:val="18"/>
          <w:szCs w:val="18"/>
        </w:rPr>
      </w:pPr>
      <w:hyperlink r:id="rId15" w:history="1">
        <w:r w:rsidR="00C24251" w:rsidRPr="0023241D">
          <w:rPr>
            <w:rStyle w:val="a3"/>
            <w:rFonts w:ascii="Arial" w:hAnsi="Arial" w:cs="Arial"/>
            <w:b/>
            <w:sz w:val="18"/>
            <w:szCs w:val="18"/>
          </w:rPr>
          <w:t>https://www.rospotrebnadzor.ru/about/info/news/news_details.php?ELEMENT_ID=16858</w:t>
        </w:r>
      </w:hyperlink>
    </w:p>
    <w:p w:rsidR="00C24251" w:rsidRPr="0023241D" w:rsidRDefault="00C24251" w:rsidP="0023241D">
      <w:pPr>
        <w:spacing w:after="0" w:line="240" w:lineRule="auto"/>
        <w:ind w:firstLine="425"/>
        <w:jc w:val="both"/>
        <w:rPr>
          <w:rFonts w:ascii="Arial" w:hAnsi="Arial" w:cs="Arial"/>
          <w:b/>
          <w:sz w:val="18"/>
          <w:szCs w:val="18"/>
        </w:rPr>
      </w:pPr>
    </w:p>
    <w:sectPr w:rsidR="00C24251" w:rsidRPr="0023241D" w:rsidSect="00D50D0C">
      <w:footerReference w:type="default" r:id="rId16"/>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398" w:rsidRDefault="00E72398">
      <w:pPr>
        <w:spacing w:after="0" w:line="240" w:lineRule="auto"/>
      </w:pPr>
      <w:r>
        <w:separator/>
      </w:r>
    </w:p>
  </w:endnote>
  <w:endnote w:type="continuationSeparator" w:id="0">
    <w:p w:rsidR="00E72398" w:rsidRDefault="00E72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Sero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1D" w:rsidRDefault="0017551D">
    <w:pPr>
      <w:pStyle w:val="a9"/>
      <w:jc w:val="right"/>
    </w:pPr>
    <w:r>
      <w:rPr>
        <w:noProof/>
      </w:rPr>
      <w:fldChar w:fldCharType="begin"/>
    </w:r>
    <w:r>
      <w:rPr>
        <w:noProof/>
      </w:rPr>
      <w:instrText xml:space="preserve"> PAGE   \* MERGEFORMAT </w:instrText>
    </w:r>
    <w:r>
      <w:rPr>
        <w:noProof/>
      </w:rPr>
      <w:fldChar w:fldCharType="separate"/>
    </w:r>
    <w:r w:rsidR="0023241D">
      <w:rPr>
        <w:noProof/>
      </w:rPr>
      <w:t>2</w:t>
    </w:r>
    <w:r>
      <w:rPr>
        <w:noProof/>
      </w:rPr>
      <w:fldChar w:fldCharType="end"/>
    </w:r>
  </w:p>
  <w:p w:rsidR="0017551D" w:rsidRDefault="0017551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398" w:rsidRDefault="00E72398">
      <w:pPr>
        <w:spacing w:after="0" w:line="240" w:lineRule="auto"/>
      </w:pPr>
      <w:r>
        <w:separator/>
      </w:r>
    </w:p>
  </w:footnote>
  <w:footnote w:type="continuationSeparator" w:id="0">
    <w:p w:rsidR="00E72398" w:rsidRDefault="00E72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9"/>
    <w:lvl w:ilvl="0">
      <w:start w:val="1"/>
      <w:numFmt w:val="bullet"/>
      <w:lvlText w:val=""/>
      <w:lvlJc w:val="left"/>
      <w:pPr>
        <w:tabs>
          <w:tab w:val="num" w:pos="0"/>
        </w:tabs>
        <w:ind w:left="928" w:hanging="360"/>
      </w:pPr>
      <w:rPr>
        <w:rFonts w:ascii="Symbol" w:hAnsi="Symbol" w:cs="Symbol" w:hint="default"/>
        <w:sz w:val="24"/>
        <w:szCs w:val="24"/>
      </w:rPr>
    </w:lvl>
  </w:abstractNum>
  <w:abstractNum w:abstractNumId="2">
    <w:nsid w:val="05B05249"/>
    <w:multiLevelType w:val="hybridMultilevel"/>
    <w:tmpl w:val="1286169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0640E5"/>
    <w:multiLevelType w:val="multilevel"/>
    <w:tmpl w:val="9DA0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4D4E67"/>
    <w:multiLevelType w:val="hybridMultilevel"/>
    <w:tmpl w:val="3032336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FF301CF"/>
    <w:multiLevelType w:val="hybridMultilevel"/>
    <w:tmpl w:val="10FE1F4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0ED10ED"/>
    <w:multiLevelType w:val="hybridMultilevel"/>
    <w:tmpl w:val="0E121A00"/>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2493A0E"/>
    <w:multiLevelType w:val="multilevel"/>
    <w:tmpl w:val="F7A4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624A63"/>
    <w:multiLevelType w:val="hybridMultilevel"/>
    <w:tmpl w:val="13B6A50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A0338E"/>
    <w:multiLevelType w:val="hybridMultilevel"/>
    <w:tmpl w:val="F3A8FF3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74B6014"/>
    <w:multiLevelType w:val="hybridMultilevel"/>
    <w:tmpl w:val="9D623340"/>
    <w:lvl w:ilvl="0" w:tplc="1CE83D2E">
      <w:numFmt w:val="bullet"/>
      <w:lvlText w:val="•"/>
      <w:lvlJc w:val="left"/>
      <w:pPr>
        <w:ind w:left="704" w:hanging="420"/>
      </w:pPr>
      <w:rPr>
        <w:rFonts w:ascii="Times New Roman" w:eastAsia="Andale Sans U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18F52FB4"/>
    <w:multiLevelType w:val="hybridMultilevel"/>
    <w:tmpl w:val="A4BE760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1C421A3"/>
    <w:multiLevelType w:val="hybridMultilevel"/>
    <w:tmpl w:val="349CA08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49405E9"/>
    <w:multiLevelType w:val="hybridMultilevel"/>
    <w:tmpl w:val="1FA2F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2847C9"/>
    <w:multiLevelType w:val="hybridMultilevel"/>
    <w:tmpl w:val="8CAC2BD4"/>
    <w:lvl w:ilvl="0" w:tplc="FDE6E7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A454A9"/>
    <w:multiLevelType w:val="hybridMultilevel"/>
    <w:tmpl w:val="09C2C63C"/>
    <w:lvl w:ilvl="0" w:tplc="04190011">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140236A"/>
    <w:multiLevelType w:val="hybridMultilevel"/>
    <w:tmpl w:val="3CC018D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1B7EF3"/>
    <w:multiLevelType w:val="hybridMultilevel"/>
    <w:tmpl w:val="FD06574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9DB5251"/>
    <w:multiLevelType w:val="hybridMultilevel"/>
    <w:tmpl w:val="4FFE2C2E"/>
    <w:lvl w:ilvl="0" w:tplc="552E56E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191A38"/>
    <w:multiLevelType w:val="multilevel"/>
    <w:tmpl w:val="0AAE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603142"/>
    <w:multiLevelType w:val="hybridMultilevel"/>
    <w:tmpl w:val="DF7C59FA"/>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48940A65"/>
    <w:multiLevelType w:val="hybridMultilevel"/>
    <w:tmpl w:val="FD22905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185D57"/>
    <w:multiLevelType w:val="hybridMultilevel"/>
    <w:tmpl w:val="2A8A648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C5C26BE"/>
    <w:multiLevelType w:val="hybridMultilevel"/>
    <w:tmpl w:val="0254C014"/>
    <w:lvl w:ilvl="0" w:tplc="04190005">
      <w:start w:val="1"/>
      <w:numFmt w:val="bullet"/>
      <w:lvlText w:val=""/>
      <w:lvlJc w:val="left"/>
      <w:pPr>
        <w:ind w:left="142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863"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C615C18"/>
    <w:multiLevelType w:val="multilevel"/>
    <w:tmpl w:val="BBCA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A171D6"/>
    <w:multiLevelType w:val="hybridMultilevel"/>
    <w:tmpl w:val="C730058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E530427"/>
    <w:multiLevelType w:val="multilevel"/>
    <w:tmpl w:val="0C78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AB5D40"/>
    <w:multiLevelType w:val="hybridMultilevel"/>
    <w:tmpl w:val="42A4E66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4C145DC"/>
    <w:multiLevelType w:val="hybridMultilevel"/>
    <w:tmpl w:val="BE82FB9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5613002"/>
    <w:multiLevelType w:val="hybridMultilevel"/>
    <w:tmpl w:val="ECCAA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7940FB"/>
    <w:multiLevelType w:val="hybridMultilevel"/>
    <w:tmpl w:val="53FC7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72645B"/>
    <w:multiLevelType w:val="multilevel"/>
    <w:tmpl w:val="67AC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E27A42"/>
    <w:multiLevelType w:val="multilevel"/>
    <w:tmpl w:val="0BEA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331BE1"/>
    <w:multiLevelType w:val="hybridMultilevel"/>
    <w:tmpl w:val="8BCED20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5AB6352C"/>
    <w:multiLevelType w:val="hybridMultilevel"/>
    <w:tmpl w:val="E8965B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D2D40C6"/>
    <w:multiLevelType w:val="hybridMultilevel"/>
    <w:tmpl w:val="35E4E50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BF1D5C"/>
    <w:multiLevelType w:val="hybridMultilevel"/>
    <w:tmpl w:val="F41446A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F352BF3"/>
    <w:multiLevelType w:val="hybridMultilevel"/>
    <w:tmpl w:val="9C04C95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67835939"/>
    <w:multiLevelType w:val="hybridMultilevel"/>
    <w:tmpl w:val="2EEC712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6B974EAA"/>
    <w:multiLevelType w:val="hybridMultilevel"/>
    <w:tmpl w:val="4054480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DC14C10"/>
    <w:multiLevelType w:val="hybridMultilevel"/>
    <w:tmpl w:val="F76CAC14"/>
    <w:lvl w:ilvl="0" w:tplc="09F0ABCA">
      <w:start w:val="31"/>
      <w:numFmt w:val="bullet"/>
      <w:lvlText w:val=""/>
      <w:lvlJc w:val="left"/>
      <w:pPr>
        <w:ind w:left="720" w:hanging="360"/>
      </w:pPr>
      <w:rPr>
        <w:rFonts w:ascii="Symbol" w:eastAsia="Andale Sans U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C829A7"/>
    <w:multiLevelType w:val="hybridMultilevel"/>
    <w:tmpl w:val="725A553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78A36655"/>
    <w:multiLevelType w:val="hybridMultilevel"/>
    <w:tmpl w:val="42BA343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BE016FB"/>
    <w:multiLevelType w:val="hybridMultilevel"/>
    <w:tmpl w:val="9ACE6A5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7C756537"/>
    <w:multiLevelType w:val="multilevel"/>
    <w:tmpl w:val="522A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364B19"/>
    <w:multiLevelType w:val="hybridMultilevel"/>
    <w:tmpl w:val="83F60000"/>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7E6D744D"/>
    <w:multiLevelType w:val="hybridMultilevel"/>
    <w:tmpl w:val="39A255E2"/>
    <w:lvl w:ilvl="0" w:tplc="F89C18C8">
      <w:numFmt w:val="bullet"/>
      <w:lvlText w:val=""/>
      <w:lvlJc w:val="left"/>
      <w:pPr>
        <w:ind w:left="720" w:hanging="360"/>
      </w:pPr>
      <w:rPr>
        <w:rFonts w:ascii="Symbol" w:eastAsia="Andale Sans U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BD47A7"/>
    <w:multiLevelType w:val="hybridMultilevel"/>
    <w:tmpl w:val="3364E6B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4"/>
  </w:num>
  <w:num w:numId="2">
    <w:abstractNumId w:val="15"/>
  </w:num>
  <w:num w:numId="3">
    <w:abstractNumId w:val="30"/>
  </w:num>
  <w:num w:numId="4">
    <w:abstractNumId w:val="14"/>
  </w:num>
  <w:num w:numId="5">
    <w:abstractNumId w:val="18"/>
  </w:num>
  <w:num w:numId="6">
    <w:abstractNumId w:val="29"/>
  </w:num>
  <w:num w:numId="7">
    <w:abstractNumId w:val="35"/>
  </w:num>
  <w:num w:numId="8">
    <w:abstractNumId w:val="7"/>
  </w:num>
  <w:num w:numId="9">
    <w:abstractNumId w:val="31"/>
  </w:num>
  <w:num w:numId="10">
    <w:abstractNumId w:val="32"/>
  </w:num>
  <w:num w:numId="11">
    <w:abstractNumId w:val="3"/>
  </w:num>
  <w:num w:numId="12">
    <w:abstractNumId w:val="26"/>
  </w:num>
  <w:num w:numId="13">
    <w:abstractNumId w:val="19"/>
  </w:num>
  <w:num w:numId="14">
    <w:abstractNumId w:val="24"/>
  </w:num>
  <w:num w:numId="15">
    <w:abstractNumId w:val="44"/>
  </w:num>
  <w:num w:numId="16">
    <w:abstractNumId w:val="21"/>
  </w:num>
  <w:num w:numId="17">
    <w:abstractNumId w:val="41"/>
  </w:num>
  <w:num w:numId="18">
    <w:abstractNumId w:val="47"/>
  </w:num>
  <w:num w:numId="19">
    <w:abstractNumId w:val="5"/>
  </w:num>
  <w:num w:numId="20">
    <w:abstractNumId w:val="36"/>
  </w:num>
  <w:num w:numId="21">
    <w:abstractNumId w:val="2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8"/>
  </w:num>
  <w:num w:numId="24">
    <w:abstractNumId w:val="27"/>
  </w:num>
  <w:num w:numId="25">
    <w:abstractNumId w:val="39"/>
  </w:num>
  <w:num w:numId="26">
    <w:abstractNumId w:val="2"/>
  </w:num>
  <w:num w:numId="27">
    <w:abstractNumId w:val="20"/>
  </w:num>
  <w:num w:numId="28">
    <w:abstractNumId w:val="6"/>
  </w:num>
  <w:num w:numId="29">
    <w:abstractNumId w:val="9"/>
  </w:num>
  <w:num w:numId="30">
    <w:abstractNumId w:val="4"/>
  </w:num>
  <w:num w:numId="31">
    <w:abstractNumId w:val="17"/>
  </w:num>
  <w:num w:numId="32">
    <w:abstractNumId w:val="28"/>
  </w:num>
  <w:num w:numId="33">
    <w:abstractNumId w:val="33"/>
  </w:num>
  <w:num w:numId="34">
    <w:abstractNumId w:val="38"/>
  </w:num>
  <w:num w:numId="35">
    <w:abstractNumId w:val="45"/>
  </w:num>
  <w:num w:numId="36">
    <w:abstractNumId w:val="43"/>
  </w:num>
  <w:num w:numId="37">
    <w:abstractNumId w:val="11"/>
  </w:num>
  <w:num w:numId="38">
    <w:abstractNumId w:val="12"/>
  </w:num>
  <w:num w:numId="39">
    <w:abstractNumId w:val="22"/>
  </w:num>
  <w:num w:numId="40">
    <w:abstractNumId w:val="40"/>
  </w:num>
  <w:num w:numId="41">
    <w:abstractNumId w:val="46"/>
  </w:num>
  <w:num w:numId="42">
    <w:abstractNumId w:val="16"/>
  </w:num>
  <w:num w:numId="43">
    <w:abstractNumId w:val="1"/>
  </w:num>
  <w:num w:numId="44">
    <w:abstractNumId w:val="13"/>
  </w:num>
  <w:num w:numId="45">
    <w:abstractNumId w:val="0"/>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25"/>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77"/>
    <w:rsid w:val="00012FD8"/>
    <w:rsid w:val="000603E9"/>
    <w:rsid w:val="000B43D4"/>
    <w:rsid w:val="000B744F"/>
    <w:rsid w:val="000F0A6A"/>
    <w:rsid w:val="000F11D6"/>
    <w:rsid w:val="00107473"/>
    <w:rsid w:val="00116BEE"/>
    <w:rsid w:val="001437C6"/>
    <w:rsid w:val="00172217"/>
    <w:rsid w:val="0017551D"/>
    <w:rsid w:val="00177A47"/>
    <w:rsid w:val="001C0E60"/>
    <w:rsid w:val="0023241D"/>
    <w:rsid w:val="00236DFD"/>
    <w:rsid w:val="00270F24"/>
    <w:rsid w:val="00290E7F"/>
    <w:rsid w:val="002A2D8A"/>
    <w:rsid w:val="002A32B7"/>
    <w:rsid w:val="002C21A6"/>
    <w:rsid w:val="002C2824"/>
    <w:rsid w:val="00366943"/>
    <w:rsid w:val="003A4C0C"/>
    <w:rsid w:val="004417EA"/>
    <w:rsid w:val="00484ECD"/>
    <w:rsid w:val="0051140A"/>
    <w:rsid w:val="0056767A"/>
    <w:rsid w:val="005A1034"/>
    <w:rsid w:val="005A1E17"/>
    <w:rsid w:val="005C4A40"/>
    <w:rsid w:val="006E1BAC"/>
    <w:rsid w:val="006F051A"/>
    <w:rsid w:val="00734620"/>
    <w:rsid w:val="00744C29"/>
    <w:rsid w:val="007B5DEA"/>
    <w:rsid w:val="007D3568"/>
    <w:rsid w:val="0084023C"/>
    <w:rsid w:val="008943D4"/>
    <w:rsid w:val="008C6EEB"/>
    <w:rsid w:val="009136E5"/>
    <w:rsid w:val="00932B08"/>
    <w:rsid w:val="009505B9"/>
    <w:rsid w:val="009548D6"/>
    <w:rsid w:val="00A0384B"/>
    <w:rsid w:val="00A2774C"/>
    <w:rsid w:val="00AA1EE2"/>
    <w:rsid w:val="00AC27D2"/>
    <w:rsid w:val="00AC545E"/>
    <w:rsid w:val="00B17F6D"/>
    <w:rsid w:val="00B218D3"/>
    <w:rsid w:val="00B34312"/>
    <w:rsid w:val="00B34C0A"/>
    <w:rsid w:val="00B47917"/>
    <w:rsid w:val="00BC3CB4"/>
    <w:rsid w:val="00BF13B0"/>
    <w:rsid w:val="00BF2642"/>
    <w:rsid w:val="00C20A1D"/>
    <w:rsid w:val="00C24251"/>
    <w:rsid w:val="00C72EF1"/>
    <w:rsid w:val="00D15FEE"/>
    <w:rsid w:val="00D22694"/>
    <w:rsid w:val="00D23C1C"/>
    <w:rsid w:val="00D50806"/>
    <w:rsid w:val="00D50D0C"/>
    <w:rsid w:val="00DB2AFF"/>
    <w:rsid w:val="00DE44E3"/>
    <w:rsid w:val="00E51E7B"/>
    <w:rsid w:val="00E72398"/>
    <w:rsid w:val="00EB1C74"/>
    <w:rsid w:val="00EE052C"/>
    <w:rsid w:val="00F23D98"/>
    <w:rsid w:val="00F3408E"/>
    <w:rsid w:val="00FB5877"/>
    <w:rsid w:val="00FF045F"/>
    <w:rsid w:val="00FF3782"/>
    <w:rsid w:val="00FF7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D8A"/>
    <w:pPr>
      <w:spacing w:after="200" w:line="276" w:lineRule="auto"/>
    </w:pPr>
    <w:rPr>
      <w:rFonts w:ascii="Calibri" w:eastAsia="Calibri" w:hAnsi="Calibri" w:cs="Times New Roman"/>
    </w:rPr>
  </w:style>
  <w:style w:type="paragraph" w:styleId="1">
    <w:name w:val="heading 1"/>
    <w:basedOn w:val="a"/>
    <w:next w:val="a"/>
    <w:link w:val="10"/>
    <w:uiPriority w:val="9"/>
    <w:qFormat/>
    <w:rsid w:val="002C21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17F6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DB2A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nhideWhenUsed/>
    <w:qFormat/>
    <w:rsid w:val="00AC27D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1A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17F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2AFF"/>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rsid w:val="00AC27D2"/>
    <w:rPr>
      <w:rFonts w:asciiTheme="majorHAnsi" w:eastAsiaTheme="majorEastAsia" w:hAnsiTheme="majorHAnsi" w:cstheme="majorBidi"/>
      <w:color w:val="2E74B5" w:themeColor="accent1" w:themeShade="BF"/>
    </w:rPr>
  </w:style>
  <w:style w:type="character" w:styleId="a3">
    <w:name w:val="Hyperlink"/>
    <w:basedOn w:val="a0"/>
    <w:uiPriority w:val="99"/>
    <w:unhideWhenUsed/>
    <w:rsid w:val="006F051A"/>
    <w:rPr>
      <w:color w:val="0563C1" w:themeColor="hyperlink"/>
      <w:u w:val="single"/>
    </w:rPr>
  </w:style>
  <w:style w:type="paragraph" w:styleId="a4">
    <w:name w:val="Normal (Web)"/>
    <w:basedOn w:val="a"/>
    <w:uiPriority w:val="99"/>
    <w:unhideWhenUsed/>
    <w:rsid w:val="00AA1EE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AA1EE2"/>
    <w:rPr>
      <w:b/>
      <w:bCs/>
    </w:rPr>
  </w:style>
  <w:style w:type="paragraph" w:styleId="a6">
    <w:name w:val="List Paragraph"/>
    <w:basedOn w:val="a"/>
    <w:uiPriority w:val="34"/>
    <w:qFormat/>
    <w:rsid w:val="002A2D8A"/>
    <w:pPr>
      <w:ind w:left="720"/>
      <w:contextualSpacing/>
    </w:pPr>
  </w:style>
  <w:style w:type="paragraph" w:styleId="a7">
    <w:name w:val="Title"/>
    <w:basedOn w:val="a"/>
    <w:link w:val="a8"/>
    <w:qFormat/>
    <w:rsid w:val="002A2D8A"/>
    <w:pPr>
      <w:spacing w:after="0" w:line="240" w:lineRule="auto"/>
      <w:ind w:firstLine="709"/>
      <w:jc w:val="center"/>
    </w:pPr>
    <w:rPr>
      <w:rFonts w:ascii="Times New Roman" w:eastAsia="Times New Roman" w:hAnsi="Times New Roman"/>
      <w:b/>
      <w:sz w:val="26"/>
      <w:szCs w:val="20"/>
      <w:lang w:eastAsia="ru-RU"/>
    </w:rPr>
  </w:style>
  <w:style w:type="character" w:customStyle="1" w:styleId="a8">
    <w:name w:val="Название Знак"/>
    <w:basedOn w:val="a0"/>
    <w:link w:val="a7"/>
    <w:rsid w:val="002A2D8A"/>
    <w:rPr>
      <w:rFonts w:ascii="Times New Roman" w:eastAsia="Times New Roman" w:hAnsi="Times New Roman" w:cs="Times New Roman"/>
      <w:b/>
      <w:sz w:val="26"/>
      <w:szCs w:val="20"/>
      <w:lang w:eastAsia="ru-RU"/>
    </w:rPr>
  </w:style>
  <w:style w:type="paragraph" w:styleId="a9">
    <w:name w:val="footer"/>
    <w:basedOn w:val="a"/>
    <w:link w:val="aa"/>
    <w:uiPriority w:val="99"/>
    <w:unhideWhenUsed/>
    <w:rsid w:val="002A2D8A"/>
    <w:pPr>
      <w:tabs>
        <w:tab w:val="center" w:pos="4677"/>
        <w:tab w:val="right" w:pos="9355"/>
      </w:tabs>
    </w:pPr>
  </w:style>
  <w:style w:type="character" w:customStyle="1" w:styleId="aa">
    <w:name w:val="Нижний колонтитул Знак"/>
    <w:basedOn w:val="a0"/>
    <w:link w:val="a9"/>
    <w:uiPriority w:val="99"/>
    <w:rsid w:val="002A2D8A"/>
    <w:rPr>
      <w:rFonts w:ascii="Calibri" w:eastAsia="Calibri" w:hAnsi="Calibri" w:cs="Times New Roman"/>
    </w:rPr>
  </w:style>
  <w:style w:type="character" w:customStyle="1" w:styleId="itemtextresizertitle">
    <w:name w:val="itemtextresizertitle"/>
    <w:basedOn w:val="a0"/>
    <w:rsid w:val="00B17F6D"/>
  </w:style>
  <w:style w:type="character" w:styleId="ab">
    <w:name w:val="Emphasis"/>
    <w:basedOn w:val="a0"/>
    <w:uiPriority w:val="20"/>
    <w:qFormat/>
    <w:rsid w:val="002C21A6"/>
    <w:rPr>
      <w:i/>
      <w:iCs/>
    </w:rPr>
  </w:style>
  <w:style w:type="paragraph" w:customStyle="1" w:styleId="description">
    <w:name w:val="description"/>
    <w:basedOn w:val="a"/>
    <w:rsid w:val="009548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icsource">
    <w:name w:val="pic_source"/>
    <w:basedOn w:val="a0"/>
    <w:rsid w:val="009548D6"/>
  </w:style>
  <w:style w:type="character" w:customStyle="1" w:styleId="newsdate">
    <w:name w:val="news_date"/>
    <w:basedOn w:val="a0"/>
    <w:rsid w:val="009548D6"/>
  </w:style>
  <w:style w:type="character" w:customStyle="1" w:styleId="eye">
    <w:name w:val="eye"/>
    <w:basedOn w:val="a0"/>
    <w:rsid w:val="00107473"/>
  </w:style>
  <w:style w:type="character" w:customStyle="1" w:styleId="buttontext">
    <w:name w:val="button__text"/>
    <w:basedOn w:val="a0"/>
    <w:rsid w:val="00AC27D2"/>
  </w:style>
  <w:style w:type="character" w:customStyle="1" w:styleId="3n3y0">
    <w:name w:val="_3n3y0"/>
    <w:basedOn w:val="a0"/>
    <w:rsid w:val="00AC27D2"/>
  </w:style>
  <w:style w:type="paragraph" w:customStyle="1" w:styleId="name">
    <w:name w:val="name"/>
    <w:basedOn w:val="a"/>
    <w:rsid w:val="000B43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ours">
    <w:name w:val="hours"/>
    <w:basedOn w:val="a0"/>
    <w:rsid w:val="000B43D4"/>
  </w:style>
  <w:style w:type="character" w:customStyle="1" w:styleId="image-origin">
    <w:name w:val="image-origin"/>
    <w:basedOn w:val="a0"/>
    <w:rsid w:val="000B43D4"/>
  </w:style>
  <w:style w:type="paragraph" w:customStyle="1" w:styleId="paragraph">
    <w:name w:val="paragraph"/>
    <w:basedOn w:val="a"/>
    <w:rsid w:val="000B43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mage-author">
    <w:name w:val="image-author"/>
    <w:basedOn w:val="a0"/>
    <w:rsid w:val="000B43D4"/>
  </w:style>
  <w:style w:type="character" w:customStyle="1" w:styleId="image-description">
    <w:name w:val="image-description"/>
    <w:basedOn w:val="a0"/>
    <w:rsid w:val="000B43D4"/>
  </w:style>
  <w:style w:type="paragraph" w:customStyle="1" w:styleId="lead">
    <w:name w:val="lead"/>
    <w:basedOn w:val="a"/>
    <w:rsid w:val="000B43D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rticletext">
    <w:name w:val="b-article__text"/>
    <w:basedOn w:val="a"/>
    <w:rsid w:val="00366943"/>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FollowedHyperlink"/>
    <w:basedOn w:val="a0"/>
    <w:uiPriority w:val="99"/>
    <w:semiHidden/>
    <w:unhideWhenUsed/>
    <w:rsid w:val="00172217"/>
    <w:rPr>
      <w:color w:val="954F72" w:themeColor="followedHyperlink"/>
      <w:u w:val="single"/>
    </w:rPr>
  </w:style>
  <w:style w:type="character" w:customStyle="1" w:styleId="status">
    <w:name w:val="status"/>
    <w:basedOn w:val="a0"/>
    <w:rsid w:val="00DB2AFF"/>
  </w:style>
  <w:style w:type="paragraph" w:customStyle="1" w:styleId="note">
    <w:name w:val="note"/>
    <w:basedOn w:val="a"/>
    <w:rsid w:val="00DB2A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ght">
    <w:name w:val="pright"/>
    <w:basedOn w:val="a"/>
    <w:rsid w:val="00BC3C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enter">
    <w:name w:val="pcenter"/>
    <w:basedOn w:val="a"/>
    <w:rsid w:val="00BC3C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23D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edlineoutborder">
    <w:name w:val="red_line_out_border"/>
    <w:basedOn w:val="a0"/>
    <w:rsid w:val="00236DFD"/>
  </w:style>
  <w:style w:type="character" w:customStyle="1" w:styleId="rednumb">
    <w:name w:val="red_numb"/>
    <w:basedOn w:val="a0"/>
    <w:rsid w:val="00236DFD"/>
  </w:style>
  <w:style w:type="table" w:styleId="ad">
    <w:name w:val="Table Grid"/>
    <w:basedOn w:val="a1"/>
    <w:uiPriority w:val="59"/>
    <w:rsid w:val="00236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выноски Знак"/>
    <w:basedOn w:val="a0"/>
    <w:link w:val="af"/>
    <w:uiPriority w:val="99"/>
    <w:rsid w:val="00236DFD"/>
    <w:rPr>
      <w:rFonts w:ascii="Tahoma" w:eastAsia="Andale Sans UI" w:hAnsi="Tahoma" w:cs="Tahoma"/>
      <w:kern w:val="3"/>
      <w:sz w:val="16"/>
      <w:szCs w:val="16"/>
      <w:lang w:val="de-DE" w:eastAsia="ja-JP" w:bidi="fa-IR"/>
    </w:rPr>
  </w:style>
  <w:style w:type="paragraph" w:styleId="af">
    <w:name w:val="Balloon Text"/>
    <w:basedOn w:val="a"/>
    <w:link w:val="ae"/>
    <w:uiPriority w:val="99"/>
    <w:unhideWhenUsed/>
    <w:rsid w:val="00236DFD"/>
    <w:pPr>
      <w:widowControl w:val="0"/>
      <w:autoSpaceDN w:val="0"/>
      <w:spacing w:after="0" w:line="240" w:lineRule="auto"/>
    </w:pPr>
    <w:rPr>
      <w:rFonts w:ascii="Tahoma" w:eastAsia="Andale Sans UI" w:hAnsi="Tahoma" w:cs="Tahoma"/>
      <w:kern w:val="3"/>
      <w:sz w:val="16"/>
      <w:szCs w:val="16"/>
      <w:lang w:val="de-DE" w:eastAsia="ja-JP" w:bidi="fa-IR"/>
    </w:rPr>
  </w:style>
  <w:style w:type="character" w:customStyle="1" w:styleId="af0">
    <w:name w:val="Текст концевой сноски Знак"/>
    <w:basedOn w:val="a0"/>
    <w:link w:val="af1"/>
    <w:uiPriority w:val="99"/>
    <w:rsid w:val="00236DFD"/>
    <w:rPr>
      <w:rFonts w:ascii="Times New Roman" w:eastAsia="Andale Sans UI" w:hAnsi="Times New Roman" w:cs="Tahoma"/>
      <w:kern w:val="3"/>
      <w:sz w:val="20"/>
      <w:szCs w:val="20"/>
      <w:lang w:val="de-DE" w:eastAsia="ja-JP" w:bidi="fa-IR"/>
    </w:rPr>
  </w:style>
  <w:style w:type="paragraph" w:styleId="af1">
    <w:name w:val="endnote text"/>
    <w:basedOn w:val="a"/>
    <w:link w:val="af0"/>
    <w:uiPriority w:val="99"/>
    <w:unhideWhenUsed/>
    <w:rsid w:val="00236DFD"/>
    <w:pPr>
      <w:widowControl w:val="0"/>
      <w:autoSpaceDN w:val="0"/>
      <w:spacing w:after="0" w:line="240" w:lineRule="auto"/>
    </w:pPr>
    <w:rPr>
      <w:rFonts w:ascii="Times New Roman" w:eastAsia="Andale Sans UI" w:hAnsi="Times New Roman" w:cs="Tahoma"/>
      <w:kern w:val="3"/>
      <w:sz w:val="20"/>
      <w:szCs w:val="20"/>
      <w:lang w:val="de-DE" w:eastAsia="ja-JP" w:bidi="fa-IR"/>
    </w:rPr>
  </w:style>
  <w:style w:type="paragraph" w:styleId="af2">
    <w:name w:val="footnote text"/>
    <w:basedOn w:val="a"/>
    <w:link w:val="af3"/>
    <w:uiPriority w:val="99"/>
    <w:unhideWhenUsed/>
    <w:rsid w:val="00236DFD"/>
    <w:pPr>
      <w:widowControl w:val="0"/>
      <w:autoSpaceDN w:val="0"/>
      <w:spacing w:after="0" w:line="240" w:lineRule="auto"/>
    </w:pPr>
    <w:rPr>
      <w:rFonts w:ascii="Times New Roman" w:eastAsia="Andale Sans UI" w:hAnsi="Times New Roman" w:cs="Tahoma"/>
      <w:kern w:val="3"/>
      <w:sz w:val="20"/>
      <w:szCs w:val="20"/>
      <w:lang w:val="de-DE" w:eastAsia="ja-JP" w:bidi="fa-IR"/>
    </w:rPr>
  </w:style>
  <w:style w:type="character" w:customStyle="1" w:styleId="af3">
    <w:name w:val="Текст сноски Знак"/>
    <w:basedOn w:val="a0"/>
    <w:link w:val="af2"/>
    <w:uiPriority w:val="99"/>
    <w:rsid w:val="00236DFD"/>
    <w:rPr>
      <w:rFonts w:ascii="Times New Roman" w:eastAsia="Andale Sans UI" w:hAnsi="Times New Roman" w:cs="Tahoma"/>
      <w:kern w:val="3"/>
      <w:sz w:val="20"/>
      <w:szCs w:val="20"/>
      <w:lang w:val="de-DE" w:eastAsia="ja-JP" w:bidi="fa-IR"/>
    </w:rPr>
  </w:style>
  <w:style w:type="character" w:customStyle="1" w:styleId="af4">
    <w:name w:val="Верхний колонтитул Знак"/>
    <w:basedOn w:val="a0"/>
    <w:link w:val="af5"/>
    <w:uiPriority w:val="99"/>
    <w:rsid w:val="00236DFD"/>
    <w:rPr>
      <w:rFonts w:ascii="Times New Roman" w:eastAsia="Andale Sans UI" w:hAnsi="Times New Roman" w:cs="Tahoma"/>
      <w:kern w:val="3"/>
      <w:sz w:val="24"/>
      <w:szCs w:val="24"/>
      <w:lang w:val="de-DE" w:eastAsia="ja-JP" w:bidi="fa-IR"/>
    </w:rPr>
  </w:style>
  <w:style w:type="paragraph" w:styleId="af5">
    <w:name w:val="header"/>
    <w:basedOn w:val="a"/>
    <w:link w:val="af4"/>
    <w:uiPriority w:val="99"/>
    <w:unhideWhenUsed/>
    <w:rsid w:val="00236DFD"/>
    <w:pPr>
      <w:widowControl w:val="0"/>
      <w:tabs>
        <w:tab w:val="center" w:pos="4677"/>
        <w:tab w:val="right" w:pos="9355"/>
      </w:tab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af6">
    <w:name w:val="Ровно"/>
    <w:aliases w:val="1,15"/>
    <w:basedOn w:val="a"/>
    <w:link w:val="af7"/>
    <w:qFormat/>
    <w:rsid w:val="00236DFD"/>
    <w:pPr>
      <w:spacing w:after="0"/>
      <w:jc w:val="both"/>
    </w:pPr>
    <w:rPr>
      <w:rFonts w:ascii="Times New Roman" w:eastAsia="Times New Roman" w:hAnsi="Times New Roman"/>
      <w:color w:val="000000"/>
      <w:sz w:val="24"/>
      <w:szCs w:val="24"/>
      <w:lang w:eastAsia="ru-RU"/>
    </w:rPr>
  </w:style>
  <w:style w:type="character" w:customStyle="1" w:styleId="af7">
    <w:name w:val="Ровно Знак"/>
    <w:aliases w:val="1 Знак,15 Знак"/>
    <w:basedOn w:val="a0"/>
    <w:link w:val="af6"/>
    <w:rsid w:val="00236DFD"/>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236DFD"/>
    <w:pPr>
      <w:suppressAutoHyphens/>
      <w:spacing w:after="160" w:line="259" w:lineRule="auto"/>
      <w:ind w:left="720"/>
    </w:pPr>
    <w:rPr>
      <w:rFonts w:eastAsia="SimSun" w:cs="font283"/>
      <w:lang w:eastAsia="ar-SA"/>
    </w:rPr>
  </w:style>
  <w:style w:type="paragraph" w:styleId="af8">
    <w:name w:val="Body Text"/>
    <w:basedOn w:val="a"/>
    <w:link w:val="af9"/>
    <w:uiPriority w:val="99"/>
    <w:unhideWhenUsed/>
    <w:rsid w:val="00236DFD"/>
    <w:pPr>
      <w:widowControl w:val="0"/>
      <w:autoSpaceDN w:val="0"/>
      <w:spacing w:after="120" w:line="240" w:lineRule="auto"/>
    </w:pPr>
    <w:rPr>
      <w:rFonts w:ascii="Times New Roman" w:eastAsia="Andale Sans UI" w:hAnsi="Times New Roman" w:cs="Tahoma"/>
      <w:kern w:val="3"/>
      <w:sz w:val="24"/>
      <w:szCs w:val="24"/>
      <w:lang w:val="de-DE" w:eastAsia="ja-JP" w:bidi="fa-IR"/>
    </w:rPr>
  </w:style>
  <w:style w:type="character" w:customStyle="1" w:styleId="af9">
    <w:name w:val="Основной текст Знак"/>
    <w:basedOn w:val="a0"/>
    <w:link w:val="af8"/>
    <w:uiPriority w:val="99"/>
    <w:rsid w:val="00236DFD"/>
    <w:rPr>
      <w:rFonts w:ascii="Times New Roman" w:eastAsia="Andale Sans UI" w:hAnsi="Times New Roman" w:cs="Tahoma"/>
      <w:kern w:val="3"/>
      <w:sz w:val="24"/>
      <w:szCs w:val="24"/>
      <w:lang w:val="de-DE" w:eastAsia="ja-JP" w:bidi="fa-IR"/>
    </w:rPr>
  </w:style>
  <w:style w:type="paragraph" w:styleId="afa">
    <w:name w:val="Body Text First Indent"/>
    <w:basedOn w:val="af8"/>
    <w:link w:val="afb"/>
    <w:uiPriority w:val="99"/>
    <w:rsid w:val="00C24251"/>
    <w:pPr>
      <w:widowControl/>
      <w:autoSpaceDN/>
      <w:ind w:firstLine="210"/>
    </w:pPr>
    <w:rPr>
      <w:rFonts w:eastAsia="Times New Roman" w:cs="Times New Roman"/>
      <w:kern w:val="0"/>
      <w:lang w:val="ru-RU" w:eastAsia="ru-RU" w:bidi="ar-SA"/>
    </w:rPr>
  </w:style>
  <w:style w:type="character" w:customStyle="1" w:styleId="afb">
    <w:name w:val="Красная строка Знак"/>
    <w:basedOn w:val="af9"/>
    <w:link w:val="afa"/>
    <w:uiPriority w:val="99"/>
    <w:rsid w:val="00C24251"/>
    <w:rPr>
      <w:rFonts w:ascii="Times New Roman" w:eastAsia="Times New Roman" w:hAnsi="Times New Roman" w:cs="Times New Roman"/>
      <w:kern w:val="3"/>
      <w:sz w:val="24"/>
      <w:szCs w:val="24"/>
      <w:lang w:val="de-DE" w:eastAsia="ru-RU" w:bidi="fa-IR"/>
    </w:rPr>
  </w:style>
  <w:style w:type="paragraph" w:customStyle="1" w:styleId="ConsPlusNormal">
    <w:name w:val="ConsPlusNormal"/>
    <w:uiPriority w:val="99"/>
    <w:rsid w:val="00C24251"/>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ndnote reference"/>
    <w:uiPriority w:val="99"/>
    <w:rsid w:val="00C24251"/>
    <w:rPr>
      <w:rFonts w:cs="Times New Roman"/>
      <w:vertAlign w:val="superscript"/>
    </w:rPr>
  </w:style>
  <w:style w:type="character" w:styleId="afd">
    <w:name w:val="footnote reference"/>
    <w:uiPriority w:val="99"/>
    <w:rsid w:val="00C24251"/>
    <w:rPr>
      <w:rFonts w:cs="Times New Roman"/>
      <w:vertAlign w:val="superscript"/>
    </w:rPr>
  </w:style>
  <w:style w:type="character" w:styleId="afe">
    <w:name w:val="annotation reference"/>
    <w:uiPriority w:val="99"/>
    <w:semiHidden/>
    <w:rsid w:val="00C24251"/>
    <w:rPr>
      <w:rFonts w:cs="Times New Roman"/>
      <w:sz w:val="16"/>
      <w:szCs w:val="16"/>
    </w:rPr>
  </w:style>
  <w:style w:type="paragraph" w:styleId="aff">
    <w:name w:val="annotation text"/>
    <w:basedOn w:val="a"/>
    <w:link w:val="aff0"/>
    <w:uiPriority w:val="99"/>
    <w:semiHidden/>
    <w:rsid w:val="00C24251"/>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0"/>
    <w:link w:val="aff"/>
    <w:uiPriority w:val="99"/>
    <w:semiHidden/>
    <w:rsid w:val="00C2425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rsid w:val="00C24251"/>
    <w:rPr>
      <w:b/>
      <w:bCs/>
    </w:rPr>
  </w:style>
  <w:style w:type="character" w:customStyle="1" w:styleId="aff2">
    <w:name w:val="Тема примечания Знак"/>
    <w:basedOn w:val="aff0"/>
    <w:link w:val="aff1"/>
    <w:uiPriority w:val="99"/>
    <w:semiHidden/>
    <w:rsid w:val="00C24251"/>
    <w:rPr>
      <w:rFonts w:ascii="Times New Roman" w:eastAsia="Times New Roman" w:hAnsi="Times New Roman" w:cs="Times New Roman"/>
      <w:b/>
      <w:bCs/>
      <w:sz w:val="20"/>
      <w:szCs w:val="20"/>
      <w:lang w:eastAsia="ru-RU"/>
    </w:rPr>
  </w:style>
  <w:style w:type="numbering" w:customStyle="1" w:styleId="13">
    <w:name w:val="Нет списка1"/>
    <w:next w:val="a2"/>
    <w:uiPriority w:val="99"/>
    <w:semiHidden/>
    <w:unhideWhenUsed/>
    <w:rsid w:val="00C24251"/>
  </w:style>
  <w:style w:type="table" w:customStyle="1" w:styleId="21">
    <w:name w:val="Сетка таблицы2"/>
    <w:basedOn w:val="a1"/>
    <w:next w:val="ad"/>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C24251"/>
  </w:style>
  <w:style w:type="table" w:customStyle="1" w:styleId="31">
    <w:name w:val="Сетка таблицы3"/>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C24251"/>
  </w:style>
  <w:style w:type="table" w:customStyle="1" w:styleId="4">
    <w:name w:val="Сетка таблицы4"/>
    <w:basedOn w:val="a1"/>
    <w:next w:val="ad"/>
    <w:uiPriority w:val="99"/>
    <w:rsid w:val="00C24251"/>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rsid w:val="00C2425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10">
    <w:name w:val="Сетка таблицы21"/>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d"/>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0"/>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C24251"/>
  </w:style>
  <w:style w:type="table" w:customStyle="1" w:styleId="51">
    <w:name w:val="Сетка таблицы5"/>
    <w:basedOn w:val="a1"/>
    <w:next w:val="ad"/>
    <w:uiPriority w:val="9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C24251"/>
  </w:style>
  <w:style w:type="table" w:customStyle="1" w:styleId="6">
    <w:name w:val="Сетка таблицы6"/>
    <w:basedOn w:val="a1"/>
    <w:next w:val="ad"/>
    <w:uiPriority w:val="9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24251"/>
  </w:style>
  <w:style w:type="table" w:customStyle="1" w:styleId="7">
    <w:name w:val="Сетка таблицы7"/>
    <w:basedOn w:val="a1"/>
    <w:next w:val="ad"/>
    <w:uiPriority w:val="9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0"/>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C24251"/>
  </w:style>
  <w:style w:type="table" w:customStyle="1" w:styleId="8">
    <w:name w:val="Сетка таблицы8"/>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C24251"/>
  </w:style>
  <w:style w:type="table" w:customStyle="1" w:styleId="222">
    <w:name w:val="Сетка таблицы22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a">
    <w:name w:val="Нет списка21"/>
    <w:next w:val="a2"/>
    <w:uiPriority w:val="99"/>
    <w:semiHidden/>
    <w:unhideWhenUsed/>
    <w:rsid w:val="00C24251"/>
  </w:style>
  <w:style w:type="table" w:customStyle="1" w:styleId="310">
    <w:name w:val="Сетка таблицы3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C24251"/>
  </w:style>
  <w:style w:type="table" w:customStyle="1" w:styleId="41">
    <w:name w:val="Сетка таблицы41"/>
    <w:basedOn w:val="a1"/>
    <w:next w:val="ad"/>
    <w:uiPriority w:val="59"/>
    <w:rsid w:val="00C24251"/>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24251"/>
  </w:style>
  <w:style w:type="table" w:customStyle="1" w:styleId="510">
    <w:name w:val="Сетка таблицы51"/>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C24251"/>
  </w:style>
  <w:style w:type="table" w:customStyle="1" w:styleId="61">
    <w:name w:val="Сетка таблицы61"/>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C24251"/>
  </w:style>
  <w:style w:type="table" w:customStyle="1" w:styleId="71">
    <w:name w:val="Сетка таблицы71"/>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C24251"/>
  </w:style>
  <w:style w:type="table" w:customStyle="1" w:styleId="9">
    <w:name w:val="Сетка таблицы9"/>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C24251"/>
  </w:style>
  <w:style w:type="table" w:customStyle="1" w:styleId="224">
    <w:name w:val="Сетка таблицы22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2"/>
    <w:uiPriority w:val="99"/>
    <w:semiHidden/>
    <w:unhideWhenUsed/>
    <w:rsid w:val="00C24251"/>
  </w:style>
  <w:style w:type="table" w:customStyle="1" w:styleId="320">
    <w:name w:val="Сетка таблицы3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C24251"/>
  </w:style>
  <w:style w:type="table" w:customStyle="1" w:styleId="42">
    <w:name w:val="Сетка таблицы42"/>
    <w:basedOn w:val="a1"/>
    <w:next w:val="ad"/>
    <w:uiPriority w:val="59"/>
    <w:rsid w:val="00C24251"/>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C24251"/>
  </w:style>
  <w:style w:type="table" w:customStyle="1" w:styleId="520">
    <w:name w:val="Сетка таблицы52"/>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uiPriority w:val="99"/>
    <w:semiHidden/>
    <w:unhideWhenUsed/>
    <w:rsid w:val="00C24251"/>
  </w:style>
  <w:style w:type="table" w:customStyle="1" w:styleId="62">
    <w:name w:val="Сетка таблицы62"/>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C24251"/>
  </w:style>
  <w:style w:type="table" w:customStyle="1" w:styleId="72">
    <w:name w:val="Сетка таблицы72"/>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Сетка таблицы212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Сетка таблицы2111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
    <w:name w:val="Сетка таблицы21115"/>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
    <w:name w:val="Сетка таблицы2111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
    <w:name w:val="Сетка таблицы21117"/>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
    <w:name w:val="Сетка таблицы21118"/>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C24251"/>
  </w:style>
  <w:style w:type="table" w:customStyle="1" w:styleId="100">
    <w:name w:val="Сетка таблицы10"/>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
    <w:name w:val="Сетка таблицы212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
    <w:name w:val="Сетка таблицы2111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Сетка таблицы23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Сетка таблицы25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
    <w:name w:val="Сетка таблицы26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
    <w:name w:val="Сетка таблицы25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
    <w:name w:val="Сетка таблицы26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
    <w:name w:val="Сетка таблицы24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
    <w:name w:val="Сетка таблицы25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
    <w:name w:val="Сетка таблицы26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
    <w:name w:val="Сетка таблицы24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
    <w:name w:val="Сетка таблицы25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
    <w:name w:val="Сетка таблицы26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0"/>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
    <w:name w:val="Сетка таблицы221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C24251"/>
  </w:style>
  <w:style w:type="table" w:customStyle="1" w:styleId="15">
    <w:name w:val="Сетка таблицы15"/>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8">
    <w:name w:val="Сетка таблицы213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
    <w:name w:val="Сетка таблицы221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9">
    <w:name w:val="Сетка таблицы213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
    <w:name w:val="Сетка таблицы231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Сетка таблицы251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
    <w:name w:val="Сетка таблицы261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
    <w:name w:val="Сетка таблицы23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Сетка таблицы25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
    <w:name w:val="Сетка таблицы26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
    <w:name w:val="Сетка таблицы231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
    <w:name w:val="Сетка таблицы241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Сетка таблицы251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
    <w:name w:val="Сетка таблицы261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9">
    <w:name w:val="Сетка таблицы231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
    <w:name w:val="Сетка таблицы24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Сетка таблицы25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
    <w:name w:val="Сетка таблицы26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8">
    <w:name w:val="Сетка таблицы241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Сетка таблицы251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8">
    <w:name w:val="Сетка таблицы261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9">
    <w:name w:val="Сетка таблицы241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
    <w:name w:val="Сетка таблицы251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9">
    <w:name w:val="Сетка таблицы261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0">
    <w:name w:val="Сетка таблицы420"/>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6">
    <w:name w:val="Сетка таблицы214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0">
    <w:name w:val="Сетка таблицы520"/>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0">
    <w:name w:val="Сетка таблицы620"/>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0"/>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7">
    <w:name w:val="Сетка таблицы214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8">
    <w:name w:val="Сетка таблицы222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C24251"/>
  </w:style>
  <w:style w:type="table" w:customStyle="1" w:styleId="17">
    <w:name w:val="Сетка таблицы17"/>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8">
    <w:name w:val="Сетка таблицы214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9">
    <w:name w:val="Сетка таблицы222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9">
    <w:name w:val="Сетка таблицы214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
    <w:name w:val="Сетка таблицы26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C24251"/>
  </w:style>
  <w:style w:type="table" w:customStyle="1" w:styleId="19">
    <w:name w:val="Сетка таблицы19"/>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
    <w:name w:val="Сетка таблицы232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
    <w:name w:val="Сетка таблицы25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
    <w:name w:val="Сетка таблицы26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C24251"/>
  </w:style>
  <w:style w:type="table" w:customStyle="1" w:styleId="200">
    <w:name w:val="Сетка таблицы20"/>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
    <w:name w:val="Сетка таблицы232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
    <w:name w:val="Сетка таблицы252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5">
    <w:name w:val="Сетка таблицы262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8">
    <w:name w:val="Сетка таблицы232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
    <w:name w:val="Сетка таблицы242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
    <w:name w:val="Сетка таблицы252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6">
    <w:name w:val="Сетка таблицы262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9">
    <w:name w:val="Сетка таблицы232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
    <w:name w:val="Сетка таблицы242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
    <w:name w:val="Сетка таблицы252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7">
    <w:name w:val="Сетка таблицы262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
    <w:name w:val="Сетка таблицы428"/>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8">
    <w:name w:val="Сетка таблицы242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8">
    <w:name w:val="Сетка таблицы252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8">
    <w:name w:val="Сетка таблицы262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
    <w:name w:val="Сетка таблицы528"/>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
    <w:name w:val="Сетка таблицы628"/>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
    <w:name w:val="Сетка таблицы728"/>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C24251"/>
  </w:style>
  <w:style w:type="table" w:customStyle="1" w:styleId="300">
    <w:name w:val="Сетка таблицы30"/>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9">
    <w:name w:val="Сетка таблицы429"/>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6">
    <w:name w:val="Сетка таблицы223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9">
    <w:name w:val="Сетка таблицы242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9">
    <w:name w:val="Сетка таблицы252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9">
    <w:name w:val="Сетка таблицы262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9">
    <w:name w:val="Сетка таблицы529"/>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9">
    <w:name w:val="Сетка таблицы629"/>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9">
    <w:name w:val="Сетка таблицы729"/>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C24251"/>
  </w:style>
  <w:style w:type="numbering" w:customStyle="1" w:styleId="23a">
    <w:name w:val="Нет списка23"/>
    <w:next w:val="a2"/>
    <w:uiPriority w:val="99"/>
    <w:semiHidden/>
    <w:unhideWhenUsed/>
    <w:rsid w:val="00C24251"/>
  </w:style>
  <w:style w:type="table" w:customStyle="1" w:styleId="31100">
    <w:name w:val="Сетка таблицы31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C24251"/>
  </w:style>
  <w:style w:type="table" w:customStyle="1" w:styleId="4110">
    <w:name w:val="Сетка таблицы4110"/>
    <w:basedOn w:val="a1"/>
    <w:next w:val="ad"/>
    <w:uiPriority w:val="59"/>
    <w:rsid w:val="00C24251"/>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0"/>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5">
    <w:name w:val="Сетка таблицы21125"/>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0"/>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0">
    <w:name w:val="Сетка таблицы21410"/>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6">
    <w:name w:val="Сетка таблицы215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C24251"/>
  </w:style>
  <w:style w:type="table" w:customStyle="1" w:styleId="51100">
    <w:name w:val="Сетка таблицы5110"/>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2"/>
    <w:uiPriority w:val="99"/>
    <w:semiHidden/>
    <w:unhideWhenUsed/>
    <w:rsid w:val="00C24251"/>
  </w:style>
  <w:style w:type="table" w:customStyle="1" w:styleId="6110">
    <w:name w:val="Сетка таблицы6110"/>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2"/>
    <w:uiPriority w:val="99"/>
    <w:semiHidden/>
    <w:unhideWhenUsed/>
    <w:rsid w:val="00C24251"/>
  </w:style>
  <w:style w:type="table" w:customStyle="1" w:styleId="7110">
    <w:name w:val="Сетка таблицы7110"/>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1">
    <w:name w:val="Сетка таблицы21110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a">
    <w:name w:val="Нет списка71"/>
    <w:next w:val="a2"/>
    <w:uiPriority w:val="99"/>
    <w:semiHidden/>
    <w:unhideWhenUsed/>
    <w:rsid w:val="00C24251"/>
  </w:style>
  <w:style w:type="table" w:customStyle="1" w:styleId="81">
    <w:name w:val="Сетка таблицы8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C24251"/>
  </w:style>
  <w:style w:type="table" w:customStyle="1" w:styleId="22210">
    <w:name w:val="Сетка таблицы222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a">
    <w:name w:val="Нет списка211"/>
    <w:next w:val="a2"/>
    <w:uiPriority w:val="99"/>
    <w:semiHidden/>
    <w:unhideWhenUsed/>
    <w:rsid w:val="00C24251"/>
  </w:style>
  <w:style w:type="numbering" w:customStyle="1" w:styleId="3111">
    <w:name w:val="Нет списка311"/>
    <w:next w:val="a2"/>
    <w:uiPriority w:val="99"/>
    <w:semiHidden/>
    <w:unhideWhenUsed/>
    <w:rsid w:val="00C24251"/>
  </w:style>
  <w:style w:type="table" w:customStyle="1" w:styleId="11110">
    <w:name w:val="Сетка таблицы111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7">
    <w:name w:val="Сетка таблицы2237"/>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
    <w:next w:val="a2"/>
    <w:uiPriority w:val="99"/>
    <w:semiHidden/>
    <w:unhideWhenUsed/>
    <w:rsid w:val="00C24251"/>
  </w:style>
  <w:style w:type="numbering" w:customStyle="1" w:styleId="5111">
    <w:name w:val="Нет списка511"/>
    <w:next w:val="a2"/>
    <w:uiPriority w:val="99"/>
    <w:semiHidden/>
    <w:unhideWhenUsed/>
    <w:rsid w:val="00C24251"/>
  </w:style>
  <w:style w:type="numbering" w:customStyle="1" w:styleId="6111">
    <w:name w:val="Нет списка611"/>
    <w:next w:val="a2"/>
    <w:uiPriority w:val="99"/>
    <w:semiHidden/>
    <w:unhideWhenUsed/>
    <w:rsid w:val="00C24251"/>
  </w:style>
  <w:style w:type="numbering" w:customStyle="1" w:styleId="810">
    <w:name w:val="Нет списка81"/>
    <w:next w:val="a2"/>
    <w:uiPriority w:val="99"/>
    <w:semiHidden/>
    <w:unhideWhenUsed/>
    <w:rsid w:val="00C24251"/>
  </w:style>
  <w:style w:type="table" w:customStyle="1" w:styleId="91">
    <w:name w:val="Сетка таблицы9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unhideWhenUsed/>
    <w:rsid w:val="00C24251"/>
  </w:style>
  <w:style w:type="table" w:customStyle="1" w:styleId="2241">
    <w:name w:val="Сетка таблицы224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a">
    <w:name w:val="Нет списка221"/>
    <w:next w:val="a2"/>
    <w:uiPriority w:val="99"/>
    <w:semiHidden/>
    <w:unhideWhenUsed/>
    <w:rsid w:val="00C24251"/>
  </w:style>
  <w:style w:type="table" w:customStyle="1" w:styleId="32100">
    <w:name w:val="Сетка таблицы32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C24251"/>
  </w:style>
  <w:style w:type="table" w:customStyle="1" w:styleId="4210">
    <w:name w:val="Сетка таблицы4210"/>
    <w:basedOn w:val="a1"/>
    <w:next w:val="ad"/>
    <w:uiPriority w:val="59"/>
    <w:rsid w:val="00C24251"/>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
    <w:next w:val="a2"/>
    <w:uiPriority w:val="99"/>
    <w:semiHidden/>
    <w:unhideWhenUsed/>
    <w:rsid w:val="00C24251"/>
  </w:style>
  <w:style w:type="table" w:customStyle="1" w:styleId="52100">
    <w:name w:val="Сетка таблицы5210"/>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2"/>
    <w:uiPriority w:val="99"/>
    <w:semiHidden/>
    <w:unhideWhenUsed/>
    <w:rsid w:val="00C24251"/>
  </w:style>
  <w:style w:type="table" w:customStyle="1" w:styleId="6210">
    <w:name w:val="Сетка таблицы6210"/>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Нет списка621"/>
    <w:next w:val="a2"/>
    <w:uiPriority w:val="99"/>
    <w:semiHidden/>
    <w:unhideWhenUsed/>
    <w:rsid w:val="00C24251"/>
  </w:style>
  <w:style w:type="table" w:customStyle="1" w:styleId="7210">
    <w:name w:val="Сетка таблицы7210"/>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Сетка таблицы21113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Сетка таблицы227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1">
    <w:name w:val="Сетка таблицы21114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1">
    <w:name w:val="Сетка таблицы228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1">
    <w:name w:val="Сетка таблицы21115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1">
    <w:name w:val="Сетка таблицы229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1">
    <w:name w:val="Сетка таблицы21116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1">
    <w:name w:val="Сетка таблицы2127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1">
    <w:name w:val="Сетка таблицы21117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1">
    <w:name w:val="Сетка таблицы2128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1">
    <w:name w:val="Сетка таблицы21118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C24251"/>
  </w:style>
  <w:style w:type="table" w:customStyle="1" w:styleId="1010">
    <w:name w:val="Сетка таблицы10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1">
    <w:name w:val="Сетка таблицы212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1">
    <w:name w:val="Сетка таблицы2111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1">
    <w:name w:val="Сетка таблицы221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1">
    <w:name w:val="Сетка таблицы213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
    <w:name w:val="Сетка таблицы25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
    <w:name w:val="Сетка таблицы26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1">
    <w:name w:val="Сетка таблицы23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
    <w:name w:val="Сетка таблицы25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1">
    <w:name w:val="Сетка таблицы26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1">
    <w:name w:val="Сетка таблицы23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
    <w:name w:val="Сетка таблицы24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
    <w:name w:val="Сетка таблицы25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1">
    <w:name w:val="Сетка таблицы26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1">
    <w:name w:val="Сетка таблицы23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1">
    <w:name w:val="Сетка таблицы24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1">
    <w:name w:val="Сетка таблицы25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1">
    <w:name w:val="Сетка таблицы26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1">
    <w:name w:val="Сетка таблицы231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1">
    <w:name w:val="Сетка таблицы24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1">
    <w:name w:val="Сетка таблицы25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1">
    <w:name w:val="Сетка таблицы26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
    <w:name w:val="Сетка таблицы78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1">
    <w:name w:val="Сетка таблицы221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1">
    <w:name w:val="Сетка таблицы24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1">
    <w:name w:val="Сетка таблицы25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1">
    <w:name w:val="Сетка таблицы26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1">
    <w:name w:val="Сетка таблицы69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1">
    <w:name w:val="Сетка таблицы79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1">
    <w:name w:val="Сетка таблицы213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1">
    <w:name w:val="Сетка таблицы221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1">
    <w:name w:val="Сетка таблицы241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1">
    <w:name w:val="Сетка таблицы251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1">
    <w:name w:val="Сетка таблицы261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1">
    <w:name w:val="Сетка таблицы610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1">
    <w:name w:val="Сетка таблицы710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Сетка таблицы411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1">
    <w:name w:val="Сетка таблицы213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1">
    <w:name w:val="Сетка таблицы221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Сетка таблицы511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2"/>
    <w:uiPriority w:val="99"/>
    <w:semiHidden/>
    <w:unhideWhenUsed/>
    <w:rsid w:val="00C24251"/>
  </w:style>
  <w:style w:type="table" w:customStyle="1" w:styleId="151">
    <w:name w:val="Сетка таблицы15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1">
    <w:name w:val="Сетка таблицы24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81">
    <w:name w:val="Сетка таблицы213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1">
    <w:name w:val="Сетка таблицы2112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1">
    <w:name w:val="Сетка таблицы221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
    <w:name w:val="Сетка таблицы231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Сетка таблицы251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
    <w:name w:val="Сетка таблицы261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91">
    <w:name w:val="Сетка таблицы213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1">
    <w:name w:val="Сетка таблицы222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1">
    <w:name w:val="Сетка таблицы231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Сетка таблицы251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
    <w:name w:val="Сетка таблицы261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1">
    <w:name w:val="Сетка таблицы214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1">
    <w:name w:val="Сетка таблицы231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1">
    <w:name w:val="Сетка таблицы241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
    <w:name w:val="Сетка таблицы251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1">
    <w:name w:val="Сетка таблицы261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1">
    <w:name w:val="Сетка таблицы231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1">
    <w:name w:val="Сетка таблицы241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1">
    <w:name w:val="Сетка таблицы251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1">
    <w:name w:val="Сетка таблицы261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1">
    <w:name w:val="Сетка таблицы231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1">
    <w:name w:val="Сетка таблицы241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1">
    <w:name w:val="Сетка таблицы251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1">
    <w:name w:val="Сетка таблицы261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91">
    <w:name w:val="Сетка таблицы231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1">
    <w:name w:val="Сетка таблицы241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1">
    <w:name w:val="Сетка таблицы251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1">
    <w:name w:val="Сетка таблицы261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
    <w:name w:val="Сетка таблицы418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1">
    <w:name w:val="Сетка таблицы214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1">
    <w:name w:val="Сетка таблицы232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81">
    <w:name w:val="Сетка таблицы241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1">
    <w:name w:val="Сетка таблицы251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81">
    <w:name w:val="Сетка таблицы261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1">
    <w:name w:val="Сетка таблицы518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1">
    <w:name w:val="Сетка таблицы618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Сетка таблицы31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1">
    <w:name w:val="Сетка таблицы419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1">
    <w:name w:val="Сетка таблицы214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1">
    <w:name w:val="Сетка таблицы222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91">
    <w:name w:val="Сетка таблицы241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1">
    <w:name w:val="Сетка таблицы251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91">
    <w:name w:val="Сетка таблицы261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1">
    <w:name w:val="Сетка таблицы519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1">
    <w:name w:val="Сетка таблицы619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1">
    <w:name w:val="Сетка таблицы32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1">
    <w:name w:val="Сетка таблицы420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61">
    <w:name w:val="Сетка таблицы214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1">
    <w:name w:val="Сетка таблицы222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1">
    <w:name w:val="Сетка таблицы242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1">
    <w:name w:val="Сетка таблицы252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1">
    <w:name w:val="Сетка таблицы262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1">
    <w:name w:val="Сетка таблицы520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1">
    <w:name w:val="Сетка таблицы620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1">
    <w:name w:val="Сетка таблицы720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Сетка таблицы421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71">
    <w:name w:val="Сетка таблицы214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81">
    <w:name w:val="Сетка таблицы222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1">
    <w:name w:val="Сетка таблицы262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0">
    <w:name w:val="Сетка таблицы521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Сетка таблицы621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2"/>
    <w:uiPriority w:val="99"/>
    <w:semiHidden/>
    <w:unhideWhenUsed/>
    <w:rsid w:val="00C24251"/>
  </w:style>
  <w:style w:type="table" w:customStyle="1" w:styleId="171">
    <w:name w:val="Сетка таблицы17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1">
    <w:name w:val="Сетка таблицы25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81">
    <w:name w:val="Сетка таблицы214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91">
    <w:name w:val="Сетка таблицы222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1">
    <w:name w:val="Сетка таблицы232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1">
    <w:name w:val="Сетка таблицы252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1">
    <w:name w:val="Сетка таблицы262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91">
    <w:name w:val="Сетка таблицы214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1">
    <w:name w:val="Сетка таблицы223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1">
    <w:name w:val="Сетка таблицы232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1">
    <w:name w:val="Сетка таблицы252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1">
    <w:name w:val="Сетка таблицы262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C24251"/>
  </w:style>
  <w:style w:type="table" w:customStyle="1" w:styleId="191">
    <w:name w:val="Сетка таблицы19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1">
    <w:name w:val="Сетка таблицы26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1">
    <w:name w:val="Сетка таблицы215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1">
    <w:name w:val="Сетка таблицы232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1">
    <w:name w:val="Сетка таблицы242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1">
    <w:name w:val="Сетка таблицы252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1">
    <w:name w:val="Сетка таблицы262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2"/>
    <w:uiPriority w:val="99"/>
    <w:semiHidden/>
    <w:unhideWhenUsed/>
    <w:rsid w:val="00C24251"/>
  </w:style>
  <w:style w:type="table" w:customStyle="1" w:styleId="201">
    <w:name w:val="Сетка таблицы20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1">
    <w:name w:val="Сетка таблицы27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1">
    <w:name w:val="Сетка таблицы232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1">
    <w:name w:val="Сетка таблицы242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1">
    <w:name w:val="Сетка таблицы252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51">
    <w:name w:val="Сетка таблицы262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1">
    <w:name w:val="Сетка таблицы426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81">
    <w:name w:val="Сетка таблицы232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1">
    <w:name w:val="Сетка таблицы242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1">
    <w:name w:val="Сетка таблицы252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61">
    <w:name w:val="Сетка таблицы262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1">
    <w:name w:val="Сетка таблицы526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1">
    <w:name w:val="Сетка таблицы626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1">
    <w:name w:val="Сетка таблицы726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1">
    <w:name w:val="Сетка таблицы427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1">
    <w:name w:val="Сетка таблицы223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91">
    <w:name w:val="Сетка таблицы232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1">
    <w:name w:val="Сетка таблицы242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1">
    <w:name w:val="Сетка таблицы252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71">
    <w:name w:val="Сетка таблицы262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1">
    <w:name w:val="Сетка таблицы527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1">
    <w:name w:val="Сетка таблицы627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1">
    <w:name w:val="Сетка таблицы727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1">
    <w:name w:val="Сетка таблицы32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1">
    <w:name w:val="Сетка таблицы428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1">
    <w:name w:val="Сетка таблицы215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1">
    <w:name w:val="Сетка таблицы223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1">
    <w:name w:val="Сетка таблицы233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81">
    <w:name w:val="Сетка таблицы242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81">
    <w:name w:val="Сетка таблицы252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81">
    <w:name w:val="Сетка таблицы262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1">
    <w:name w:val="Сетка таблицы528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1">
    <w:name w:val="Сетка таблицы628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1">
    <w:name w:val="Сетка таблицы728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0">
    <w:name w:val="Сетка таблицы33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0">
    <w:name w:val="Сетка таблицы430"/>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7">
    <w:name w:val="Сетка таблицы215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8">
    <w:name w:val="Сетка таблицы223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0">
    <w:name w:val="Сетка таблицы243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0">
    <w:name w:val="Сетка таблицы253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0">
    <w:name w:val="Сетка таблицы530"/>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0">
    <w:name w:val="Сетка таблицы630"/>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0"/>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8">
    <w:name w:val="Сетка таблицы215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9">
    <w:name w:val="Сетка таблицы223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
    <w:name w:val="Сетка таблицы23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
    <w:name w:val="Сетка таблицы25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
    <w:name w:val="Сетка таблицы26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9">
    <w:name w:val="Сетка таблицы215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5">
    <w:name w:val="Сетка таблицы233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
    <w:name w:val="Сетка таблицы25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3">
    <w:name w:val="Сетка таблицы26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6">
    <w:name w:val="Сетка таблицы233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4">
    <w:name w:val="Сетка таблицы24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4">
    <w:name w:val="Сетка таблицы25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4">
    <w:name w:val="Сетка таблицы26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C24251"/>
  </w:style>
  <w:style w:type="table" w:customStyle="1" w:styleId="400">
    <w:name w:val="Сетка таблицы40"/>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7">
    <w:name w:val="Сетка таблицы233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5">
    <w:name w:val="Сетка таблицы243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5">
    <w:name w:val="Сетка таблицы253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5">
    <w:name w:val="Сетка таблицы263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C24251"/>
  </w:style>
  <w:style w:type="numbering" w:customStyle="1" w:styleId="24a">
    <w:name w:val="Нет списка24"/>
    <w:next w:val="a2"/>
    <w:uiPriority w:val="99"/>
    <w:semiHidden/>
    <w:unhideWhenUsed/>
    <w:rsid w:val="00C24251"/>
  </w:style>
  <w:style w:type="table" w:customStyle="1" w:styleId="3112">
    <w:name w:val="Сетка таблицы311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C24251"/>
  </w:style>
  <w:style w:type="table" w:customStyle="1" w:styleId="4112">
    <w:name w:val="Сетка таблицы4112"/>
    <w:basedOn w:val="a1"/>
    <w:next w:val="ad"/>
    <w:uiPriority w:val="59"/>
    <w:rsid w:val="00C24251"/>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6">
    <w:name w:val="Сетка таблицы21216"/>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
    <w:name w:val="Сетка таблицы2311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
    <w:name w:val="Сетка таблицы2411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
    <w:name w:val="Сетка таблицы2611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
    <w:name w:val="Сетка таблицы27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7">
    <w:name w:val="Сетка таблицы21217"/>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7">
    <w:name w:val="Сетка таблицы21127"/>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Сетка таблицы2131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2">
    <w:name w:val="Сетка таблицы2141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0">
    <w:name w:val="Сетка таблицы215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3">
    <w:name w:val="Сетка таблицы216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
    <w:name w:val="Сетка таблицы2115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2">
    <w:name w:val="Сетка таблицы2116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етка таблицы219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2">
    <w:name w:val="Сетка таблицы2110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2">
    <w:name w:val="Сетка таблицы2117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
    <w:name w:val="Сетка таблицы220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2">
    <w:name w:val="Сетка таблицы2118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2">
    <w:name w:val="Сетка таблицы2119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2"/>
    <w:uiPriority w:val="99"/>
    <w:semiHidden/>
    <w:unhideWhenUsed/>
    <w:rsid w:val="00C24251"/>
  </w:style>
  <w:style w:type="table" w:customStyle="1" w:styleId="5112">
    <w:name w:val="Сетка таблицы5112"/>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C24251"/>
  </w:style>
  <w:style w:type="table" w:customStyle="1" w:styleId="6112">
    <w:name w:val="Сетка таблицы6112"/>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2"/>
    <w:uiPriority w:val="99"/>
    <w:semiHidden/>
    <w:unhideWhenUsed/>
    <w:rsid w:val="00C24251"/>
  </w:style>
  <w:style w:type="table" w:customStyle="1" w:styleId="7112">
    <w:name w:val="Сетка таблицы7112"/>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2">
    <w:name w:val="Сетка таблицы2120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2">
    <w:name w:val="Сетка таблицы21110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a">
    <w:name w:val="Нет списка72"/>
    <w:next w:val="a2"/>
    <w:uiPriority w:val="99"/>
    <w:semiHidden/>
    <w:unhideWhenUsed/>
    <w:rsid w:val="00C24251"/>
  </w:style>
  <w:style w:type="table" w:customStyle="1" w:styleId="82">
    <w:name w:val="Сетка таблицы8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C24251"/>
  </w:style>
  <w:style w:type="table" w:customStyle="1" w:styleId="22212">
    <w:name w:val="Сетка таблицы2221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a">
    <w:name w:val="Нет списка212"/>
    <w:next w:val="a2"/>
    <w:uiPriority w:val="99"/>
    <w:semiHidden/>
    <w:unhideWhenUsed/>
    <w:rsid w:val="00C24251"/>
  </w:style>
  <w:style w:type="numbering" w:customStyle="1" w:styleId="3120">
    <w:name w:val="Нет списка312"/>
    <w:next w:val="a2"/>
    <w:uiPriority w:val="99"/>
    <w:semiHidden/>
    <w:unhideWhenUsed/>
    <w:rsid w:val="00C24251"/>
  </w:style>
  <w:style w:type="table" w:customStyle="1" w:styleId="1113">
    <w:name w:val="Сетка таблицы1113"/>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0">
    <w:name w:val="Сетка таблицы223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2"/>
    <w:uiPriority w:val="99"/>
    <w:semiHidden/>
    <w:unhideWhenUsed/>
    <w:rsid w:val="00C24251"/>
  </w:style>
  <w:style w:type="numbering" w:customStyle="1" w:styleId="5120">
    <w:name w:val="Нет списка512"/>
    <w:next w:val="a2"/>
    <w:uiPriority w:val="99"/>
    <w:semiHidden/>
    <w:unhideWhenUsed/>
    <w:rsid w:val="00C24251"/>
  </w:style>
  <w:style w:type="numbering" w:customStyle="1" w:styleId="6120">
    <w:name w:val="Нет списка612"/>
    <w:next w:val="a2"/>
    <w:uiPriority w:val="99"/>
    <w:semiHidden/>
    <w:unhideWhenUsed/>
    <w:rsid w:val="00C24251"/>
  </w:style>
  <w:style w:type="numbering" w:customStyle="1" w:styleId="820">
    <w:name w:val="Нет списка82"/>
    <w:next w:val="a2"/>
    <w:uiPriority w:val="99"/>
    <w:semiHidden/>
    <w:unhideWhenUsed/>
    <w:rsid w:val="00C24251"/>
  </w:style>
  <w:style w:type="table" w:customStyle="1" w:styleId="92">
    <w:name w:val="Сетка таблицы9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2"/>
    <w:uiPriority w:val="99"/>
    <w:semiHidden/>
    <w:unhideWhenUsed/>
    <w:rsid w:val="00C24251"/>
  </w:style>
  <w:style w:type="table" w:customStyle="1" w:styleId="2244">
    <w:name w:val="Сетка таблицы224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a">
    <w:name w:val="Нет списка222"/>
    <w:next w:val="a2"/>
    <w:uiPriority w:val="99"/>
    <w:semiHidden/>
    <w:unhideWhenUsed/>
    <w:rsid w:val="00C24251"/>
  </w:style>
  <w:style w:type="table" w:customStyle="1" w:styleId="3212">
    <w:name w:val="Сетка таблицы321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C24251"/>
  </w:style>
  <w:style w:type="table" w:customStyle="1" w:styleId="4212">
    <w:name w:val="Сетка таблицы4212"/>
    <w:basedOn w:val="a1"/>
    <w:next w:val="ad"/>
    <w:uiPriority w:val="59"/>
    <w:rsid w:val="00C24251"/>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Сетка таблицы2122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2">
    <w:name w:val="Сетка таблицы225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2">
    <w:name w:val="Сетка таблицы2321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2">
    <w:name w:val="Сетка таблицы2421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2">
    <w:name w:val="Сетка таблицы2621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2"/>
    <w:uiPriority w:val="99"/>
    <w:semiHidden/>
    <w:unhideWhenUsed/>
    <w:rsid w:val="00C24251"/>
  </w:style>
  <w:style w:type="table" w:customStyle="1" w:styleId="5212">
    <w:name w:val="Сетка таблицы5212"/>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2"/>
    <w:uiPriority w:val="99"/>
    <w:semiHidden/>
    <w:unhideWhenUsed/>
    <w:rsid w:val="00C24251"/>
  </w:style>
  <w:style w:type="table" w:customStyle="1" w:styleId="6212">
    <w:name w:val="Сетка таблицы6212"/>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2"/>
    <w:uiPriority w:val="99"/>
    <w:semiHidden/>
    <w:unhideWhenUsed/>
    <w:rsid w:val="00C24251"/>
  </w:style>
  <w:style w:type="table" w:customStyle="1" w:styleId="7212">
    <w:name w:val="Сетка таблицы7212"/>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2">
    <w:name w:val="Сетка таблицы226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Сетка таблицы2123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2">
    <w:name w:val="Сетка таблицы21113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2">
    <w:name w:val="Сетка таблицы227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2">
    <w:name w:val="Сетка таблицы2124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2">
    <w:name w:val="Сетка таблицы21114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2">
    <w:name w:val="Сетка таблицы228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2">
    <w:name w:val="Сетка таблицы2125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2">
    <w:name w:val="Сетка таблицы21115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2">
    <w:name w:val="Сетка таблицы229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2">
    <w:name w:val="Сетка таблицы2126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2">
    <w:name w:val="Сетка таблицы21116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2">
    <w:name w:val="Сетка таблицы230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2">
    <w:name w:val="Сетка таблицы2127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2">
    <w:name w:val="Сетка таблицы21117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8">
    <w:name w:val="Сетка таблицы2338"/>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2">
    <w:name w:val="Сетка таблицы2128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2">
    <w:name w:val="Сетка таблицы21118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2"/>
    <w:uiPriority w:val="99"/>
    <w:semiHidden/>
    <w:unhideWhenUsed/>
    <w:rsid w:val="00C24251"/>
  </w:style>
  <w:style w:type="table" w:customStyle="1" w:styleId="102">
    <w:name w:val="Сетка таблицы10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2">
    <w:name w:val="Сетка таблицы212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2">
    <w:name w:val="Сетка таблицы2111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2">
    <w:name w:val="Сетка таблицы221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
    <w:name w:val="Сетка таблицы23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6">
    <w:name w:val="Сетка таблицы243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6">
    <w:name w:val="Сетка таблицы253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6">
    <w:name w:val="Сетка таблицы263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6">
    <w:name w:val="Сетка таблицы736"/>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2">
    <w:name w:val="Сетка таблицы213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2">
    <w:name w:val="Сетка таблицы23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
    <w:name w:val="Сетка таблицы25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2">
    <w:name w:val="Сетка таблицы26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2">
    <w:name w:val="Сетка таблицы23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2">
    <w:name w:val="Сетка таблицы24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2">
    <w:name w:val="Сетка таблицы25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2">
    <w:name w:val="Сетка таблицы26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2">
    <w:name w:val="Сетка таблицы23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2">
    <w:name w:val="Сетка таблицы24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2">
    <w:name w:val="Сетка таблицы25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2">
    <w:name w:val="Сетка таблицы26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2">
    <w:name w:val="Сетка таблицы23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2">
    <w:name w:val="Сетка таблицы24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2">
    <w:name w:val="Сетка таблицы25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2">
    <w:name w:val="Сетка таблицы26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2">
    <w:name w:val="Сетка таблицы77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2">
    <w:name w:val="Сетка таблицы221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2">
    <w:name w:val="Сетка таблицы231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2">
    <w:name w:val="Сетка таблицы24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2">
    <w:name w:val="Сетка таблицы25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2">
    <w:name w:val="Сетка таблицы26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2">
    <w:name w:val="Сетка таблицы58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2">
    <w:name w:val="Сетка таблицы68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2">
    <w:name w:val="Сетка таблицы78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
    <w:name w:val="Сетка таблицы49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2">
    <w:name w:val="Сетка таблицы213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2">
    <w:name w:val="Сетка таблицы221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2">
    <w:name w:val="Сетка таблицы24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2">
    <w:name w:val="Сетка таблицы25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2">
    <w:name w:val="Сетка таблицы26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Сетка таблицы59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2">
    <w:name w:val="Сетка таблицы69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2">
    <w:name w:val="Сетка таблицы79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
    <w:name w:val="Сетка таблицы410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2">
    <w:name w:val="Сетка таблицы213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2">
    <w:name w:val="Сетка таблицы221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2">
    <w:name w:val="Сетка таблицы241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2">
    <w:name w:val="Сетка таблицы251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2">
    <w:name w:val="Сетка таблицы261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2">
    <w:name w:val="Сетка таблицы510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2">
    <w:name w:val="Сетка таблицы610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2">
    <w:name w:val="Сетка таблицы710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2">
    <w:name w:val="Сетка таблицы213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2">
    <w:name w:val="Сетка таблицы221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
    <w:name w:val="Сетка таблицы231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Сетка таблицы251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3">
    <w:name w:val="Сетка таблицы261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0">
    <w:name w:val="Нет списка102"/>
    <w:next w:val="a2"/>
    <w:uiPriority w:val="99"/>
    <w:semiHidden/>
    <w:unhideWhenUsed/>
    <w:rsid w:val="00C24251"/>
  </w:style>
  <w:style w:type="table" w:customStyle="1" w:styleId="152">
    <w:name w:val="Сетка таблицы15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2">
    <w:name w:val="Сетка таблицы24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82">
    <w:name w:val="Сетка таблицы213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2">
    <w:name w:val="Сетка таблицы2112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2">
    <w:name w:val="Сетка таблицы221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2">
    <w:name w:val="Сетка таблицы231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Сетка таблицы251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2">
    <w:name w:val="Сетка таблицы261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92">
    <w:name w:val="Сетка таблицы213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2">
    <w:name w:val="Сетка таблицы222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2">
    <w:name w:val="Сетка таблицы231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
    <w:name w:val="Сетка таблицы241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
    <w:name w:val="Сетка таблицы251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2">
    <w:name w:val="Сетка таблицы261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2">
    <w:name w:val="Сетка таблицы214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2">
    <w:name w:val="Сетка таблицы231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2">
    <w:name w:val="Сетка таблицы241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2">
    <w:name w:val="Сетка таблицы251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2">
    <w:name w:val="Сетка таблицы261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2">
    <w:name w:val="Сетка таблицы231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2">
    <w:name w:val="Сетка таблицы241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2">
    <w:name w:val="Сетка таблицы251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2">
    <w:name w:val="Сетка таблицы261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2">
    <w:name w:val="Сетка таблицы231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2">
    <w:name w:val="Сетка таблицы241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2">
    <w:name w:val="Сетка таблицы251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2">
    <w:name w:val="Сетка таблицы261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2">
    <w:name w:val="Сетка таблицы417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2">
    <w:name w:val="Сетка таблицы214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92">
    <w:name w:val="Сетка таблицы231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2">
    <w:name w:val="Сетка таблицы241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2">
    <w:name w:val="Сетка таблицы251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2">
    <w:name w:val="Сетка таблицы261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2">
    <w:name w:val="Сетка таблицы517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2">
    <w:name w:val="Сетка таблицы617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2">
    <w:name w:val="Сетка таблицы31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2">
    <w:name w:val="Сетка таблицы418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2">
    <w:name w:val="Сетка таблицы214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2">
    <w:name w:val="Сетка таблицы222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2">
    <w:name w:val="Сетка таблицы232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82">
    <w:name w:val="Сетка таблицы241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2">
    <w:name w:val="Сетка таблицы251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82">
    <w:name w:val="Сетка таблицы261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2">
    <w:name w:val="Сетка таблицы518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2">
    <w:name w:val="Сетка таблицы618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2">
    <w:name w:val="Сетка таблицы31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2">
    <w:name w:val="Сетка таблицы419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2">
    <w:name w:val="Сетка таблицы214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2">
    <w:name w:val="Сетка таблицы222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92">
    <w:name w:val="Сетка таблицы241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2">
    <w:name w:val="Сетка таблицы251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92">
    <w:name w:val="Сетка таблицы261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2">
    <w:name w:val="Сетка таблицы519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2">
    <w:name w:val="Сетка таблицы619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2">
    <w:name w:val="Сетка таблицы32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2">
    <w:name w:val="Сетка таблицы420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62">
    <w:name w:val="Сетка таблицы214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2">
    <w:name w:val="Сетка таблицы222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2">
    <w:name w:val="Сетка таблицы242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2">
    <w:name w:val="Сетка таблицы252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2">
    <w:name w:val="Сетка таблицы262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2">
    <w:name w:val="Сетка таблицы520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2">
    <w:name w:val="Сетка таблицы620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2">
    <w:name w:val="Сетка таблицы720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72">
    <w:name w:val="Сетка таблицы214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82">
    <w:name w:val="Сетка таблицы222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2">
    <w:name w:val="Сетка таблицы232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
    <w:name w:val="Сетка таблицы252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3">
    <w:name w:val="Сетка таблицы262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2"/>
    <w:uiPriority w:val="99"/>
    <w:semiHidden/>
    <w:unhideWhenUsed/>
    <w:rsid w:val="00C24251"/>
  </w:style>
  <w:style w:type="table" w:customStyle="1" w:styleId="172">
    <w:name w:val="Сетка таблицы17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2">
    <w:name w:val="Сетка таблицы25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82">
    <w:name w:val="Сетка таблицы214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92">
    <w:name w:val="Сетка таблицы222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2">
    <w:name w:val="Сетка таблицы232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2">
    <w:name w:val="Сетка таблицы252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2">
    <w:name w:val="Сетка таблицы262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92">
    <w:name w:val="Сетка таблицы214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2">
    <w:name w:val="Сетка таблицы223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2">
    <w:name w:val="Сетка таблицы232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2">
    <w:name w:val="Сетка таблицы242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2">
    <w:name w:val="Сетка таблицы252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2">
    <w:name w:val="Сетка таблицы262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2"/>
    <w:uiPriority w:val="99"/>
    <w:semiHidden/>
    <w:unhideWhenUsed/>
    <w:rsid w:val="00C24251"/>
  </w:style>
  <w:style w:type="table" w:customStyle="1" w:styleId="192">
    <w:name w:val="Сетка таблицы19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2">
    <w:name w:val="Сетка таблицы26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2">
    <w:name w:val="Сетка таблицы215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2">
    <w:name w:val="Сетка таблицы232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2">
    <w:name w:val="Сетка таблицы242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2">
    <w:name w:val="Сетка таблицы252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2">
    <w:name w:val="Сетка таблицы262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0">
    <w:name w:val="Нет списка152"/>
    <w:next w:val="a2"/>
    <w:uiPriority w:val="99"/>
    <w:semiHidden/>
    <w:unhideWhenUsed/>
    <w:rsid w:val="00C24251"/>
  </w:style>
  <w:style w:type="table" w:customStyle="1" w:styleId="202">
    <w:name w:val="Сетка таблицы20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Сетка таблицы1172"/>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2">
    <w:name w:val="Сетка таблицы27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2">
    <w:name w:val="Сетка таблицы425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2">
    <w:name w:val="Сетка таблицы232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2">
    <w:name w:val="Сетка таблицы242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2">
    <w:name w:val="Сетка таблицы252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52">
    <w:name w:val="Сетка таблицы262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2">
    <w:name w:val="Сетка таблицы525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2">
    <w:name w:val="Сетка таблицы625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2">
    <w:name w:val="Сетка таблицы725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2">
    <w:name w:val="Сетка таблицы426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2">
    <w:name w:val="Сетка таблицы223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82">
    <w:name w:val="Сетка таблицы232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2">
    <w:name w:val="Сетка таблицы242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2">
    <w:name w:val="Сетка таблицы252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62">
    <w:name w:val="Сетка таблицы262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2">
    <w:name w:val="Сетка таблицы526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2">
    <w:name w:val="Сетка таблицы626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2">
    <w:name w:val="Сетка таблицы726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2">
    <w:name w:val="Сетка таблицы32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2">
    <w:name w:val="Сетка таблицы427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2">
    <w:name w:val="Сетка таблицы215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2">
    <w:name w:val="Сетка таблицы223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92">
    <w:name w:val="Сетка таблицы232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2">
    <w:name w:val="Сетка таблицы242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2">
    <w:name w:val="Сетка таблицы252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72">
    <w:name w:val="Сетка таблицы262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2">
    <w:name w:val="Сетка таблицы527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2">
    <w:name w:val="Сетка таблицы627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2">
    <w:name w:val="Сетка таблицы727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2">
    <w:name w:val="Сетка таблицы32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2">
    <w:name w:val="Сетка таблицы428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2">
    <w:name w:val="Сетка таблицы215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2">
    <w:name w:val="Сетка таблицы223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2">
    <w:name w:val="Сетка таблицы233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82">
    <w:name w:val="Сетка таблицы242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82">
    <w:name w:val="Сетка таблицы252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82">
    <w:name w:val="Сетка таблицы262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2">
    <w:name w:val="Сетка таблицы528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2">
    <w:name w:val="Сетка таблицы628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2">
    <w:name w:val="Сетка таблицы728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4">
    <w:name w:val="Сетка таблицы21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9">
    <w:name w:val="Сетка таблицы233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7">
    <w:name w:val="Сетка таблицы243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7">
    <w:name w:val="Сетка таблицы253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7">
    <w:name w:val="Сетка таблицы263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7">
    <w:name w:val="Сетка таблицы73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8">
    <w:name w:val="Сетка таблицы21218"/>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2"/>
    <w:uiPriority w:val="99"/>
    <w:semiHidden/>
    <w:unhideWhenUsed/>
    <w:rsid w:val="00C24251"/>
  </w:style>
  <w:style w:type="table" w:customStyle="1" w:styleId="500">
    <w:name w:val="Сетка таблицы50"/>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
    <w:name w:val="Сетка таблицы33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8">
    <w:name w:val="Сетка таблицы438"/>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5">
    <w:name w:val="Сетка таблицы216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8">
    <w:name w:val="Сетка таблицы2112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6">
    <w:name w:val="Сетка таблицы224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8">
    <w:name w:val="Сетка таблицы243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8">
    <w:name w:val="Сетка таблицы253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8">
    <w:name w:val="Сетка таблицы263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8">
    <w:name w:val="Сетка таблицы538"/>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8">
    <w:name w:val="Сетка таблицы638"/>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8">
    <w:name w:val="Сетка таблицы738"/>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
    <w:name w:val="Нет списка110"/>
    <w:next w:val="a2"/>
    <w:uiPriority w:val="99"/>
    <w:semiHidden/>
    <w:unhideWhenUsed/>
    <w:rsid w:val="00C24251"/>
  </w:style>
  <w:style w:type="numbering" w:customStyle="1" w:styleId="25a">
    <w:name w:val="Нет списка25"/>
    <w:next w:val="a2"/>
    <w:uiPriority w:val="99"/>
    <w:semiHidden/>
    <w:unhideWhenUsed/>
    <w:rsid w:val="00C24251"/>
  </w:style>
  <w:style w:type="table" w:customStyle="1" w:styleId="3114">
    <w:name w:val="Сетка таблицы311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2"/>
    <w:uiPriority w:val="99"/>
    <w:semiHidden/>
    <w:unhideWhenUsed/>
    <w:rsid w:val="00C24251"/>
  </w:style>
  <w:style w:type="table" w:customStyle="1" w:styleId="4114">
    <w:name w:val="Сетка таблицы4114"/>
    <w:basedOn w:val="a1"/>
    <w:next w:val="ad"/>
    <w:uiPriority w:val="59"/>
    <w:rsid w:val="00C24251"/>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9">
    <w:name w:val="Сетка таблицы21219"/>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Сетка таблицы2211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4">
    <w:name w:val="Сетка таблицы2311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4">
    <w:name w:val="Сетка таблицы2411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Сетка таблицы2511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4">
    <w:name w:val="Сетка таблицы2611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6">
    <w:name w:val="Сетка таблицы27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0"/>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9">
    <w:name w:val="Сетка таблицы21129"/>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
    <w:name w:val="Сетка таблицы29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4">
    <w:name w:val="Сетка таблицы2131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3">
    <w:name w:val="Сетка таблицы2113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4">
    <w:name w:val="Сетка таблицы2141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3">
    <w:name w:val="Сетка таблицы2114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3">
    <w:name w:val="Сетка таблицы2151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6">
    <w:name w:val="Сетка таблицы2166"/>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3">
    <w:name w:val="Сетка таблицы2115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3">
    <w:name w:val="Сетка таблицы217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3">
    <w:name w:val="Сетка таблицы218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3">
    <w:name w:val="Сетка таблицы2116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3">
    <w:name w:val="Сетка таблицы219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3">
    <w:name w:val="Сетка таблицы2110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3">
    <w:name w:val="Сетка таблицы2117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3">
    <w:name w:val="Сетка таблицы220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3">
    <w:name w:val="Сетка таблицы2118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3">
    <w:name w:val="Сетка таблицы2119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2"/>
    <w:uiPriority w:val="99"/>
    <w:semiHidden/>
    <w:unhideWhenUsed/>
    <w:rsid w:val="00C24251"/>
  </w:style>
  <w:style w:type="table" w:customStyle="1" w:styleId="5114">
    <w:name w:val="Сетка таблицы5114"/>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C24251"/>
  </w:style>
  <w:style w:type="table" w:customStyle="1" w:styleId="6114">
    <w:name w:val="Сетка таблицы6114"/>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0">
    <w:name w:val="Нет списка65"/>
    <w:next w:val="a2"/>
    <w:uiPriority w:val="99"/>
    <w:semiHidden/>
    <w:unhideWhenUsed/>
    <w:rsid w:val="00C24251"/>
  </w:style>
  <w:style w:type="table" w:customStyle="1" w:styleId="7114">
    <w:name w:val="Сетка таблицы7114"/>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3">
    <w:name w:val="Сетка таблицы2120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3">
    <w:name w:val="Сетка таблицы21110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9">
    <w:name w:val="Нет списка73"/>
    <w:next w:val="a2"/>
    <w:uiPriority w:val="99"/>
    <w:semiHidden/>
    <w:unhideWhenUsed/>
    <w:rsid w:val="00C24251"/>
  </w:style>
  <w:style w:type="table" w:customStyle="1" w:styleId="83">
    <w:name w:val="Сетка таблицы8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C24251"/>
  </w:style>
  <w:style w:type="table" w:customStyle="1" w:styleId="22214">
    <w:name w:val="Сетка таблицы2221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a">
    <w:name w:val="Нет списка213"/>
    <w:next w:val="a2"/>
    <w:uiPriority w:val="99"/>
    <w:semiHidden/>
    <w:unhideWhenUsed/>
    <w:rsid w:val="00C24251"/>
  </w:style>
  <w:style w:type="numbering" w:customStyle="1" w:styleId="3130">
    <w:name w:val="Нет списка313"/>
    <w:next w:val="a2"/>
    <w:uiPriority w:val="99"/>
    <w:semiHidden/>
    <w:unhideWhenUsed/>
    <w:rsid w:val="00C24251"/>
  </w:style>
  <w:style w:type="table" w:customStyle="1" w:styleId="1115">
    <w:name w:val="Сетка таблицы1115"/>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3">
    <w:name w:val="Сетка таблицы2231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C24251"/>
  </w:style>
  <w:style w:type="numbering" w:customStyle="1" w:styleId="5130">
    <w:name w:val="Нет списка513"/>
    <w:next w:val="a2"/>
    <w:uiPriority w:val="99"/>
    <w:semiHidden/>
    <w:unhideWhenUsed/>
    <w:rsid w:val="00C24251"/>
  </w:style>
  <w:style w:type="numbering" w:customStyle="1" w:styleId="6130">
    <w:name w:val="Нет списка613"/>
    <w:next w:val="a2"/>
    <w:uiPriority w:val="99"/>
    <w:semiHidden/>
    <w:unhideWhenUsed/>
    <w:rsid w:val="00C24251"/>
  </w:style>
  <w:style w:type="numbering" w:customStyle="1" w:styleId="830">
    <w:name w:val="Нет списка83"/>
    <w:next w:val="a2"/>
    <w:uiPriority w:val="99"/>
    <w:semiHidden/>
    <w:unhideWhenUsed/>
    <w:rsid w:val="00C24251"/>
  </w:style>
  <w:style w:type="table" w:customStyle="1" w:styleId="93">
    <w:name w:val="Сетка таблицы9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Нет списка123"/>
    <w:next w:val="a2"/>
    <w:uiPriority w:val="99"/>
    <w:semiHidden/>
    <w:unhideWhenUsed/>
    <w:rsid w:val="00C24251"/>
  </w:style>
  <w:style w:type="table" w:customStyle="1" w:styleId="2247">
    <w:name w:val="Сетка таблицы2247"/>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a">
    <w:name w:val="Нет списка223"/>
    <w:next w:val="a2"/>
    <w:uiPriority w:val="99"/>
    <w:semiHidden/>
    <w:unhideWhenUsed/>
    <w:rsid w:val="00C24251"/>
  </w:style>
  <w:style w:type="table" w:customStyle="1" w:styleId="3214">
    <w:name w:val="Сетка таблицы321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0">
    <w:name w:val="Нет списка323"/>
    <w:next w:val="a2"/>
    <w:uiPriority w:val="99"/>
    <w:semiHidden/>
    <w:unhideWhenUsed/>
    <w:rsid w:val="00C24251"/>
  </w:style>
  <w:style w:type="table" w:customStyle="1" w:styleId="4214">
    <w:name w:val="Сетка таблицы4214"/>
    <w:basedOn w:val="a1"/>
    <w:next w:val="ad"/>
    <w:uiPriority w:val="59"/>
    <w:rsid w:val="00C24251"/>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3">
    <w:name w:val="Сетка таблицы2122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3">
    <w:name w:val="Сетка таблицы225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4">
    <w:name w:val="Сетка таблицы2321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4">
    <w:name w:val="Сетка таблицы2421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4">
    <w:name w:val="Сетка таблицы2521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4">
    <w:name w:val="Сетка таблицы2621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Нет списка423"/>
    <w:next w:val="a2"/>
    <w:uiPriority w:val="99"/>
    <w:semiHidden/>
    <w:unhideWhenUsed/>
    <w:rsid w:val="00C24251"/>
  </w:style>
  <w:style w:type="table" w:customStyle="1" w:styleId="5214">
    <w:name w:val="Сетка таблицы5214"/>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Нет списка523"/>
    <w:next w:val="a2"/>
    <w:uiPriority w:val="99"/>
    <w:semiHidden/>
    <w:unhideWhenUsed/>
    <w:rsid w:val="00C24251"/>
  </w:style>
  <w:style w:type="table" w:customStyle="1" w:styleId="6214">
    <w:name w:val="Сетка таблицы6214"/>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0">
    <w:name w:val="Нет списка623"/>
    <w:next w:val="a2"/>
    <w:uiPriority w:val="99"/>
    <w:semiHidden/>
    <w:unhideWhenUsed/>
    <w:rsid w:val="00C24251"/>
  </w:style>
  <w:style w:type="table" w:customStyle="1" w:styleId="7214">
    <w:name w:val="Сетка таблицы7214"/>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3">
    <w:name w:val="Сетка таблицы226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3">
    <w:name w:val="Сетка таблицы2123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3">
    <w:name w:val="Сетка таблицы21113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3">
    <w:name w:val="Сетка таблицы227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3">
    <w:name w:val="Сетка таблицы2124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3">
    <w:name w:val="Сетка таблицы21114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3">
    <w:name w:val="Сетка таблицы228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3">
    <w:name w:val="Сетка таблицы2125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3">
    <w:name w:val="Сетка таблицы21115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3">
    <w:name w:val="Сетка таблицы229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3">
    <w:name w:val="Сетка таблицы2126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3">
    <w:name w:val="Сетка таблицы21116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3">
    <w:name w:val="Сетка таблицы230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3">
    <w:name w:val="Сетка таблицы2127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3">
    <w:name w:val="Сетка таблицы21117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0">
    <w:name w:val="Сетка таблицы233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3">
    <w:name w:val="Сетка таблицы2128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3">
    <w:name w:val="Сетка таблицы21118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C24251"/>
  </w:style>
  <w:style w:type="table" w:customStyle="1" w:styleId="103">
    <w:name w:val="Сетка таблицы10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3">
    <w:name w:val="Сетка таблицы23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9">
    <w:name w:val="Сетка таблицы33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9">
    <w:name w:val="Сетка таблицы439"/>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3">
    <w:name w:val="Сетка таблицы212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3">
    <w:name w:val="Сетка таблицы2111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3">
    <w:name w:val="Сетка таблицы221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3">
    <w:name w:val="Сетка таблицы23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9">
    <w:name w:val="Сетка таблицы243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9">
    <w:name w:val="Сетка таблицы253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9">
    <w:name w:val="Сетка таблицы263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9">
    <w:name w:val="Сетка таблицы539"/>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9">
    <w:name w:val="Сетка таблицы639"/>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90">
    <w:name w:val="Сетка таблицы739"/>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3">
    <w:name w:val="Сетка таблицы213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3">
    <w:name w:val="Сетка таблицы23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3">
    <w:name w:val="Сетка таблицы24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3">
    <w:name w:val="Сетка таблицы25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3">
    <w:name w:val="Сетка таблицы26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3">
    <w:name w:val="Сетка таблицы23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3">
    <w:name w:val="Сетка таблицы24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3">
    <w:name w:val="Сетка таблицы25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3">
    <w:name w:val="Сетка таблицы26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3">
    <w:name w:val="Сетка таблицы23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3">
    <w:name w:val="Сетка таблицы24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3">
    <w:name w:val="Сетка таблицы25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3">
    <w:name w:val="Сетка таблицы26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3">
    <w:name w:val="Сетка таблицы76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3">
    <w:name w:val="Сетка таблицы47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3">
    <w:name w:val="Сетка таблицы221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3">
    <w:name w:val="Сетка таблицы23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3">
    <w:name w:val="Сетка таблицы24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3">
    <w:name w:val="Сетка таблицы25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3">
    <w:name w:val="Сетка таблицы26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3">
    <w:name w:val="Сетка таблицы57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3">
    <w:name w:val="Сетка таблицы67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3">
    <w:name w:val="Сетка таблицы77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
    <w:name w:val="Сетка таблицы3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
    <w:name w:val="Сетка таблицы48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3">
    <w:name w:val="Сетка таблицы213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3">
    <w:name w:val="Сетка таблицы221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3">
    <w:name w:val="Сетка таблицы231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3">
    <w:name w:val="Сетка таблицы24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3">
    <w:name w:val="Сетка таблицы25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3">
    <w:name w:val="Сетка таблицы26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3">
    <w:name w:val="Сетка таблицы58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3">
    <w:name w:val="Сетка таблицы68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3">
    <w:name w:val="Сетка таблицы78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
    <w:name w:val="Сетка таблицы3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
    <w:name w:val="Сетка таблицы49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3">
    <w:name w:val="Сетка таблицы213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3">
    <w:name w:val="Сетка таблицы221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5">
    <w:name w:val="Сетка таблицы231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3">
    <w:name w:val="Сетка таблицы24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3">
    <w:name w:val="Сетка таблицы25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3">
    <w:name w:val="Сетка таблицы26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3">
    <w:name w:val="Сетка таблицы59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3">
    <w:name w:val="Сетка таблицы69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3">
    <w:name w:val="Сетка таблицы79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Сетка таблицы31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3">
    <w:name w:val="Сетка таблицы410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3">
    <w:name w:val="Сетка таблицы213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3">
    <w:name w:val="Сетка таблицы221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3">
    <w:name w:val="Сетка таблицы231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3">
    <w:name w:val="Сетка таблицы241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3">
    <w:name w:val="Сетка таблицы251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3">
    <w:name w:val="Сетка таблицы261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3">
    <w:name w:val="Сетка таблицы510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3">
    <w:name w:val="Сетка таблицы610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3">
    <w:name w:val="Сетка таблицы710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3">
    <w:name w:val="Сетка таблицы213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3">
    <w:name w:val="Сетка таблицы221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3">
    <w:name w:val="Сетка таблицы231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5">
    <w:name w:val="Сетка таблицы241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
    <w:name w:val="Сетка таблицы251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5">
    <w:name w:val="Сетка таблицы261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0">
    <w:name w:val="Нет списка103"/>
    <w:next w:val="a2"/>
    <w:uiPriority w:val="99"/>
    <w:semiHidden/>
    <w:unhideWhenUsed/>
    <w:rsid w:val="00C24251"/>
  </w:style>
  <w:style w:type="table" w:customStyle="1" w:styleId="153">
    <w:name w:val="Сетка таблицы15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3">
    <w:name w:val="Сетка таблицы24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83">
    <w:name w:val="Сетка таблицы213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3">
    <w:name w:val="Сетка таблицы2112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3">
    <w:name w:val="Сетка таблицы221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3">
    <w:name w:val="Сетка таблицы231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3">
    <w:name w:val="Сетка таблицы241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3">
    <w:name w:val="Сетка таблицы251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3">
    <w:name w:val="Сетка таблицы261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93">
    <w:name w:val="Сетка таблицы213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3">
    <w:name w:val="Сетка таблицы222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3">
    <w:name w:val="Сетка таблицы231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3">
    <w:name w:val="Сетка таблицы241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3">
    <w:name w:val="Сетка таблицы251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3">
    <w:name w:val="Сетка таблицы261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3">
    <w:name w:val="Сетка таблицы214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3">
    <w:name w:val="Сетка таблицы231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3">
    <w:name w:val="Сетка таблицы241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3">
    <w:name w:val="Сетка таблицы251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3">
    <w:name w:val="Сетка таблицы261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5">
    <w:name w:val="Сетка таблицы214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3">
    <w:name w:val="Сетка таблицы231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3">
    <w:name w:val="Сетка таблицы241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3">
    <w:name w:val="Сетка таблицы251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3">
    <w:name w:val="Сетка таблицы261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3">
    <w:name w:val="Сетка таблицы416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3">
    <w:name w:val="Сетка таблицы214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3">
    <w:name w:val="Сетка таблицы231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3">
    <w:name w:val="Сетка таблицы241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3">
    <w:name w:val="Сетка таблицы251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3">
    <w:name w:val="Сетка таблицы261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3">
    <w:name w:val="Сетка таблицы516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3">
    <w:name w:val="Сетка таблицы616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3">
    <w:name w:val="Сетка таблицы31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3">
    <w:name w:val="Сетка таблицы417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3">
    <w:name w:val="Сетка таблицы214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3">
    <w:name w:val="Сетка таблицы222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93">
    <w:name w:val="Сетка таблицы231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3">
    <w:name w:val="Сетка таблицы241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3">
    <w:name w:val="Сетка таблицы251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3">
    <w:name w:val="Сетка таблицы261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3">
    <w:name w:val="Сетка таблицы517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3">
    <w:name w:val="Сетка таблицы617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3">
    <w:name w:val="Сетка таблицы31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3">
    <w:name w:val="Сетка таблицы418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3">
    <w:name w:val="Сетка таблицы214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3">
    <w:name w:val="Сетка таблицы222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3">
    <w:name w:val="Сетка таблицы232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83">
    <w:name w:val="Сетка таблицы241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3">
    <w:name w:val="Сетка таблицы251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83">
    <w:name w:val="Сетка таблицы261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3">
    <w:name w:val="Сетка таблицы518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3">
    <w:name w:val="Сетка таблицы618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3">
    <w:name w:val="Сетка таблицы31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3">
    <w:name w:val="Сетка таблицы419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3">
    <w:name w:val="Сетка таблицы214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3">
    <w:name w:val="Сетка таблицы222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5">
    <w:name w:val="Сетка таблицы232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93">
    <w:name w:val="Сетка таблицы241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3">
    <w:name w:val="Сетка таблицы251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93">
    <w:name w:val="Сетка таблицы261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3">
    <w:name w:val="Сетка таблицы519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3">
    <w:name w:val="Сетка таблицы619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3">
    <w:name w:val="Сетка таблицы719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3">
    <w:name w:val="Сетка таблицы32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3">
    <w:name w:val="Сетка таблицы420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63">
    <w:name w:val="Сетка таблицы214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3">
    <w:name w:val="Сетка таблицы222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3">
    <w:name w:val="Сетка таблицы232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3">
    <w:name w:val="Сетка таблицы242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3">
    <w:name w:val="Сетка таблицы252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3">
    <w:name w:val="Сетка таблицы262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3">
    <w:name w:val="Сетка таблицы520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3">
    <w:name w:val="Сетка таблицы620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3">
    <w:name w:val="Сетка таблицы720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73">
    <w:name w:val="Сетка таблицы214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83">
    <w:name w:val="Сетка таблицы222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3">
    <w:name w:val="Сетка таблицы232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5">
    <w:name w:val="Сетка таблицы242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5">
    <w:name w:val="Сетка таблицы252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5">
    <w:name w:val="Сетка таблицы262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Нет списка133"/>
    <w:next w:val="a2"/>
    <w:uiPriority w:val="99"/>
    <w:semiHidden/>
    <w:unhideWhenUsed/>
    <w:rsid w:val="00C24251"/>
  </w:style>
  <w:style w:type="table" w:customStyle="1" w:styleId="173">
    <w:name w:val="Сетка таблицы17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3">
    <w:name w:val="Сетка таблицы25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83">
    <w:name w:val="Сетка таблицы214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93">
    <w:name w:val="Сетка таблицы222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3">
    <w:name w:val="Сетка таблицы232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3">
    <w:name w:val="Сетка таблицы242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3">
    <w:name w:val="Сетка таблицы252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3">
    <w:name w:val="Сетка таблицы262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93">
    <w:name w:val="Сетка таблицы214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3">
    <w:name w:val="Сетка таблицы223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3">
    <w:name w:val="Сетка таблицы232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3">
    <w:name w:val="Сетка таблицы242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3">
    <w:name w:val="Сетка таблицы252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3">
    <w:name w:val="Сетка таблицы262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Нет списка143"/>
    <w:next w:val="a2"/>
    <w:uiPriority w:val="99"/>
    <w:semiHidden/>
    <w:unhideWhenUsed/>
    <w:rsid w:val="00C24251"/>
  </w:style>
  <w:style w:type="table" w:customStyle="1" w:styleId="193">
    <w:name w:val="Сетка таблицы19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0">
    <w:name w:val="Сетка таблицы1103"/>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3">
    <w:name w:val="Сетка таблицы26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3">
    <w:name w:val="Сетка таблицы424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3">
    <w:name w:val="Сетка таблицы215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4">
    <w:name w:val="Сетка таблицы2231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3">
    <w:name w:val="Сетка таблицы232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3">
    <w:name w:val="Сетка таблицы242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3">
    <w:name w:val="Сетка таблицы252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3">
    <w:name w:val="Сетка таблицы262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3">
    <w:name w:val="Сетка таблицы524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3">
    <w:name w:val="Сетка таблицы624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3">
    <w:name w:val="Сетка таблицы724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0">
    <w:name w:val="Нет списка153"/>
    <w:next w:val="a2"/>
    <w:uiPriority w:val="99"/>
    <w:semiHidden/>
    <w:unhideWhenUsed/>
    <w:rsid w:val="00C24251"/>
  </w:style>
  <w:style w:type="table" w:customStyle="1" w:styleId="2030">
    <w:name w:val="Сетка таблицы20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Сетка таблицы1173"/>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3">
    <w:name w:val="Сетка таблицы27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3">
    <w:name w:val="Сетка таблицы425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4">
    <w:name w:val="Сетка таблицы2151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3">
    <w:name w:val="Сетка таблицы223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3">
    <w:name w:val="Сетка таблицы232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3">
    <w:name w:val="Сетка таблицы242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3">
    <w:name w:val="Сетка таблицы252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53">
    <w:name w:val="Сетка таблицы262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3">
    <w:name w:val="Сетка таблицы525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3">
    <w:name w:val="Сетка таблицы625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3">
    <w:name w:val="Сетка таблицы725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3">
    <w:name w:val="Сетка таблицы32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3">
    <w:name w:val="Сетка таблицы426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3">
    <w:name w:val="Сетка таблицы215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3">
    <w:name w:val="Сетка таблицы223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83">
    <w:name w:val="Сетка таблицы232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3">
    <w:name w:val="Сетка таблицы242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3">
    <w:name w:val="Сетка таблицы252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63">
    <w:name w:val="Сетка таблицы262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3">
    <w:name w:val="Сетка таблицы526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3">
    <w:name w:val="Сетка таблицы626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3">
    <w:name w:val="Сетка таблицы726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3">
    <w:name w:val="Сетка таблицы32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3">
    <w:name w:val="Сетка таблицы427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3">
    <w:name w:val="Сетка таблицы215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3">
    <w:name w:val="Сетка таблицы223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93">
    <w:name w:val="Сетка таблицы232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3">
    <w:name w:val="Сетка таблицы242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3">
    <w:name w:val="Сетка таблицы252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73">
    <w:name w:val="Сетка таблицы262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3">
    <w:name w:val="Сетка таблицы527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3">
    <w:name w:val="Сетка таблицы627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3">
    <w:name w:val="Сетка таблицы727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3">
    <w:name w:val="Сетка таблицы32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3">
    <w:name w:val="Сетка таблицы428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3">
    <w:name w:val="Сетка таблицы215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3">
    <w:name w:val="Сетка таблицы223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3">
    <w:name w:val="Сетка таблицы233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83">
    <w:name w:val="Сетка таблицы242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83">
    <w:name w:val="Сетка таблицы252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83">
    <w:name w:val="Сетка таблицы262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3">
    <w:name w:val="Сетка таблицы528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3">
    <w:name w:val="Сетка таблицы628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3">
    <w:name w:val="Сетка таблицы728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0">
    <w:name w:val="Сетка таблицы34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0">
    <w:name w:val="Сетка таблицы440"/>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7">
    <w:name w:val="Сетка таблицы216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8">
    <w:name w:val="Сетка таблицы224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4">
    <w:name w:val="Сетка таблицы23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0">
    <w:name w:val="Сетка таблицы254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0">
    <w:name w:val="Сетка таблицы264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0">
    <w:name w:val="Сетка таблицы540"/>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0">
    <w:name w:val="Сетка таблицы640"/>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0"/>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0"/>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8">
    <w:name w:val="Сетка таблицы216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9">
    <w:name w:val="Сетка таблицы224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5">
    <w:name w:val="Сетка таблицы234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4">
    <w:name w:val="Сетка таблицы24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4">
    <w:name w:val="Сетка таблицы25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4">
    <w:name w:val="Сетка таблицы26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9">
    <w:name w:val="Сетка таблицы216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0">
    <w:name w:val="Сетка таблицы225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6">
    <w:name w:val="Сетка таблицы234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5">
    <w:name w:val="Сетка таблицы244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5">
    <w:name w:val="Сетка таблицы254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5">
    <w:name w:val="Сетка таблицы264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Сетка таблицы34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
    <w:name w:val="Сетка таблицы446"/>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4">
    <w:name w:val="Сетка таблицы22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7">
    <w:name w:val="Сетка таблицы234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6">
    <w:name w:val="Сетка таблицы244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6">
    <w:name w:val="Сетка таблицы254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6">
    <w:name w:val="Сетка таблицы264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6">
    <w:name w:val="Сетка таблицы546"/>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6">
    <w:name w:val="Сетка таблицы646"/>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6">
    <w:name w:val="Сетка таблицы746"/>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6">
    <w:name w:val="Сетка таблицы21226"/>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7">
    <w:name w:val="Сетка таблицы447"/>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4">
    <w:name w:val="Сетка таблицы21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5">
    <w:name w:val="Сетка таблицы225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8">
    <w:name w:val="Сетка таблицы234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7">
    <w:name w:val="Сетка таблицы244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7">
    <w:name w:val="Сетка таблицы254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7">
    <w:name w:val="Сетка таблицы264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7">
    <w:name w:val="Сетка таблицы54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7">
    <w:name w:val="Сетка таблицы64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7">
    <w:name w:val="Сетка таблицы74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7">
    <w:name w:val="Сетка таблицы21227"/>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a">
    <w:name w:val="Нет списка26"/>
    <w:next w:val="a2"/>
    <w:uiPriority w:val="99"/>
    <w:semiHidden/>
    <w:unhideWhenUsed/>
    <w:rsid w:val="00C24251"/>
  </w:style>
  <w:style w:type="table" w:customStyle="1" w:styleId="600">
    <w:name w:val="Сетка таблицы60"/>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7">
    <w:name w:val="Сетка таблицы27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8">
    <w:name w:val="Сетка таблицы34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8">
    <w:name w:val="Сетка таблицы448"/>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5">
    <w:name w:val="Сетка таблицы217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6">
    <w:name w:val="Сетка таблицы225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9">
    <w:name w:val="Сетка таблицы234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8">
    <w:name w:val="Сетка таблицы244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8">
    <w:name w:val="Сетка таблицы254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8">
    <w:name w:val="Сетка таблицы264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8">
    <w:name w:val="Сетка таблицы548"/>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8">
    <w:name w:val="Сетка таблицы648"/>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8">
    <w:name w:val="Сетка таблицы748"/>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C24251"/>
  </w:style>
  <w:style w:type="numbering" w:customStyle="1" w:styleId="278">
    <w:name w:val="Нет списка27"/>
    <w:next w:val="a2"/>
    <w:uiPriority w:val="99"/>
    <w:semiHidden/>
    <w:unhideWhenUsed/>
    <w:rsid w:val="00C24251"/>
  </w:style>
  <w:style w:type="table" w:customStyle="1" w:styleId="3116">
    <w:name w:val="Сетка таблицы311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C24251"/>
  </w:style>
  <w:style w:type="table" w:customStyle="1" w:styleId="4116">
    <w:name w:val="Сетка таблицы4116"/>
    <w:basedOn w:val="a1"/>
    <w:next w:val="ad"/>
    <w:uiPriority w:val="59"/>
    <w:rsid w:val="00C24251"/>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8">
    <w:name w:val="Сетка таблицы21228"/>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6">
    <w:name w:val="Сетка таблицы2211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6">
    <w:name w:val="Сетка таблицы2311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6">
    <w:name w:val="Сетка таблицы2411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6">
    <w:name w:val="Сетка таблицы2511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6">
    <w:name w:val="Сетка таблицы2611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80">
    <w:name w:val="Сетка таблицы278"/>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6">
    <w:name w:val="Сетка таблицы21111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Сетка таблицы21211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0">
    <w:name w:val="Сетка таблицы2112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6">
    <w:name w:val="Сетка таблицы21316"/>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4">
    <w:name w:val="Сетка таблицы2113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6">
    <w:name w:val="Сетка таблицы21416"/>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4">
    <w:name w:val="Сетка таблицы2114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5">
    <w:name w:val="Сетка таблицы21515"/>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0">
    <w:name w:val="Сетка таблицы21610"/>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4">
    <w:name w:val="Сетка таблицы2115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6">
    <w:name w:val="Сетка таблицы217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4">
    <w:name w:val="Сетка таблицы218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4">
    <w:name w:val="Сетка таблицы2116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4">
    <w:name w:val="Сетка таблицы219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4">
    <w:name w:val="Сетка таблицы2110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4">
    <w:name w:val="Сетка таблицы2117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4">
    <w:name w:val="Сетка таблицы220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4">
    <w:name w:val="Сетка таблицы2118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4">
    <w:name w:val="Сетка таблицы2119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2"/>
    <w:uiPriority w:val="99"/>
    <w:semiHidden/>
    <w:unhideWhenUsed/>
    <w:rsid w:val="00C24251"/>
  </w:style>
  <w:style w:type="table" w:customStyle="1" w:styleId="5116">
    <w:name w:val="Сетка таблицы5116"/>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2"/>
    <w:uiPriority w:val="99"/>
    <w:semiHidden/>
    <w:unhideWhenUsed/>
    <w:rsid w:val="00C24251"/>
  </w:style>
  <w:style w:type="table" w:customStyle="1" w:styleId="6116">
    <w:name w:val="Сетка таблицы6116"/>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2"/>
    <w:uiPriority w:val="99"/>
    <w:semiHidden/>
    <w:unhideWhenUsed/>
    <w:rsid w:val="00C24251"/>
  </w:style>
  <w:style w:type="table" w:customStyle="1" w:styleId="7116">
    <w:name w:val="Сетка таблицы7116"/>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4">
    <w:name w:val="Сетка таблицы2120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4">
    <w:name w:val="Сетка таблицы21110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9">
    <w:name w:val="Нет списка74"/>
    <w:next w:val="a2"/>
    <w:uiPriority w:val="99"/>
    <w:semiHidden/>
    <w:unhideWhenUsed/>
    <w:rsid w:val="00C24251"/>
  </w:style>
  <w:style w:type="table" w:customStyle="1" w:styleId="84">
    <w:name w:val="Сетка таблицы8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C24251"/>
  </w:style>
  <w:style w:type="table" w:customStyle="1" w:styleId="22216">
    <w:name w:val="Сетка таблицы2221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a">
    <w:name w:val="Нет списка214"/>
    <w:next w:val="a2"/>
    <w:uiPriority w:val="99"/>
    <w:semiHidden/>
    <w:unhideWhenUsed/>
    <w:rsid w:val="00C24251"/>
  </w:style>
  <w:style w:type="numbering" w:customStyle="1" w:styleId="3140">
    <w:name w:val="Нет списка314"/>
    <w:next w:val="a2"/>
    <w:uiPriority w:val="99"/>
    <w:semiHidden/>
    <w:unhideWhenUsed/>
    <w:rsid w:val="00C24251"/>
  </w:style>
  <w:style w:type="table" w:customStyle="1" w:styleId="1117">
    <w:name w:val="Сетка таблицы1117"/>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7">
    <w:name w:val="Сетка таблицы211117"/>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5">
    <w:name w:val="Сетка таблицы22315"/>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2"/>
    <w:uiPriority w:val="99"/>
    <w:semiHidden/>
    <w:unhideWhenUsed/>
    <w:rsid w:val="00C24251"/>
  </w:style>
  <w:style w:type="numbering" w:customStyle="1" w:styleId="5140">
    <w:name w:val="Нет списка514"/>
    <w:next w:val="a2"/>
    <w:uiPriority w:val="99"/>
    <w:semiHidden/>
    <w:unhideWhenUsed/>
    <w:rsid w:val="00C24251"/>
  </w:style>
  <w:style w:type="numbering" w:customStyle="1" w:styleId="6140">
    <w:name w:val="Нет списка614"/>
    <w:next w:val="a2"/>
    <w:uiPriority w:val="99"/>
    <w:semiHidden/>
    <w:unhideWhenUsed/>
    <w:rsid w:val="00C24251"/>
  </w:style>
  <w:style w:type="numbering" w:customStyle="1" w:styleId="840">
    <w:name w:val="Нет списка84"/>
    <w:next w:val="a2"/>
    <w:uiPriority w:val="99"/>
    <w:semiHidden/>
    <w:unhideWhenUsed/>
    <w:rsid w:val="00C24251"/>
  </w:style>
  <w:style w:type="table" w:customStyle="1" w:styleId="94">
    <w:name w:val="Сетка таблицы9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2"/>
    <w:uiPriority w:val="99"/>
    <w:semiHidden/>
    <w:unhideWhenUsed/>
    <w:rsid w:val="00C24251"/>
  </w:style>
  <w:style w:type="table" w:customStyle="1" w:styleId="22410">
    <w:name w:val="Сетка таблицы224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a">
    <w:name w:val="Нет списка224"/>
    <w:next w:val="a2"/>
    <w:uiPriority w:val="99"/>
    <w:semiHidden/>
    <w:unhideWhenUsed/>
    <w:rsid w:val="00C24251"/>
  </w:style>
  <w:style w:type="table" w:customStyle="1" w:styleId="3216">
    <w:name w:val="Сетка таблицы321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0">
    <w:name w:val="Нет списка324"/>
    <w:next w:val="a2"/>
    <w:uiPriority w:val="99"/>
    <w:semiHidden/>
    <w:unhideWhenUsed/>
    <w:rsid w:val="00C24251"/>
  </w:style>
  <w:style w:type="table" w:customStyle="1" w:styleId="4216">
    <w:name w:val="Сетка таблицы4216"/>
    <w:basedOn w:val="a1"/>
    <w:next w:val="ad"/>
    <w:uiPriority w:val="59"/>
    <w:rsid w:val="00C24251"/>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9">
    <w:name w:val="Сетка таблицы21229"/>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7">
    <w:name w:val="Сетка таблицы2257"/>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6">
    <w:name w:val="Сетка таблицы2321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6">
    <w:name w:val="Сетка таблицы2421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6">
    <w:name w:val="Сетка таблицы2521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6">
    <w:name w:val="Сетка таблицы2621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0">
    <w:name w:val="Нет списка424"/>
    <w:next w:val="a2"/>
    <w:uiPriority w:val="99"/>
    <w:semiHidden/>
    <w:unhideWhenUsed/>
    <w:rsid w:val="00C24251"/>
  </w:style>
  <w:style w:type="table" w:customStyle="1" w:styleId="5216">
    <w:name w:val="Сетка таблицы5216"/>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0">
    <w:name w:val="Нет списка524"/>
    <w:next w:val="a2"/>
    <w:uiPriority w:val="99"/>
    <w:semiHidden/>
    <w:unhideWhenUsed/>
    <w:rsid w:val="00C24251"/>
  </w:style>
  <w:style w:type="table" w:customStyle="1" w:styleId="6216">
    <w:name w:val="Сетка таблицы6216"/>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0">
    <w:name w:val="Нет списка624"/>
    <w:next w:val="a2"/>
    <w:uiPriority w:val="99"/>
    <w:semiHidden/>
    <w:unhideWhenUsed/>
    <w:rsid w:val="00C24251"/>
  </w:style>
  <w:style w:type="table" w:customStyle="1" w:styleId="7216">
    <w:name w:val="Сетка таблицы7216"/>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4">
    <w:name w:val="Сетка таблицы226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4">
    <w:name w:val="Сетка таблицы2123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4">
    <w:name w:val="Сетка таблицы21113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4">
    <w:name w:val="Сетка таблицы227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4">
    <w:name w:val="Сетка таблицы2124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4">
    <w:name w:val="Сетка таблицы21114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4">
    <w:name w:val="Сетка таблицы228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4">
    <w:name w:val="Сетка таблицы2125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4">
    <w:name w:val="Сетка таблицы21115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4">
    <w:name w:val="Сетка таблицы229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4">
    <w:name w:val="Сетка таблицы2126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4">
    <w:name w:val="Сетка таблицы21116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4">
    <w:name w:val="Сетка таблицы230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4">
    <w:name w:val="Сетка таблицы2127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4">
    <w:name w:val="Сетка таблицы21117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4">
    <w:name w:val="Сетка таблицы2128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4">
    <w:name w:val="Сетка таблицы21118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0">
    <w:name w:val="Нет списка94"/>
    <w:next w:val="a2"/>
    <w:uiPriority w:val="99"/>
    <w:semiHidden/>
    <w:unhideWhenUsed/>
    <w:rsid w:val="00C24251"/>
  </w:style>
  <w:style w:type="table" w:customStyle="1" w:styleId="104">
    <w:name w:val="Сетка таблицы10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0">
    <w:name w:val="Сетка таблицы2341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Сетка таблицы4310"/>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4">
    <w:name w:val="Сетка таблицы212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4">
    <w:name w:val="Сетка таблицы2111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4">
    <w:name w:val="Сетка таблицы221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4">
    <w:name w:val="Сетка таблицы23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0">
    <w:name w:val="Сетка таблицы2431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0">
    <w:name w:val="Сетка таблицы2531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0">
    <w:name w:val="Сетка таблицы2631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Сетка таблицы5310"/>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0"/>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0"/>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9">
    <w:name w:val="Сетка таблицы34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9">
    <w:name w:val="Сетка таблицы449"/>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4">
    <w:name w:val="Сетка таблицы213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7">
    <w:name w:val="Сетка таблицы221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4">
    <w:name w:val="Сетка таблицы23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9">
    <w:name w:val="Сетка таблицы244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9">
    <w:name w:val="Сетка таблицы254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9">
    <w:name w:val="Сетка таблицы264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9">
    <w:name w:val="Сетка таблицы549"/>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9">
    <w:name w:val="Сетка таблицы649"/>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90">
    <w:name w:val="Сетка таблицы749"/>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7">
    <w:name w:val="Сетка таблицы213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4">
    <w:name w:val="Сетка таблицы23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4">
    <w:name w:val="Сетка таблицы24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4">
    <w:name w:val="Сетка таблицы25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4">
    <w:name w:val="Сетка таблицы26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4">
    <w:name w:val="Сетка таблицы75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
    <w:name w:val="Сетка таблицы46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4">
    <w:name w:val="Сетка таблицы221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4">
    <w:name w:val="Сетка таблицы23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4">
    <w:name w:val="Сетка таблицы24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4">
    <w:name w:val="Сетка таблицы25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4">
    <w:name w:val="Сетка таблицы26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4">
    <w:name w:val="Сетка таблицы56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4">
    <w:name w:val="Сетка таблицы66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4">
    <w:name w:val="Сетка таблицы76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4">
    <w:name w:val="Сетка таблицы3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4">
    <w:name w:val="Сетка таблицы47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4">
    <w:name w:val="Сетка таблицы213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4">
    <w:name w:val="Сетка таблицы221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4">
    <w:name w:val="Сетка таблицы23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4">
    <w:name w:val="Сетка таблицы24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4">
    <w:name w:val="Сетка таблицы25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4">
    <w:name w:val="Сетка таблицы26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4">
    <w:name w:val="Сетка таблицы57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4">
    <w:name w:val="Сетка таблицы67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4">
    <w:name w:val="Сетка таблицы77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4">
    <w:name w:val="Сетка таблицы3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
    <w:name w:val="Сетка таблицы48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4">
    <w:name w:val="Сетка таблицы213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4">
    <w:name w:val="Сетка таблицы221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4">
    <w:name w:val="Сетка таблицы231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4">
    <w:name w:val="Сетка таблицы24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4">
    <w:name w:val="Сетка таблицы25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4">
    <w:name w:val="Сетка таблицы26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4">
    <w:name w:val="Сетка таблицы58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4">
    <w:name w:val="Сетка таблицы68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4">
    <w:name w:val="Сетка таблицы78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
    <w:name w:val="Сетка таблицы3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
    <w:name w:val="Сетка таблицы49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4">
    <w:name w:val="Сетка таблицы213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4">
    <w:name w:val="Сетка таблицы221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7">
    <w:name w:val="Сетка таблицы231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4">
    <w:name w:val="Сетка таблицы24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4">
    <w:name w:val="Сетка таблицы25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4">
    <w:name w:val="Сетка таблицы26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4">
    <w:name w:val="Сетка таблицы59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4">
    <w:name w:val="Сетка таблицы69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4">
    <w:name w:val="Сетка таблицы79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
    <w:name w:val="Сетка таблицы31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4">
    <w:name w:val="Сетка таблицы410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4">
    <w:name w:val="Сетка таблицы213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4">
    <w:name w:val="Сетка таблицы221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4">
    <w:name w:val="Сетка таблицы231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4">
    <w:name w:val="Сетка таблицы241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4">
    <w:name w:val="Сетка таблицы251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4">
    <w:name w:val="Сетка таблицы261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4">
    <w:name w:val="Сетка таблицы510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4">
    <w:name w:val="Сетка таблицы610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4">
    <w:name w:val="Сетка таблицы710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4">
    <w:name w:val="Сетка таблицы213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4">
    <w:name w:val="Сетка таблицы221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4">
    <w:name w:val="Сетка таблицы231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7">
    <w:name w:val="Сетка таблицы241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7">
    <w:name w:val="Сетка таблицы251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7">
    <w:name w:val="Сетка таблицы261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0">
    <w:name w:val="Нет списка104"/>
    <w:next w:val="a2"/>
    <w:uiPriority w:val="99"/>
    <w:semiHidden/>
    <w:unhideWhenUsed/>
    <w:rsid w:val="00C24251"/>
  </w:style>
  <w:style w:type="table" w:customStyle="1" w:styleId="154">
    <w:name w:val="Сетка таблицы15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4">
    <w:name w:val="Сетка таблицы24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84">
    <w:name w:val="Сетка таблицы213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4">
    <w:name w:val="Сетка таблицы2112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4">
    <w:name w:val="Сетка таблицы221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4">
    <w:name w:val="Сетка таблицы231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4">
    <w:name w:val="Сетка таблицы241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4">
    <w:name w:val="Сетка таблицы251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4">
    <w:name w:val="Сетка таблицы261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94">
    <w:name w:val="Сетка таблицы213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4">
    <w:name w:val="Сетка таблицы222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4">
    <w:name w:val="Сетка таблицы231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4">
    <w:name w:val="Сетка таблицы241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4">
    <w:name w:val="Сетка таблицы251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4">
    <w:name w:val="Сетка таблицы261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4">
    <w:name w:val="Сетка таблицы214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7">
    <w:name w:val="Сетка таблицы222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4">
    <w:name w:val="Сетка таблицы231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4">
    <w:name w:val="Сетка таблицы241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4">
    <w:name w:val="Сетка таблицы251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4">
    <w:name w:val="Сетка таблицы261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4">
    <w:name w:val="Сетка таблицы415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7">
    <w:name w:val="Сетка таблицы214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4">
    <w:name w:val="Сетка таблицы231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4">
    <w:name w:val="Сетка таблицы241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4">
    <w:name w:val="Сетка таблицы251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4">
    <w:name w:val="Сетка таблицы261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4">
    <w:name w:val="Сетка таблицы515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4">
    <w:name w:val="Сетка таблицы615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4">
    <w:name w:val="Сетка таблицы31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4">
    <w:name w:val="Сетка таблицы416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4">
    <w:name w:val="Сетка таблицы214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4">
    <w:name w:val="Сетка таблицы222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4">
    <w:name w:val="Сетка таблицы231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4">
    <w:name w:val="Сетка таблицы241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4">
    <w:name w:val="Сетка таблицы251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4">
    <w:name w:val="Сетка таблицы261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4">
    <w:name w:val="Сетка таблицы516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4">
    <w:name w:val="Сетка таблицы616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4">
    <w:name w:val="Сетка таблицы31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4">
    <w:name w:val="Сетка таблицы417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4">
    <w:name w:val="Сетка таблицы214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4">
    <w:name w:val="Сетка таблицы222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94">
    <w:name w:val="Сетка таблицы231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4">
    <w:name w:val="Сетка таблицы241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4">
    <w:name w:val="Сетка таблицы251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4">
    <w:name w:val="Сетка таблицы261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4">
    <w:name w:val="Сетка таблицы517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4">
    <w:name w:val="Сетка таблицы617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4">
    <w:name w:val="Сетка таблицы31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4">
    <w:name w:val="Сетка таблицы418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4">
    <w:name w:val="Сетка таблицы214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4">
    <w:name w:val="Сетка таблицы222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4">
    <w:name w:val="Сетка таблицы232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84">
    <w:name w:val="Сетка таблицы241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4">
    <w:name w:val="Сетка таблицы251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84">
    <w:name w:val="Сетка таблицы261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4">
    <w:name w:val="Сетка таблицы518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4">
    <w:name w:val="Сетка таблицы618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4">
    <w:name w:val="Сетка таблицы31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4">
    <w:name w:val="Сетка таблицы419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4">
    <w:name w:val="Сетка таблицы214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4">
    <w:name w:val="Сетка таблицы222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7">
    <w:name w:val="Сетка таблицы232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94">
    <w:name w:val="Сетка таблицы241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4">
    <w:name w:val="Сетка таблицы251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94">
    <w:name w:val="Сетка таблицы261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4">
    <w:name w:val="Сетка таблицы519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4">
    <w:name w:val="Сетка таблицы619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4">
    <w:name w:val="Сетка таблицы719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4">
    <w:name w:val="Сетка таблицы32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4">
    <w:name w:val="Сетка таблицы420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64">
    <w:name w:val="Сетка таблицы214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4">
    <w:name w:val="Сетка таблицы222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4">
    <w:name w:val="Сетка таблицы232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4">
    <w:name w:val="Сетка таблицы242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4">
    <w:name w:val="Сетка таблицы252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4">
    <w:name w:val="Сетка таблицы262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4">
    <w:name w:val="Сетка таблицы520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4">
    <w:name w:val="Сетка таблицы620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4">
    <w:name w:val="Сетка таблицы720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7">
    <w:name w:val="Сетка таблицы4217"/>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74">
    <w:name w:val="Сетка таблицы214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84">
    <w:name w:val="Сетка таблицы222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4">
    <w:name w:val="Сетка таблицы232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7">
    <w:name w:val="Сетка таблицы242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7">
    <w:name w:val="Сетка таблицы252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7">
    <w:name w:val="Сетка таблицы262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7">
    <w:name w:val="Сетка таблицы521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7">
    <w:name w:val="Сетка таблицы621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7">
    <w:name w:val="Сетка таблицы721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Нет списка134"/>
    <w:next w:val="a2"/>
    <w:uiPriority w:val="99"/>
    <w:semiHidden/>
    <w:unhideWhenUsed/>
    <w:rsid w:val="00C24251"/>
  </w:style>
  <w:style w:type="table" w:customStyle="1" w:styleId="174">
    <w:name w:val="Сетка таблицы17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4">
    <w:name w:val="Сетка таблицы25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84">
    <w:name w:val="Сетка таблицы214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94">
    <w:name w:val="Сетка таблицы222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4">
    <w:name w:val="Сетка таблицы232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4">
    <w:name w:val="Сетка таблицы242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4">
    <w:name w:val="Сетка таблицы252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4">
    <w:name w:val="Сетка таблицы262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4">
    <w:name w:val="Сетка таблицы423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94">
    <w:name w:val="Сетка таблицы214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4">
    <w:name w:val="Сетка таблицы223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4">
    <w:name w:val="Сетка таблицы232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4">
    <w:name w:val="Сетка таблицы242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4">
    <w:name w:val="Сетка таблицы252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4">
    <w:name w:val="Сетка таблицы262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4">
    <w:name w:val="Сетка таблицы523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4">
    <w:name w:val="Сетка таблицы623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4">
    <w:name w:val="Сетка таблицы723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Нет списка144"/>
    <w:next w:val="a2"/>
    <w:uiPriority w:val="99"/>
    <w:semiHidden/>
    <w:unhideWhenUsed/>
    <w:rsid w:val="00C24251"/>
  </w:style>
  <w:style w:type="table" w:customStyle="1" w:styleId="194">
    <w:name w:val="Сетка таблицы19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4">
    <w:name w:val="Сетка таблицы26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4">
    <w:name w:val="Сетка таблицы424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4">
    <w:name w:val="Сетка таблицы215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6">
    <w:name w:val="Сетка таблицы2231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4">
    <w:name w:val="Сетка таблицы232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4">
    <w:name w:val="Сетка таблицы242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4">
    <w:name w:val="Сетка таблицы252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4">
    <w:name w:val="Сетка таблицы262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4">
    <w:name w:val="Сетка таблицы524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4">
    <w:name w:val="Сетка таблицы624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4">
    <w:name w:val="Сетка таблицы724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0">
    <w:name w:val="Нет списка154"/>
    <w:next w:val="a2"/>
    <w:uiPriority w:val="99"/>
    <w:semiHidden/>
    <w:unhideWhenUsed/>
    <w:rsid w:val="00C24251"/>
  </w:style>
  <w:style w:type="table" w:customStyle="1" w:styleId="204">
    <w:name w:val="Сетка таблицы20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
    <w:name w:val="Сетка таблицы1174"/>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4">
    <w:name w:val="Сетка таблицы27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4">
    <w:name w:val="Сетка таблицы32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4">
    <w:name w:val="Сетка таблицы425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6">
    <w:name w:val="Сетка таблицы2151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етка таблицы1184"/>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4">
    <w:name w:val="Сетка таблицы2112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4">
    <w:name w:val="Сетка таблицы223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4">
    <w:name w:val="Сетка таблицы232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4">
    <w:name w:val="Сетка таблицы242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4">
    <w:name w:val="Сетка таблицы252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54">
    <w:name w:val="Сетка таблицы262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4">
    <w:name w:val="Сетка таблицы525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4">
    <w:name w:val="Сетка таблицы625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4">
    <w:name w:val="Сетка таблицы725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4">
    <w:name w:val="Сетка таблицы32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4">
    <w:name w:val="Сетка таблицы426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4">
    <w:name w:val="Сетка таблицы215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4">
    <w:name w:val="Сетка таблицы223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84">
    <w:name w:val="Сетка таблицы232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4">
    <w:name w:val="Сетка таблицы242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4">
    <w:name w:val="Сетка таблицы252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64">
    <w:name w:val="Сетка таблицы262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4">
    <w:name w:val="Сетка таблицы526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4">
    <w:name w:val="Сетка таблицы626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4">
    <w:name w:val="Сетка таблицы726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4">
    <w:name w:val="Сетка таблицы32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4">
    <w:name w:val="Сетка таблицы427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4">
    <w:name w:val="Сетка таблицы215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4">
    <w:name w:val="Сетка таблицы223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94">
    <w:name w:val="Сетка таблицы232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4">
    <w:name w:val="Сетка таблицы242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4">
    <w:name w:val="Сетка таблицы252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74">
    <w:name w:val="Сетка таблицы262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4">
    <w:name w:val="Сетка таблицы527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4">
    <w:name w:val="Сетка таблицы627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4">
    <w:name w:val="Сетка таблицы727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4">
    <w:name w:val="Сетка таблицы32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4">
    <w:name w:val="Сетка таблицы428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4">
    <w:name w:val="Сетка таблицы215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4">
    <w:name w:val="Сетка таблицы223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4">
    <w:name w:val="Сетка таблицы233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84">
    <w:name w:val="Сетка таблицы242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84">
    <w:name w:val="Сетка таблицы252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84">
    <w:name w:val="Сетка таблицы262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4">
    <w:name w:val="Сетка таблицы528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4">
    <w:name w:val="Сетка таблицы628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4">
    <w:name w:val="Сетка таблицы728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D8A"/>
    <w:pPr>
      <w:spacing w:after="200" w:line="276" w:lineRule="auto"/>
    </w:pPr>
    <w:rPr>
      <w:rFonts w:ascii="Calibri" w:eastAsia="Calibri" w:hAnsi="Calibri" w:cs="Times New Roman"/>
    </w:rPr>
  </w:style>
  <w:style w:type="paragraph" w:styleId="1">
    <w:name w:val="heading 1"/>
    <w:basedOn w:val="a"/>
    <w:next w:val="a"/>
    <w:link w:val="10"/>
    <w:uiPriority w:val="9"/>
    <w:qFormat/>
    <w:rsid w:val="002C21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17F6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DB2A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nhideWhenUsed/>
    <w:qFormat/>
    <w:rsid w:val="00AC27D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1A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17F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2AFF"/>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rsid w:val="00AC27D2"/>
    <w:rPr>
      <w:rFonts w:asciiTheme="majorHAnsi" w:eastAsiaTheme="majorEastAsia" w:hAnsiTheme="majorHAnsi" w:cstheme="majorBidi"/>
      <w:color w:val="2E74B5" w:themeColor="accent1" w:themeShade="BF"/>
    </w:rPr>
  </w:style>
  <w:style w:type="character" w:styleId="a3">
    <w:name w:val="Hyperlink"/>
    <w:basedOn w:val="a0"/>
    <w:uiPriority w:val="99"/>
    <w:unhideWhenUsed/>
    <w:rsid w:val="006F051A"/>
    <w:rPr>
      <w:color w:val="0563C1" w:themeColor="hyperlink"/>
      <w:u w:val="single"/>
    </w:rPr>
  </w:style>
  <w:style w:type="paragraph" w:styleId="a4">
    <w:name w:val="Normal (Web)"/>
    <w:basedOn w:val="a"/>
    <w:uiPriority w:val="99"/>
    <w:unhideWhenUsed/>
    <w:rsid w:val="00AA1EE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AA1EE2"/>
    <w:rPr>
      <w:b/>
      <w:bCs/>
    </w:rPr>
  </w:style>
  <w:style w:type="paragraph" w:styleId="a6">
    <w:name w:val="List Paragraph"/>
    <w:basedOn w:val="a"/>
    <w:uiPriority w:val="34"/>
    <w:qFormat/>
    <w:rsid w:val="002A2D8A"/>
    <w:pPr>
      <w:ind w:left="720"/>
      <w:contextualSpacing/>
    </w:pPr>
  </w:style>
  <w:style w:type="paragraph" w:styleId="a7">
    <w:name w:val="Title"/>
    <w:basedOn w:val="a"/>
    <w:link w:val="a8"/>
    <w:qFormat/>
    <w:rsid w:val="002A2D8A"/>
    <w:pPr>
      <w:spacing w:after="0" w:line="240" w:lineRule="auto"/>
      <w:ind w:firstLine="709"/>
      <w:jc w:val="center"/>
    </w:pPr>
    <w:rPr>
      <w:rFonts w:ascii="Times New Roman" w:eastAsia="Times New Roman" w:hAnsi="Times New Roman"/>
      <w:b/>
      <w:sz w:val="26"/>
      <w:szCs w:val="20"/>
      <w:lang w:eastAsia="ru-RU"/>
    </w:rPr>
  </w:style>
  <w:style w:type="character" w:customStyle="1" w:styleId="a8">
    <w:name w:val="Название Знак"/>
    <w:basedOn w:val="a0"/>
    <w:link w:val="a7"/>
    <w:rsid w:val="002A2D8A"/>
    <w:rPr>
      <w:rFonts w:ascii="Times New Roman" w:eastAsia="Times New Roman" w:hAnsi="Times New Roman" w:cs="Times New Roman"/>
      <w:b/>
      <w:sz w:val="26"/>
      <w:szCs w:val="20"/>
      <w:lang w:eastAsia="ru-RU"/>
    </w:rPr>
  </w:style>
  <w:style w:type="paragraph" w:styleId="a9">
    <w:name w:val="footer"/>
    <w:basedOn w:val="a"/>
    <w:link w:val="aa"/>
    <w:uiPriority w:val="99"/>
    <w:unhideWhenUsed/>
    <w:rsid w:val="002A2D8A"/>
    <w:pPr>
      <w:tabs>
        <w:tab w:val="center" w:pos="4677"/>
        <w:tab w:val="right" w:pos="9355"/>
      </w:tabs>
    </w:pPr>
  </w:style>
  <w:style w:type="character" w:customStyle="1" w:styleId="aa">
    <w:name w:val="Нижний колонтитул Знак"/>
    <w:basedOn w:val="a0"/>
    <w:link w:val="a9"/>
    <w:uiPriority w:val="99"/>
    <w:rsid w:val="002A2D8A"/>
    <w:rPr>
      <w:rFonts w:ascii="Calibri" w:eastAsia="Calibri" w:hAnsi="Calibri" w:cs="Times New Roman"/>
    </w:rPr>
  </w:style>
  <w:style w:type="character" w:customStyle="1" w:styleId="itemtextresizertitle">
    <w:name w:val="itemtextresizertitle"/>
    <w:basedOn w:val="a0"/>
    <w:rsid w:val="00B17F6D"/>
  </w:style>
  <w:style w:type="character" w:styleId="ab">
    <w:name w:val="Emphasis"/>
    <w:basedOn w:val="a0"/>
    <w:uiPriority w:val="20"/>
    <w:qFormat/>
    <w:rsid w:val="002C21A6"/>
    <w:rPr>
      <w:i/>
      <w:iCs/>
    </w:rPr>
  </w:style>
  <w:style w:type="paragraph" w:customStyle="1" w:styleId="description">
    <w:name w:val="description"/>
    <w:basedOn w:val="a"/>
    <w:rsid w:val="009548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icsource">
    <w:name w:val="pic_source"/>
    <w:basedOn w:val="a0"/>
    <w:rsid w:val="009548D6"/>
  </w:style>
  <w:style w:type="character" w:customStyle="1" w:styleId="newsdate">
    <w:name w:val="news_date"/>
    <w:basedOn w:val="a0"/>
    <w:rsid w:val="009548D6"/>
  </w:style>
  <w:style w:type="character" w:customStyle="1" w:styleId="eye">
    <w:name w:val="eye"/>
    <w:basedOn w:val="a0"/>
    <w:rsid w:val="00107473"/>
  </w:style>
  <w:style w:type="character" w:customStyle="1" w:styleId="buttontext">
    <w:name w:val="button__text"/>
    <w:basedOn w:val="a0"/>
    <w:rsid w:val="00AC27D2"/>
  </w:style>
  <w:style w:type="character" w:customStyle="1" w:styleId="3n3y0">
    <w:name w:val="_3n3y0"/>
    <w:basedOn w:val="a0"/>
    <w:rsid w:val="00AC27D2"/>
  </w:style>
  <w:style w:type="paragraph" w:customStyle="1" w:styleId="name">
    <w:name w:val="name"/>
    <w:basedOn w:val="a"/>
    <w:rsid w:val="000B43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ours">
    <w:name w:val="hours"/>
    <w:basedOn w:val="a0"/>
    <w:rsid w:val="000B43D4"/>
  </w:style>
  <w:style w:type="character" w:customStyle="1" w:styleId="image-origin">
    <w:name w:val="image-origin"/>
    <w:basedOn w:val="a0"/>
    <w:rsid w:val="000B43D4"/>
  </w:style>
  <w:style w:type="paragraph" w:customStyle="1" w:styleId="paragraph">
    <w:name w:val="paragraph"/>
    <w:basedOn w:val="a"/>
    <w:rsid w:val="000B43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mage-author">
    <w:name w:val="image-author"/>
    <w:basedOn w:val="a0"/>
    <w:rsid w:val="000B43D4"/>
  </w:style>
  <w:style w:type="character" w:customStyle="1" w:styleId="image-description">
    <w:name w:val="image-description"/>
    <w:basedOn w:val="a0"/>
    <w:rsid w:val="000B43D4"/>
  </w:style>
  <w:style w:type="paragraph" w:customStyle="1" w:styleId="lead">
    <w:name w:val="lead"/>
    <w:basedOn w:val="a"/>
    <w:rsid w:val="000B43D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rticletext">
    <w:name w:val="b-article__text"/>
    <w:basedOn w:val="a"/>
    <w:rsid w:val="00366943"/>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FollowedHyperlink"/>
    <w:basedOn w:val="a0"/>
    <w:uiPriority w:val="99"/>
    <w:semiHidden/>
    <w:unhideWhenUsed/>
    <w:rsid w:val="00172217"/>
    <w:rPr>
      <w:color w:val="954F72" w:themeColor="followedHyperlink"/>
      <w:u w:val="single"/>
    </w:rPr>
  </w:style>
  <w:style w:type="character" w:customStyle="1" w:styleId="status">
    <w:name w:val="status"/>
    <w:basedOn w:val="a0"/>
    <w:rsid w:val="00DB2AFF"/>
  </w:style>
  <w:style w:type="paragraph" w:customStyle="1" w:styleId="note">
    <w:name w:val="note"/>
    <w:basedOn w:val="a"/>
    <w:rsid w:val="00DB2A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ght">
    <w:name w:val="pright"/>
    <w:basedOn w:val="a"/>
    <w:rsid w:val="00BC3C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enter">
    <w:name w:val="pcenter"/>
    <w:basedOn w:val="a"/>
    <w:rsid w:val="00BC3C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23D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edlineoutborder">
    <w:name w:val="red_line_out_border"/>
    <w:basedOn w:val="a0"/>
    <w:rsid w:val="00236DFD"/>
  </w:style>
  <w:style w:type="character" w:customStyle="1" w:styleId="rednumb">
    <w:name w:val="red_numb"/>
    <w:basedOn w:val="a0"/>
    <w:rsid w:val="00236DFD"/>
  </w:style>
  <w:style w:type="table" w:styleId="ad">
    <w:name w:val="Table Grid"/>
    <w:basedOn w:val="a1"/>
    <w:uiPriority w:val="59"/>
    <w:rsid w:val="00236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выноски Знак"/>
    <w:basedOn w:val="a0"/>
    <w:link w:val="af"/>
    <w:uiPriority w:val="99"/>
    <w:rsid w:val="00236DFD"/>
    <w:rPr>
      <w:rFonts w:ascii="Tahoma" w:eastAsia="Andale Sans UI" w:hAnsi="Tahoma" w:cs="Tahoma"/>
      <w:kern w:val="3"/>
      <w:sz w:val="16"/>
      <w:szCs w:val="16"/>
      <w:lang w:val="de-DE" w:eastAsia="ja-JP" w:bidi="fa-IR"/>
    </w:rPr>
  </w:style>
  <w:style w:type="paragraph" w:styleId="af">
    <w:name w:val="Balloon Text"/>
    <w:basedOn w:val="a"/>
    <w:link w:val="ae"/>
    <w:uiPriority w:val="99"/>
    <w:unhideWhenUsed/>
    <w:rsid w:val="00236DFD"/>
    <w:pPr>
      <w:widowControl w:val="0"/>
      <w:autoSpaceDN w:val="0"/>
      <w:spacing w:after="0" w:line="240" w:lineRule="auto"/>
    </w:pPr>
    <w:rPr>
      <w:rFonts w:ascii="Tahoma" w:eastAsia="Andale Sans UI" w:hAnsi="Tahoma" w:cs="Tahoma"/>
      <w:kern w:val="3"/>
      <w:sz w:val="16"/>
      <w:szCs w:val="16"/>
      <w:lang w:val="de-DE" w:eastAsia="ja-JP" w:bidi="fa-IR"/>
    </w:rPr>
  </w:style>
  <w:style w:type="character" w:customStyle="1" w:styleId="af0">
    <w:name w:val="Текст концевой сноски Знак"/>
    <w:basedOn w:val="a0"/>
    <w:link w:val="af1"/>
    <w:uiPriority w:val="99"/>
    <w:rsid w:val="00236DFD"/>
    <w:rPr>
      <w:rFonts w:ascii="Times New Roman" w:eastAsia="Andale Sans UI" w:hAnsi="Times New Roman" w:cs="Tahoma"/>
      <w:kern w:val="3"/>
      <w:sz w:val="20"/>
      <w:szCs w:val="20"/>
      <w:lang w:val="de-DE" w:eastAsia="ja-JP" w:bidi="fa-IR"/>
    </w:rPr>
  </w:style>
  <w:style w:type="paragraph" w:styleId="af1">
    <w:name w:val="endnote text"/>
    <w:basedOn w:val="a"/>
    <w:link w:val="af0"/>
    <w:uiPriority w:val="99"/>
    <w:unhideWhenUsed/>
    <w:rsid w:val="00236DFD"/>
    <w:pPr>
      <w:widowControl w:val="0"/>
      <w:autoSpaceDN w:val="0"/>
      <w:spacing w:after="0" w:line="240" w:lineRule="auto"/>
    </w:pPr>
    <w:rPr>
      <w:rFonts w:ascii="Times New Roman" w:eastAsia="Andale Sans UI" w:hAnsi="Times New Roman" w:cs="Tahoma"/>
      <w:kern w:val="3"/>
      <w:sz w:val="20"/>
      <w:szCs w:val="20"/>
      <w:lang w:val="de-DE" w:eastAsia="ja-JP" w:bidi="fa-IR"/>
    </w:rPr>
  </w:style>
  <w:style w:type="paragraph" w:styleId="af2">
    <w:name w:val="footnote text"/>
    <w:basedOn w:val="a"/>
    <w:link w:val="af3"/>
    <w:uiPriority w:val="99"/>
    <w:unhideWhenUsed/>
    <w:rsid w:val="00236DFD"/>
    <w:pPr>
      <w:widowControl w:val="0"/>
      <w:autoSpaceDN w:val="0"/>
      <w:spacing w:after="0" w:line="240" w:lineRule="auto"/>
    </w:pPr>
    <w:rPr>
      <w:rFonts w:ascii="Times New Roman" w:eastAsia="Andale Sans UI" w:hAnsi="Times New Roman" w:cs="Tahoma"/>
      <w:kern w:val="3"/>
      <w:sz w:val="20"/>
      <w:szCs w:val="20"/>
      <w:lang w:val="de-DE" w:eastAsia="ja-JP" w:bidi="fa-IR"/>
    </w:rPr>
  </w:style>
  <w:style w:type="character" w:customStyle="1" w:styleId="af3">
    <w:name w:val="Текст сноски Знак"/>
    <w:basedOn w:val="a0"/>
    <w:link w:val="af2"/>
    <w:uiPriority w:val="99"/>
    <w:rsid w:val="00236DFD"/>
    <w:rPr>
      <w:rFonts w:ascii="Times New Roman" w:eastAsia="Andale Sans UI" w:hAnsi="Times New Roman" w:cs="Tahoma"/>
      <w:kern w:val="3"/>
      <w:sz w:val="20"/>
      <w:szCs w:val="20"/>
      <w:lang w:val="de-DE" w:eastAsia="ja-JP" w:bidi="fa-IR"/>
    </w:rPr>
  </w:style>
  <w:style w:type="character" w:customStyle="1" w:styleId="af4">
    <w:name w:val="Верхний колонтитул Знак"/>
    <w:basedOn w:val="a0"/>
    <w:link w:val="af5"/>
    <w:uiPriority w:val="99"/>
    <w:rsid w:val="00236DFD"/>
    <w:rPr>
      <w:rFonts w:ascii="Times New Roman" w:eastAsia="Andale Sans UI" w:hAnsi="Times New Roman" w:cs="Tahoma"/>
      <w:kern w:val="3"/>
      <w:sz w:val="24"/>
      <w:szCs w:val="24"/>
      <w:lang w:val="de-DE" w:eastAsia="ja-JP" w:bidi="fa-IR"/>
    </w:rPr>
  </w:style>
  <w:style w:type="paragraph" w:styleId="af5">
    <w:name w:val="header"/>
    <w:basedOn w:val="a"/>
    <w:link w:val="af4"/>
    <w:uiPriority w:val="99"/>
    <w:unhideWhenUsed/>
    <w:rsid w:val="00236DFD"/>
    <w:pPr>
      <w:widowControl w:val="0"/>
      <w:tabs>
        <w:tab w:val="center" w:pos="4677"/>
        <w:tab w:val="right" w:pos="9355"/>
      </w:tab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af6">
    <w:name w:val="Ровно"/>
    <w:aliases w:val="1,15"/>
    <w:basedOn w:val="a"/>
    <w:link w:val="af7"/>
    <w:qFormat/>
    <w:rsid w:val="00236DFD"/>
    <w:pPr>
      <w:spacing w:after="0"/>
      <w:jc w:val="both"/>
    </w:pPr>
    <w:rPr>
      <w:rFonts w:ascii="Times New Roman" w:eastAsia="Times New Roman" w:hAnsi="Times New Roman"/>
      <w:color w:val="000000"/>
      <w:sz w:val="24"/>
      <w:szCs w:val="24"/>
      <w:lang w:eastAsia="ru-RU"/>
    </w:rPr>
  </w:style>
  <w:style w:type="character" w:customStyle="1" w:styleId="af7">
    <w:name w:val="Ровно Знак"/>
    <w:aliases w:val="1 Знак,15 Знак"/>
    <w:basedOn w:val="a0"/>
    <w:link w:val="af6"/>
    <w:rsid w:val="00236DFD"/>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236DFD"/>
    <w:pPr>
      <w:suppressAutoHyphens/>
      <w:spacing w:after="160" w:line="259" w:lineRule="auto"/>
      <w:ind w:left="720"/>
    </w:pPr>
    <w:rPr>
      <w:rFonts w:eastAsia="SimSun" w:cs="font283"/>
      <w:lang w:eastAsia="ar-SA"/>
    </w:rPr>
  </w:style>
  <w:style w:type="paragraph" w:styleId="af8">
    <w:name w:val="Body Text"/>
    <w:basedOn w:val="a"/>
    <w:link w:val="af9"/>
    <w:uiPriority w:val="99"/>
    <w:unhideWhenUsed/>
    <w:rsid w:val="00236DFD"/>
    <w:pPr>
      <w:widowControl w:val="0"/>
      <w:autoSpaceDN w:val="0"/>
      <w:spacing w:after="120" w:line="240" w:lineRule="auto"/>
    </w:pPr>
    <w:rPr>
      <w:rFonts w:ascii="Times New Roman" w:eastAsia="Andale Sans UI" w:hAnsi="Times New Roman" w:cs="Tahoma"/>
      <w:kern w:val="3"/>
      <w:sz w:val="24"/>
      <w:szCs w:val="24"/>
      <w:lang w:val="de-DE" w:eastAsia="ja-JP" w:bidi="fa-IR"/>
    </w:rPr>
  </w:style>
  <w:style w:type="character" w:customStyle="1" w:styleId="af9">
    <w:name w:val="Основной текст Знак"/>
    <w:basedOn w:val="a0"/>
    <w:link w:val="af8"/>
    <w:uiPriority w:val="99"/>
    <w:rsid w:val="00236DFD"/>
    <w:rPr>
      <w:rFonts w:ascii="Times New Roman" w:eastAsia="Andale Sans UI" w:hAnsi="Times New Roman" w:cs="Tahoma"/>
      <w:kern w:val="3"/>
      <w:sz w:val="24"/>
      <w:szCs w:val="24"/>
      <w:lang w:val="de-DE" w:eastAsia="ja-JP" w:bidi="fa-IR"/>
    </w:rPr>
  </w:style>
  <w:style w:type="paragraph" w:styleId="afa">
    <w:name w:val="Body Text First Indent"/>
    <w:basedOn w:val="af8"/>
    <w:link w:val="afb"/>
    <w:uiPriority w:val="99"/>
    <w:rsid w:val="00C24251"/>
    <w:pPr>
      <w:widowControl/>
      <w:autoSpaceDN/>
      <w:ind w:firstLine="210"/>
    </w:pPr>
    <w:rPr>
      <w:rFonts w:eastAsia="Times New Roman" w:cs="Times New Roman"/>
      <w:kern w:val="0"/>
      <w:lang w:val="ru-RU" w:eastAsia="ru-RU" w:bidi="ar-SA"/>
    </w:rPr>
  </w:style>
  <w:style w:type="character" w:customStyle="1" w:styleId="afb">
    <w:name w:val="Красная строка Знак"/>
    <w:basedOn w:val="af9"/>
    <w:link w:val="afa"/>
    <w:uiPriority w:val="99"/>
    <w:rsid w:val="00C24251"/>
    <w:rPr>
      <w:rFonts w:ascii="Times New Roman" w:eastAsia="Times New Roman" w:hAnsi="Times New Roman" w:cs="Times New Roman"/>
      <w:kern w:val="3"/>
      <w:sz w:val="24"/>
      <w:szCs w:val="24"/>
      <w:lang w:val="de-DE" w:eastAsia="ru-RU" w:bidi="fa-IR"/>
    </w:rPr>
  </w:style>
  <w:style w:type="paragraph" w:customStyle="1" w:styleId="ConsPlusNormal">
    <w:name w:val="ConsPlusNormal"/>
    <w:uiPriority w:val="99"/>
    <w:rsid w:val="00C24251"/>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ndnote reference"/>
    <w:uiPriority w:val="99"/>
    <w:rsid w:val="00C24251"/>
    <w:rPr>
      <w:rFonts w:cs="Times New Roman"/>
      <w:vertAlign w:val="superscript"/>
    </w:rPr>
  </w:style>
  <w:style w:type="character" w:styleId="afd">
    <w:name w:val="footnote reference"/>
    <w:uiPriority w:val="99"/>
    <w:rsid w:val="00C24251"/>
    <w:rPr>
      <w:rFonts w:cs="Times New Roman"/>
      <w:vertAlign w:val="superscript"/>
    </w:rPr>
  </w:style>
  <w:style w:type="character" w:styleId="afe">
    <w:name w:val="annotation reference"/>
    <w:uiPriority w:val="99"/>
    <w:semiHidden/>
    <w:rsid w:val="00C24251"/>
    <w:rPr>
      <w:rFonts w:cs="Times New Roman"/>
      <w:sz w:val="16"/>
      <w:szCs w:val="16"/>
    </w:rPr>
  </w:style>
  <w:style w:type="paragraph" w:styleId="aff">
    <w:name w:val="annotation text"/>
    <w:basedOn w:val="a"/>
    <w:link w:val="aff0"/>
    <w:uiPriority w:val="99"/>
    <w:semiHidden/>
    <w:rsid w:val="00C24251"/>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0"/>
    <w:link w:val="aff"/>
    <w:uiPriority w:val="99"/>
    <w:semiHidden/>
    <w:rsid w:val="00C2425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rsid w:val="00C24251"/>
    <w:rPr>
      <w:b/>
      <w:bCs/>
    </w:rPr>
  </w:style>
  <w:style w:type="character" w:customStyle="1" w:styleId="aff2">
    <w:name w:val="Тема примечания Знак"/>
    <w:basedOn w:val="aff0"/>
    <w:link w:val="aff1"/>
    <w:uiPriority w:val="99"/>
    <w:semiHidden/>
    <w:rsid w:val="00C24251"/>
    <w:rPr>
      <w:rFonts w:ascii="Times New Roman" w:eastAsia="Times New Roman" w:hAnsi="Times New Roman" w:cs="Times New Roman"/>
      <w:b/>
      <w:bCs/>
      <w:sz w:val="20"/>
      <w:szCs w:val="20"/>
      <w:lang w:eastAsia="ru-RU"/>
    </w:rPr>
  </w:style>
  <w:style w:type="numbering" w:customStyle="1" w:styleId="13">
    <w:name w:val="Нет списка1"/>
    <w:next w:val="a2"/>
    <w:uiPriority w:val="99"/>
    <w:semiHidden/>
    <w:unhideWhenUsed/>
    <w:rsid w:val="00C24251"/>
  </w:style>
  <w:style w:type="table" w:customStyle="1" w:styleId="21">
    <w:name w:val="Сетка таблицы2"/>
    <w:basedOn w:val="a1"/>
    <w:next w:val="ad"/>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C24251"/>
  </w:style>
  <w:style w:type="table" w:customStyle="1" w:styleId="31">
    <w:name w:val="Сетка таблицы3"/>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C24251"/>
  </w:style>
  <w:style w:type="table" w:customStyle="1" w:styleId="4">
    <w:name w:val="Сетка таблицы4"/>
    <w:basedOn w:val="a1"/>
    <w:next w:val="ad"/>
    <w:uiPriority w:val="99"/>
    <w:rsid w:val="00C24251"/>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rsid w:val="00C2425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10">
    <w:name w:val="Сетка таблицы21"/>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d"/>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0"/>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C24251"/>
  </w:style>
  <w:style w:type="table" w:customStyle="1" w:styleId="51">
    <w:name w:val="Сетка таблицы5"/>
    <w:basedOn w:val="a1"/>
    <w:next w:val="ad"/>
    <w:uiPriority w:val="9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C24251"/>
  </w:style>
  <w:style w:type="table" w:customStyle="1" w:styleId="6">
    <w:name w:val="Сетка таблицы6"/>
    <w:basedOn w:val="a1"/>
    <w:next w:val="ad"/>
    <w:uiPriority w:val="9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24251"/>
  </w:style>
  <w:style w:type="table" w:customStyle="1" w:styleId="7">
    <w:name w:val="Сетка таблицы7"/>
    <w:basedOn w:val="a1"/>
    <w:next w:val="ad"/>
    <w:uiPriority w:val="9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0"/>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C24251"/>
  </w:style>
  <w:style w:type="table" w:customStyle="1" w:styleId="8">
    <w:name w:val="Сетка таблицы8"/>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C24251"/>
  </w:style>
  <w:style w:type="table" w:customStyle="1" w:styleId="222">
    <w:name w:val="Сетка таблицы22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a">
    <w:name w:val="Нет списка21"/>
    <w:next w:val="a2"/>
    <w:uiPriority w:val="99"/>
    <w:semiHidden/>
    <w:unhideWhenUsed/>
    <w:rsid w:val="00C24251"/>
  </w:style>
  <w:style w:type="table" w:customStyle="1" w:styleId="310">
    <w:name w:val="Сетка таблицы3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C24251"/>
  </w:style>
  <w:style w:type="table" w:customStyle="1" w:styleId="41">
    <w:name w:val="Сетка таблицы41"/>
    <w:basedOn w:val="a1"/>
    <w:next w:val="ad"/>
    <w:uiPriority w:val="59"/>
    <w:rsid w:val="00C24251"/>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24251"/>
  </w:style>
  <w:style w:type="table" w:customStyle="1" w:styleId="510">
    <w:name w:val="Сетка таблицы51"/>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C24251"/>
  </w:style>
  <w:style w:type="table" w:customStyle="1" w:styleId="61">
    <w:name w:val="Сетка таблицы61"/>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C24251"/>
  </w:style>
  <w:style w:type="table" w:customStyle="1" w:styleId="71">
    <w:name w:val="Сетка таблицы71"/>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C24251"/>
  </w:style>
  <w:style w:type="table" w:customStyle="1" w:styleId="9">
    <w:name w:val="Сетка таблицы9"/>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C24251"/>
  </w:style>
  <w:style w:type="table" w:customStyle="1" w:styleId="224">
    <w:name w:val="Сетка таблицы22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2"/>
    <w:uiPriority w:val="99"/>
    <w:semiHidden/>
    <w:unhideWhenUsed/>
    <w:rsid w:val="00C24251"/>
  </w:style>
  <w:style w:type="table" w:customStyle="1" w:styleId="320">
    <w:name w:val="Сетка таблицы3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C24251"/>
  </w:style>
  <w:style w:type="table" w:customStyle="1" w:styleId="42">
    <w:name w:val="Сетка таблицы42"/>
    <w:basedOn w:val="a1"/>
    <w:next w:val="ad"/>
    <w:uiPriority w:val="59"/>
    <w:rsid w:val="00C24251"/>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C24251"/>
  </w:style>
  <w:style w:type="table" w:customStyle="1" w:styleId="520">
    <w:name w:val="Сетка таблицы52"/>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uiPriority w:val="99"/>
    <w:semiHidden/>
    <w:unhideWhenUsed/>
    <w:rsid w:val="00C24251"/>
  </w:style>
  <w:style w:type="table" w:customStyle="1" w:styleId="62">
    <w:name w:val="Сетка таблицы62"/>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C24251"/>
  </w:style>
  <w:style w:type="table" w:customStyle="1" w:styleId="72">
    <w:name w:val="Сетка таблицы72"/>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Сетка таблицы212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Сетка таблицы2111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
    <w:name w:val="Сетка таблицы21115"/>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
    <w:name w:val="Сетка таблицы2111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
    <w:name w:val="Сетка таблицы21117"/>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
    <w:name w:val="Сетка таблицы21118"/>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C24251"/>
  </w:style>
  <w:style w:type="table" w:customStyle="1" w:styleId="100">
    <w:name w:val="Сетка таблицы10"/>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
    <w:name w:val="Сетка таблицы212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
    <w:name w:val="Сетка таблицы2111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Сетка таблицы23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Сетка таблицы25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
    <w:name w:val="Сетка таблицы26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
    <w:name w:val="Сетка таблицы25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
    <w:name w:val="Сетка таблицы26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
    <w:name w:val="Сетка таблицы24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
    <w:name w:val="Сетка таблицы25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
    <w:name w:val="Сетка таблицы26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
    <w:name w:val="Сетка таблицы24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
    <w:name w:val="Сетка таблицы25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
    <w:name w:val="Сетка таблицы26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0"/>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
    <w:name w:val="Сетка таблицы221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C24251"/>
  </w:style>
  <w:style w:type="table" w:customStyle="1" w:styleId="15">
    <w:name w:val="Сетка таблицы15"/>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8">
    <w:name w:val="Сетка таблицы213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
    <w:name w:val="Сетка таблицы221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9">
    <w:name w:val="Сетка таблицы213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
    <w:name w:val="Сетка таблицы231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Сетка таблицы251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
    <w:name w:val="Сетка таблицы261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
    <w:name w:val="Сетка таблицы23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Сетка таблицы25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
    <w:name w:val="Сетка таблицы26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
    <w:name w:val="Сетка таблицы231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
    <w:name w:val="Сетка таблицы241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Сетка таблицы251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
    <w:name w:val="Сетка таблицы261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9">
    <w:name w:val="Сетка таблицы231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
    <w:name w:val="Сетка таблицы24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Сетка таблицы25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
    <w:name w:val="Сетка таблицы26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8">
    <w:name w:val="Сетка таблицы241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Сетка таблицы251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8">
    <w:name w:val="Сетка таблицы261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9">
    <w:name w:val="Сетка таблицы241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
    <w:name w:val="Сетка таблицы251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9">
    <w:name w:val="Сетка таблицы261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0">
    <w:name w:val="Сетка таблицы420"/>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6">
    <w:name w:val="Сетка таблицы214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0">
    <w:name w:val="Сетка таблицы520"/>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0">
    <w:name w:val="Сетка таблицы620"/>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0"/>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7">
    <w:name w:val="Сетка таблицы214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8">
    <w:name w:val="Сетка таблицы222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C24251"/>
  </w:style>
  <w:style w:type="table" w:customStyle="1" w:styleId="17">
    <w:name w:val="Сетка таблицы17"/>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8">
    <w:name w:val="Сетка таблицы214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9">
    <w:name w:val="Сетка таблицы222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9">
    <w:name w:val="Сетка таблицы214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
    <w:name w:val="Сетка таблицы26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C24251"/>
  </w:style>
  <w:style w:type="table" w:customStyle="1" w:styleId="19">
    <w:name w:val="Сетка таблицы19"/>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
    <w:name w:val="Сетка таблицы232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
    <w:name w:val="Сетка таблицы25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
    <w:name w:val="Сетка таблицы26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C24251"/>
  </w:style>
  <w:style w:type="table" w:customStyle="1" w:styleId="200">
    <w:name w:val="Сетка таблицы20"/>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
    <w:name w:val="Сетка таблицы232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
    <w:name w:val="Сетка таблицы252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5">
    <w:name w:val="Сетка таблицы262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8">
    <w:name w:val="Сетка таблицы232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
    <w:name w:val="Сетка таблицы242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
    <w:name w:val="Сетка таблицы252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6">
    <w:name w:val="Сетка таблицы262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9">
    <w:name w:val="Сетка таблицы232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
    <w:name w:val="Сетка таблицы242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
    <w:name w:val="Сетка таблицы252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7">
    <w:name w:val="Сетка таблицы262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
    <w:name w:val="Сетка таблицы428"/>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8">
    <w:name w:val="Сетка таблицы242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8">
    <w:name w:val="Сетка таблицы252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8">
    <w:name w:val="Сетка таблицы262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
    <w:name w:val="Сетка таблицы528"/>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
    <w:name w:val="Сетка таблицы628"/>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
    <w:name w:val="Сетка таблицы728"/>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C24251"/>
  </w:style>
  <w:style w:type="table" w:customStyle="1" w:styleId="300">
    <w:name w:val="Сетка таблицы30"/>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9">
    <w:name w:val="Сетка таблицы429"/>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6">
    <w:name w:val="Сетка таблицы223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9">
    <w:name w:val="Сетка таблицы242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9">
    <w:name w:val="Сетка таблицы252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9">
    <w:name w:val="Сетка таблицы262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9">
    <w:name w:val="Сетка таблицы529"/>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9">
    <w:name w:val="Сетка таблицы629"/>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9">
    <w:name w:val="Сетка таблицы729"/>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C24251"/>
  </w:style>
  <w:style w:type="numbering" w:customStyle="1" w:styleId="23a">
    <w:name w:val="Нет списка23"/>
    <w:next w:val="a2"/>
    <w:uiPriority w:val="99"/>
    <w:semiHidden/>
    <w:unhideWhenUsed/>
    <w:rsid w:val="00C24251"/>
  </w:style>
  <w:style w:type="table" w:customStyle="1" w:styleId="31100">
    <w:name w:val="Сетка таблицы31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C24251"/>
  </w:style>
  <w:style w:type="table" w:customStyle="1" w:styleId="4110">
    <w:name w:val="Сетка таблицы4110"/>
    <w:basedOn w:val="a1"/>
    <w:next w:val="ad"/>
    <w:uiPriority w:val="59"/>
    <w:rsid w:val="00C24251"/>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0"/>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5">
    <w:name w:val="Сетка таблицы21125"/>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0"/>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0">
    <w:name w:val="Сетка таблицы21410"/>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6">
    <w:name w:val="Сетка таблицы215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C24251"/>
  </w:style>
  <w:style w:type="table" w:customStyle="1" w:styleId="51100">
    <w:name w:val="Сетка таблицы5110"/>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2"/>
    <w:uiPriority w:val="99"/>
    <w:semiHidden/>
    <w:unhideWhenUsed/>
    <w:rsid w:val="00C24251"/>
  </w:style>
  <w:style w:type="table" w:customStyle="1" w:styleId="6110">
    <w:name w:val="Сетка таблицы6110"/>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2"/>
    <w:uiPriority w:val="99"/>
    <w:semiHidden/>
    <w:unhideWhenUsed/>
    <w:rsid w:val="00C24251"/>
  </w:style>
  <w:style w:type="table" w:customStyle="1" w:styleId="7110">
    <w:name w:val="Сетка таблицы7110"/>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1">
    <w:name w:val="Сетка таблицы21110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a">
    <w:name w:val="Нет списка71"/>
    <w:next w:val="a2"/>
    <w:uiPriority w:val="99"/>
    <w:semiHidden/>
    <w:unhideWhenUsed/>
    <w:rsid w:val="00C24251"/>
  </w:style>
  <w:style w:type="table" w:customStyle="1" w:styleId="81">
    <w:name w:val="Сетка таблицы8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C24251"/>
  </w:style>
  <w:style w:type="table" w:customStyle="1" w:styleId="22210">
    <w:name w:val="Сетка таблицы222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a">
    <w:name w:val="Нет списка211"/>
    <w:next w:val="a2"/>
    <w:uiPriority w:val="99"/>
    <w:semiHidden/>
    <w:unhideWhenUsed/>
    <w:rsid w:val="00C24251"/>
  </w:style>
  <w:style w:type="numbering" w:customStyle="1" w:styleId="3111">
    <w:name w:val="Нет списка311"/>
    <w:next w:val="a2"/>
    <w:uiPriority w:val="99"/>
    <w:semiHidden/>
    <w:unhideWhenUsed/>
    <w:rsid w:val="00C24251"/>
  </w:style>
  <w:style w:type="table" w:customStyle="1" w:styleId="11110">
    <w:name w:val="Сетка таблицы111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7">
    <w:name w:val="Сетка таблицы2237"/>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
    <w:next w:val="a2"/>
    <w:uiPriority w:val="99"/>
    <w:semiHidden/>
    <w:unhideWhenUsed/>
    <w:rsid w:val="00C24251"/>
  </w:style>
  <w:style w:type="numbering" w:customStyle="1" w:styleId="5111">
    <w:name w:val="Нет списка511"/>
    <w:next w:val="a2"/>
    <w:uiPriority w:val="99"/>
    <w:semiHidden/>
    <w:unhideWhenUsed/>
    <w:rsid w:val="00C24251"/>
  </w:style>
  <w:style w:type="numbering" w:customStyle="1" w:styleId="6111">
    <w:name w:val="Нет списка611"/>
    <w:next w:val="a2"/>
    <w:uiPriority w:val="99"/>
    <w:semiHidden/>
    <w:unhideWhenUsed/>
    <w:rsid w:val="00C24251"/>
  </w:style>
  <w:style w:type="numbering" w:customStyle="1" w:styleId="810">
    <w:name w:val="Нет списка81"/>
    <w:next w:val="a2"/>
    <w:uiPriority w:val="99"/>
    <w:semiHidden/>
    <w:unhideWhenUsed/>
    <w:rsid w:val="00C24251"/>
  </w:style>
  <w:style w:type="table" w:customStyle="1" w:styleId="91">
    <w:name w:val="Сетка таблицы9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unhideWhenUsed/>
    <w:rsid w:val="00C24251"/>
  </w:style>
  <w:style w:type="table" w:customStyle="1" w:styleId="2241">
    <w:name w:val="Сетка таблицы224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a">
    <w:name w:val="Нет списка221"/>
    <w:next w:val="a2"/>
    <w:uiPriority w:val="99"/>
    <w:semiHidden/>
    <w:unhideWhenUsed/>
    <w:rsid w:val="00C24251"/>
  </w:style>
  <w:style w:type="table" w:customStyle="1" w:styleId="32100">
    <w:name w:val="Сетка таблицы32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C24251"/>
  </w:style>
  <w:style w:type="table" w:customStyle="1" w:styleId="4210">
    <w:name w:val="Сетка таблицы4210"/>
    <w:basedOn w:val="a1"/>
    <w:next w:val="ad"/>
    <w:uiPriority w:val="59"/>
    <w:rsid w:val="00C24251"/>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
    <w:next w:val="a2"/>
    <w:uiPriority w:val="99"/>
    <w:semiHidden/>
    <w:unhideWhenUsed/>
    <w:rsid w:val="00C24251"/>
  </w:style>
  <w:style w:type="table" w:customStyle="1" w:styleId="52100">
    <w:name w:val="Сетка таблицы5210"/>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2"/>
    <w:uiPriority w:val="99"/>
    <w:semiHidden/>
    <w:unhideWhenUsed/>
    <w:rsid w:val="00C24251"/>
  </w:style>
  <w:style w:type="table" w:customStyle="1" w:styleId="6210">
    <w:name w:val="Сетка таблицы6210"/>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Нет списка621"/>
    <w:next w:val="a2"/>
    <w:uiPriority w:val="99"/>
    <w:semiHidden/>
    <w:unhideWhenUsed/>
    <w:rsid w:val="00C24251"/>
  </w:style>
  <w:style w:type="table" w:customStyle="1" w:styleId="7210">
    <w:name w:val="Сетка таблицы7210"/>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Сетка таблицы21113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Сетка таблицы227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1">
    <w:name w:val="Сетка таблицы21114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1">
    <w:name w:val="Сетка таблицы228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1">
    <w:name w:val="Сетка таблицы21115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1">
    <w:name w:val="Сетка таблицы229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1">
    <w:name w:val="Сетка таблицы21116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1">
    <w:name w:val="Сетка таблицы2127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1">
    <w:name w:val="Сетка таблицы21117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1">
    <w:name w:val="Сетка таблицы2128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1">
    <w:name w:val="Сетка таблицы21118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C24251"/>
  </w:style>
  <w:style w:type="table" w:customStyle="1" w:styleId="1010">
    <w:name w:val="Сетка таблицы10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1">
    <w:name w:val="Сетка таблицы212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1">
    <w:name w:val="Сетка таблицы2111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1">
    <w:name w:val="Сетка таблицы221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1">
    <w:name w:val="Сетка таблицы213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
    <w:name w:val="Сетка таблицы25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
    <w:name w:val="Сетка таблицы26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1">
    <w:name w:val="Сетка таблицы23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
    <w:name w:val="Сетка таблицы25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1">
    <w:name w:val="Сетка таблицы26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1">
    <w:name w:val="Сетка таблицы23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
    <w:name w:val="Сетка таблицы24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
    <w:name w:val="Сетка таблицы25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1">
    <w:name w:val="Сетка таблицы26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1">
    <w:name w:val="Сетка таблицы23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1">
    <w:name w:val="Сетка таблицы24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1">
    <w:name w:val="Сетка таблицы25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1">
    <w:name w:val="Сетка таблицы26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1">
    <w:name w:val="Сетка таблицы231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1">
    <w:name w:val="Сетка таблицы24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1">
    <w:name w:val="Сетка таблицы25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1">
    <w:name w:val="Сетка таблицы26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
    <w:name w:val="Сетка таблицы78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1">
    <w:name w:val="Сетка таблицы221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1">
    <w:name w:val="Сетка таблицы24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1">
    <w:name w:val="Сетка таблицы25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1">
    <w:name w:val="Сетка таблицы26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1">
    <w:name w:val="Сетка таблицы69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1">
    <w:name w:val="Сетка таблицы79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1">
    <w:name w:val="Сетка таблицы213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1">
    <w:name w:val="Сетка таблицы221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1">
    <w:name w:val="Сетка таблицы241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1">
    <w:name w:val="Сетка таблицы251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1">
    <w:name w:val="Сетка таблицы261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1">
    <w:name w:val="Сетка таблицы610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1">
    <w:name w:val="Сетка таблицы710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Сетка таблицы411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1">
    <w:name w:val="Сетка таблицы213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1">
    <w:name w:val="Сетка таблицы221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Сетка таблицы511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2"/>
    <w:uiPriority w:val="99"/>
    <w:semiHidden/>
    <w:unhideWhenUsed/>
    <w:rsid w:val="00C24251"/>
  </w:style>
  <w:style w:type="table" w:customStyle="1" w:styleId="151">
    <w:name w:val="Сетка таблицы15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1">
    <w:name w:val="Сетка таблицы24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81">
    <w:name w:val="Сетка таблицы213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1">
    <w:name w:val="Сетка таблицы2112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1">
    <w:name w:val="Сетка таблицы221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
    <w:name w:val="Сетка таблицы231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Сетка таблицы251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
    <w:name w:val="Сетка таблицы261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91">
    <w:name w:val="Сетка таблицы213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1">
    <w:name w:val="Сетка таблицы222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1">
    <w:name w:val="Сетка таблицы231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Сетка таблицы251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
    <w:name w:val="Сетка таблицы261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1">
    <w:name w:val="Сетка таблицы214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1">
    <w:name w:val="Сетка таблицы231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1">
    <w:name w:val="Сетка таблицы241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
    <w:name w:val="Сетка таблицы251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1">
    <w:name w:val="Сетка таблицы261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1">
    <w:name w:val="Сетка таблицы231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1">
    <w:name w:val="Сетка таблицы241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1">
    <w:name w:val="Сетка таблицы251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1">
    <w:name w:val="Сетка таблицы261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1">
    <w:name w:val="Сетка таблицы231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1">
    <w:name w:val="Сетка таблицы241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1">
    <w:name w:val="Сетка таблицы251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1">
    <w:name w:val="Сетка таблицы261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91">
    <w:name w:val="Сетка таблицы231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1">
    <w:name w:val="Сетка таблицы241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1">
    <w:name w:val="Сетка таблицы251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1">
    <w:name w:val="Сетка таблицы261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
    <w:name w:val="Сетка таблицы418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1">
    <w:name w:val="Сетка таблицы214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1">
    <w:name w:val="Сетка таблицы232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81">
    <w:name w:val="Сетка таблицы241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1">
    <w:name w:val="Сетка таблицы251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81">
    <w:name w:val="Сетка таблицы261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1">
    <w:name w:val="Сетка таблицы518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1">
    <w:name w:val="Сетка таблицы618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Сетка таблицы31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1">
    <w:name w:val="Сетка таблицы419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1">
    <w:name w:val="Сетка таблицы214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1">
    <w:name w:val="Сетка таблицы222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91">
    <w:name w:val="Сетка таблицы241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1">
    <w:name w:val="Сетка таблицы251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91">
    <w:name w:val="Сетка таблицы261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1">
    <w:name w:val="Сетка таблицы519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1">
    <w:name w:val="Сетка таблицы619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1">
    <w:name w:val="Сетка таблицы32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1">
    <w:name w:val="Сетка таблицы420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61">
    <w:name w:val="Сетка таблицы214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1">
    <w:name w:val="Сетка таблицы222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1">
    <w:name w:val="Сетка таблицы242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1">
    <w:name w:val="Сетка таблицы252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1">
    <w:name w:val="Сетка таблицы262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1">
    <w:name w:val="Сетка таблицы520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1">
    <w:name w:val="Сетка таблицы620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1">
    <w:name w:val="Сетка таблицы720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Сетка таблицы421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71">
    <w:name w:val="Сетка таблицы214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81">
    <w:name w:val="Сетка таблицы222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1">
    <w:name w:val="Сетка таблицы262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0">
    <w:name w:val="Сетка таблицы521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Сетка таблицы621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2"/>
    <w:uiPriority w:val="99"/>
    <w:semiHidden/>
    <w:unhideWhenUsed/>
    <w:rsid w:val="00C24251"/>
  </w:style>
  <w:style w:type="table" w:customStyle="1" w:styleId="171">
    <w:name w:val="Сетка таблицы17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1">
    <w:name w:val="Сетка таблицы25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81">
    <w:name w:val="Сетка таблицы214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91">
    <w:name w:val="Сетка таблицы222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1">
    <w:name w:val="Сетка таблицы232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1">
    <w:name w:val="Сетка таблицы252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1">
    <w:name w:val="Сетка таблицы262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91">
    <w:name w:val="Сетка таблицы214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1">
    <w:name w:val="Сетка таблицы223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1">
    <w:name w:val="Сетка таблицы232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1">
    <w:name w:val="Сетка таблицы252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1">
    <w:name w:val="Сетка таблицы262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C24251"/>
  </w:style>
  <w:style w:type="table" w:customStyle="1" w:styleId="191">
    <w:name w:val="Сетка таблицы19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1">
    <w:name w:val="Сетка таблицы26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1">
    <w:name w:val="Сетка таблицы215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1">
    <w:name w:val="Сетка таблицы232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1">
    <w:name w:val="Сетка таблицы242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1">
    <w:name w:val="Сетка таблицы252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1">
    <w:name w:val="Сетка таблицы262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2"/>
    <w:uiPriority w:val="99"/>
    <w:semiHidden/>
    <w:unhideWhenUsed/>
    <w:rsid w:val="00C24251"/>
  </w:style>
  <w:style w:type="table" w:customStyle="1" w:styleId="201">
    <w:name w:val="Сетка таблицы20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1">
    <w:name w:val="Сетка таблицы27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1">
    <w:name w:val="Сетка таблицы232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1">
    <w:name w:val="Сетка таблицы242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1">
    <w:name w:val="Сетка таблицы252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51">
    <w:name w:val="Сетка таблицы262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1">
    <w:name w:val="Сетка таблицы426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81">
    <w:name w:val="Сетка таблицы232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1">
    <w:name w:val="Сетка таблицы242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1">
    <w:name w:val="Сетка таблицы252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61">
    <w:name w:val="Сетка таблицы2626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1">
    <w:name w:val="Сетка таблицы526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1">
    <w:name w:val="Сетка таблицы626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1">
    <w:name w:val="Сетка таблицы726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1">
    <w:name w:val="Сетка таблицы427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1">
    <w:name w:val="Сетка таблицы223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91">
    <w:name w:val="Сетка таблицы2329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1">
    <w:name w:val="Сетка таблицы242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1">
    <w:name w:val="Сетка таблицы252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71">
    <w:name w:val="Сетка таблицы2627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1">
    <w:name w:val="Сетка таблицы527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1">
    <w:name w:val="Сетка таблицы627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1">
    <w:name w:val="Сетка таблицы727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1">
    <w:name w:val="Сетка таблицы32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1">
    <w:name w:val="Сетка таблицы4281"/>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1">
    <w:name w:val="Сетка таблицы2154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1">
    <w:name w:val="Сетка таблицы2235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1">
    <w:name w:val="Сетка таблицы2330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81">
    <w:name w:val="Сетка таблицы242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81">
    <w:name w:val="Сетка таблицы252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81">
    <w:name w:val="Сетка таблицы26281"/>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1">
    <w:name w:val="Сетка таблицы528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1">
    <w:name w:val="Сетка таблицы628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1">
    <w:name w:val="Сетка таблицы7281"/>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0">
    <w:name w:val="Сетка таблицы33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0">
    <w:name w:val="Сетка таблицы430"/>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7">
    <w:name w:val="Сетка таблицы215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8">
    <w:name w:val="Сетка таблицы223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0">
    <w:name w:val="Сетка таблицы243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0">
    <w:name w:val="Сетка таблицы253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0">
    <w:name w:val="Сетка таблицы530"/>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0">
    <w:name w:val="Сетка таблицы630"/>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0"/>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8">
    <w:name w:val="Сетка таблицы215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9">
    <w:name w:val="Сетка таблицы223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
    <w:name w:val="Сетка таблицы23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
    <w:name w:val="Сетка таблицы25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
    <w:name w:val="Сетка таблицы26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9">
    <w:name w:val="Сетка таблицы215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5">
    <w:name w:val="Сетка таблицы233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
    <w:name w:val="Сетка таблицы25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3">
    <w:name w:val="Сетка таблицы26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6">
    <w:name w:val="Сетка таблицы233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4">
    <w:name w:val="Сетка таблицы24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4">
    <w:name w:val="Сетка таблицы25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4">
    <w:name w:val="Сетка таблицы26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C24251"/>
  </w:style>
  <w:style w:type="table" w:customStyle="1" w:styleId="400">
    <w:name w:val="Сетка таблицы40"/>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7">
    <w:name w:val="Сетка таблицы233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5">
    <w:name w:val="Сетка таблицы243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5">
    <w:name w:val="Сетка таблицы253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5">
    <w:name w:val="Сетка таблицы263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C24251"/>
  </w:style>
  <w:style w:type="numbering" w:customStyle="1" w:styleId="24a">
    <w:name w:val="Нет списка24"/>
    <w:next w:val="a2"/>
    <w:uiPriority w:val="99"/>
    <w:semiHidden/>
    <w:unhideWhenUsed/>
    <w:rsid w:val="00C24251"/>
  </w:style>
  <w:style w:type="table" w:customStyle="1" w:styleId="3112">
    <w:name w:val="Сетка таблицы311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C24251"/>
  </w:style>
  <w:style w:type="table" w:customStyle="1" w:styleId="4112">
    <w:name w:val="Сетка таблицы4112"/>
    <w:basedOn w:val="a1"/>
    <w:next w:val="ad"/>
    <w:uiPriority w:val="59"/>
    <w:rsid w:val="00C24251"/>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6">
    <w:name w:val="Сетка таблицы21216"/>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
    <w:name w:val="Сетка таблицы2311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
    <w:name w:val="Сетка таблицы2411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
    <w:name w:val="Сетка таблицы2611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
    <w:name w:val="Сетка таблицы27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7">
    <w:name w:val="Сетка таблицы21217"/>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7">
    <w:name w:val="Сетка таблицы21127"/>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Сетка таблицы2131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2">
    <w:name w:val="Сетка таблицы2141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0">
    <w:name w:val="Сетка таблицы215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3">
    <w:name w:val="Сетка таблицы216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
    <w:name w:val="Сетка таблицы2115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2">
    <w:name w:val="Сетка таблицы2116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етка таблицы219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2">
    <w:name w:val="Сетка таблицы2110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2">
    <w:name w:val="Сетка таблицы2117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
    <w:name w:val="Сетка таблицы220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2">
    <w:name w:val="Сетка таблицы2118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2">
    <w:name w:val="Сетка таблицы2119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2"/>
    <w:uiPriority w:val="99"/>
    <w:semiHidden/>
    <w:unhideWhenUsed/>
    <w:rsid w:val="00C24251"/>
  </w:style>
  <w:style w:type="table" w:customStyle="1" w:styleId="5112">
    <w:name w:val="Сетка таблицы5112"/>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C24251"/>
  </w:style>
  <w:style w:type="table" w:customStyle="1" w:styleId="6112">
    <w:name w:val="Сетка таблицы6112"/>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2"/>
    <w:uiPriority w:val="99"/>
    <w:semiHidden/>
    <w:unhideWhenUsed/>
    <w:rsid w:val="00C24251"/>
  </w:style>
  <w:style w:type="table" w:customStyle="1" w:styleId="7112">
    <w:name w:val="Сетка таблицы7112"/>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2">
    <w:name w:val="Сетка таблицы2120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2">
    <w:name w:val="Сетка таблицы21110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a">
    <w:name w:val="Нет списка72"/>
    <w:next w:val="a2"/>
    <w:uiPriority w:val="99"/>
    <w:semiHidden/>
    <w:unhideWhenUsed/>
    <w:rsid w:val="00C24251"/>
  </w:style>
  <w:style w:type="table" w:customStyle="1" w:styleId="82">
    <w:name w:val="Сетка таблицы8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C24251"/>
  </w:style>
  <w:style w:type="table" w:customStyle="1" w:styleId="22212">
    <w:name w:val="Сетка таблицы2221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a">
    <w:name w:val="Нет списка212"/>
    <w:next w:val="a2"/>
    <w:uiPriority w:val="99"/>
    <w:semiHidden/>
    <w:unhideWhenUsed/>
    <w:rsid w:val="00C24251"/>
  </w:style>
  <w:style w:type="numbering" w:customStyle="1" w:styleId="3120">
    <w:name w:val="Нет списка312"/>
    <w:next w:val="a2"/>
    <w:uiPriority w:val="99"/>
    <w:semiHidden/>
    <w:unhideWhenUsed/>
    <w:rsid w:val="00C24251"/>
  </w:style>
  <w:style w:type="table" w:customStyle="1" w:styleId="1113">
    <w:name w:val="Сетка таблицы1113"/>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0">
    <w:name w:val="Сетка таблицы223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2"/>
    <w:uiPriority w:val="99"/>
    <w:semiHidden/>
    <w:unhideWhenUsed/>
    <w:rsid w:val="00C24251"/>
  </w:style>
  <w:style w:type="numbering" w:customStyle="1" w:styleId="5120">
    <w:name w:val="Нет списка512"/>
    <w:next w:val="a2"/>
    <w:uiPriority w:val="99"/>
    <w:semiHidden/>
    <w:unhideWhenUsed/>
    <w:rsid w:val="00C24251"/>
  </w:style>
  <w:style w:type="numbering" w:customStyle="1" w:styleId="6120">
    <w:name w:val="Нет списка612"/>
    <w:next w:val="a2"/>
    <w:uiPriority w:val="99"/>
    <w:semiHidden/>
    <w:unhideWhenUsed/>
    <w:rsid w:val="00C24251"/>
  </w:style>
  <w:style w:type="numbering" w:customStyle="1" w:styleId="820">
    <w:name w:val="Нет списка82"/>
    <w:next w:val="a2"/>
    <w:uiPriority w:val="99"/>
    <w:semiHidden/>
    <w:unhideWhenUsed/>
    <w:rsid w:val="00C24251"/>
  </w:style>
  <w:style w:type="table" w:customStyle="1" w:styleId="92">
    <w:name w:val="Сетка таблицы9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2"/>
    <w:uiPriority w:val="99"/>
    <w:semiHidden/>
    <w:unhideWhenUsed/>
    <w:rsid w:val="00C24251"/>
  </w:style>
  <w:style w:type="table" w:customStyle="1" w:styleId="2244">
    <w:name w:val="Сетка таблицы224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a">
    <w:name w:val="Нет списка222"/>
    <w:next w:val="a2"/>
    <w:uiPriority w:val="99"/>
    <w:semiHidden/>
    <w:unhideWhenUsed/>
    <w:rsid w:val="00C24251"/>
  </w:style>
  <w:style w:type="table" w:customStyle="1" w:styleId="3212">
    <w:name w:val="Сетка таблицы321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C24251"/>
  </w:style>
  <w:style w:type="table" w:customStyle="1" w:styleId="4212">
    <w:name w:val="Сетка таблицы4212"/>
    <w:basedOn w:val="a1"/>
    <w:next w:val="ad"/>
    <w:uiPriority w:val="59"/>
    <w:rsid w:val="00C24251"/>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Сетка таблицы2122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2">
    <w:name w:val="Сетка таблицы225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2">
    <w:name w:val="Сетка таблицы2321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2">
    <w:name w:val="Сетка таблицы2421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2">
    <w:name w:val="Сетка таблицы2621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2"/>
    <w:uiPriority w:val="99"/>
    <w:semiHidden/>
    <w:unhideWhenUsed/>
    <w:rsid w:val="00C24251"/>
  </w:style>
  <w:style w:type="table" w:customStyle="1" w:styleId="5212">
    <w:name w:val="Сетка таблицы5212"/>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2"/>
    <w:uiPriority w:val="99"/>
    <w:semiHidden/>
    <w:unhideWhenUsed/>
    <w:rsid w:val="00C24251"/>
  </w:style>
  <w:style w:type="table" w:customStyle="1" w:styleId="6212">
    <w:name w:val="Сетка таблицы6212"/>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2"/>
    <w:uiPriority w:val="99"/>
    <w:semiHidden/>
    <w:unhideWhenUsed/>
    <w:rsid w:val="00C24251"/>
  </w:style>
  <w:style w:type="table" w:customStyle="1" w:styleId="7212">
    <w:name w:val="Сетка таблицы7212"/>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2">
    <w:name w:val="Сетка таблицы226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Сетка таблицы2123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2">
    <w:name w:val="Сетка таблицы21113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2">
    <w:name w:val="Сетка таблицы227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2">
    <w:name w:val="Сетка таблицы2124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2">
    <w:name w:val="Сетка таблицы21114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2">
    <w:name w:val="Сетка таблицы228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2">
    <w:name w:val="Сетка таблицы2125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2">
    <w:name w:val="Сетка таблицы21115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2">
    <w:name w:val="Сетка таблицы229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2">
    <w:name w:val="Сетка таблицы2126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2">
    <w:name w:val="Сетка таблицы21116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2">
    <w:name w:val="Сетка таблицы230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2">
    <w:name w:val="Сетка таблицы2127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2">
    <w:name w:val="Сетка таблицы21117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8">
    <w:name w:val="Сетка таблицы2338"/>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2">
    <w:name w:val="Сетка таблицы2128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2">
    <w:name w:val="Сетка таблицы211182"/>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2"/>
    <w:uiPriority w:val="99"/>
    <w:semiHidden/>
    <w:unhideWhenUsed/>
    <w:rsid w:val="00C24251"/>
  </w:style>
  <w:style w:type="table" w:customStyle="1" w:styleId="102">
    <w:name w:val="Сетка таблицы10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2">
    <w:name w:val="Сетка таблицы212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2">
    <w:name w:val="Сетка таблицы2111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2">
    <w:name w:val="Сетка таблицы221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
    <w:name w:val="Сетка таблицы23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6">
    <w:name w:val="Сетка таблицы243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6">
    <w:name w:val="Сетка таблицы253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6">
    <w:name w:val="Сетка таблицы263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6">
    <w:name w:val="Сетка таблицы736"/>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2">
    <w:name w:val="Сетка таблицы213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2">
    <w:name w:val="Сетка таблицы23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
    <w:name w:val="Сетка таблицы25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2">
    <w:name w:val="Сетка таблицы26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2">
    <w:name w:val="Сетка таблицы23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2">
    <w:name w:val="Сетка таблицы24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2">
    <w:name w:val="Сетка таблицы25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2">
    <w:name w:val="Сетка таблицы26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2">
    <w:name w:val="Сетка таблицы23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2">
    <w:name w:val="Сетка таблицы24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2">
    <w:name w:val="Сетка таблицы25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2">
    <w:name w:val="Сетка таблицы26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2">
    <w:name w:val="Сетка таблицы23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2">
    <w:name w:val="Сетка таблицы24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2">
    <w:name w:val="Сетка таблицы25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2">
    <w:name w:val="Сетка таблицы26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2">
    <w:name w:val="Сетка таблицы77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2">
    <w:name w:val="Сетка таблицы221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2">
    <w:name w:val="Сетка таблицы231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2">
    <w:name w:val="Сетка таблицы24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2">
    <w:name w:val="Сетка таблицы25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2">
    <w:name w:val="Сетка таблицы26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2">
    <w:name w:val="Сетка таблицы58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2">
    <w:name w:val="Сетка таблицы68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2">
    <w:name w:val="Сетка таблицы78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
    <w:name w:val="Сетка таблицы49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2">
    <w:name w:val="Сетка таблицы213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2">
    <w:name w:val="Сетка таблицы221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2">
    <w:name w:val="Сетка таблицы24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2">
    <w:name w:val="Сетка таблицы25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2">
    <w:name w:val="Сетка таблицы26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Сетка таблицы59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2">
    <w:name w:val="Сетка таблицы69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2">
    <w:name w:val="Сетка таблицы79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
    <w:name w:val="Сетка таблицы410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2">
    <w:name w:val="Сетка таблицы213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2">
    <w:name w:val="Сетка таблицы221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2">
    <w:name w:val="Сетка таблицы241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2">
    <w:name w:val="Сетка таблицы251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2">
    <w:name w:val="Сетка таблицы261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2">
    <w:name w:val="Сетка таблицы510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2">
    <w:name w:val="Сетка таблицы610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2">
    <w:name w:val="Сетка таблицы710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2">
    <w:name w:val="Сетка таблицы213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2">
    <w:name w:val="Сетка таблицы221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
    <w:name w:val="Сетка таблицы231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Сетка таблицы251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3">
    <w:name w:val="Сетка таблицы261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0">
    <w:name w:val="Нет списка102"/>
    <w:next w:val="a2"/>
    <w:uiPriority w:val="99"/>
    <w:semiHidden/>
    <w:unhideWhenUsed/>
    <w:rsid w:val="00C24251"/>
  </w:style>
  <w:style w:type="table" w:customStyle="1" w:styleId="152">
    <w:name w:val="Сетка таблицы15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2">
    <w:name w:val="Сетка таблицы24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82">
    <w:name w:val="Сетка таблицы213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2">
    <w:name w:val="Сетка таблицы2112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2">
    <w:name w:val="Сетка таблицы221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2">
    <w:name w:val="Сетка таблицы231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Сетка таблицы251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2">
    <w:name w:val="Сетка таблицы261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92">
    <w:name w:val="Сетка таблицы213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2">
    <w:name w:val="Сетка таблицы222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2">
    <w:name w:val="Сетка таблицы231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
    <w:name w:val="Сетка таблицы241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
    <w:name w:val="Сетка таблицы251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2">
    <w:name w:val="Сетка таблицы261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2">
    <w:name w:val="Сетка таблицы214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2">
    <w:name w:val="Сетка таблицы231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2">
    <w:name w:val="Сетка таблицы241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2">
    <w:name w:val="Сетка таблицы251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2">
    <w:name w:val="Сетка таблицы261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2">
    <w:name w:val="Сетка таблицы231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2">
    <w:name w:val="Сетка таблицы241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2">
    <w:name w:val="Сетка таблицы251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2">
    <w:name w:val="Сетка таблицы261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2">
    <w:name w:val="Сетка таблицы231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2">
    <w:name w:val="Сетка таблицы241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2">
    <w:name w:val="Сетка таблицы251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2">
    <w:name w:val="Сетка таблицы261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2">
    <w:name w:val="Сетка таблицы417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2">
    <w:name w:val="Сетка таблицы214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92">
    <w:name w:val="Сетка таблицы231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2">
    <w:name w:val="Сетка таблицы241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2">
    <w:name w:val="Сетка таблицы251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2">
    <w:name w:val="Сетка таблицы261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2">
    <w:name w:val="Сетка таблицы517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2">
    <w:name w:val="Сетка таблицы617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2">
    <w:name w:val="Сетка таблицы31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2">
    <w:name w:val="Сетка таблицы418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2">
    <w:name w:val="Сетка таблицы214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2">
    <w:name w:val="Сетка таблицы222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2">
    <w:name w:val="Сетка таблицы232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82">
    <w:name w:val="Сетка таблицы241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2">
    <w:name w:val="Сетка таблицы251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82">
    <w:name w:val="Сетка таблицы261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2">
    <w:name w:val="Сетка таблицы518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2">
    <w:name w:val="Сетка таблицы618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2">
    <w:name w:val="Сетка таблицы31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2">
    <w:name w:val="Сетка таблицы419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2">
    <w:name w:val="Сетка таблицы214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2">
    <w:name w:val="Сетка таблицы222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92">
    <w:name w:val="Сетка таблицы241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2">
    <w:name w:val="Сетка таблицы251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92">
    <w:name w:val="Сетка таблицы261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2">
    <w:name w:val="Сетка таблицы519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2">
    <w:name w:val="Сетка таблицы619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2">
    <w:name w:val="Сетка таблицы32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2">
    <w:name w:val="Сетка таблицы420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62">
    <w:name w:val="Сетка таблицы214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2">
    <w:name w:val="Сетка таблицы222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2">
    <w:name w:val="Сетка таблицы242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2">
    <w:name w:val="Сетка таблицы252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2">
    <w:name w:val="Сетка таблицы262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2">
    <w:name w:val="Сетка таблицы520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2">
    <w:name w:val="Сетка таблицы620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2">
    <w:name w:val="Сетка таблицы720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72">
    <w:name w:val="Сетка таблицы214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82">
    <w:name w:val="Сетка таблицы222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2">
    <w:name w:val="Сетка таблицы232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
    <w:name w:val="Сетка таблицы252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3">
    <w:name w:val="Сетка таблицы262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2"/>
    <w:uiPriority w:val="99"/>
    <w:semiHidden/>
    <w:unhideWhenUsed/>
    <w:rsid w:val="00C24251"/>
  </w:style>
  <w:style w:type="table" w:customStyle="1" w:styleId="172">
    <w:name w:val="Сетка таблицы17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2">
    <w:name w:val="Сетка таблицы25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82">
    <w:name w:val="Сетка таблицы214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92">
    <w:name w:val="Сетка таблицы222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2">
    <w:name w:val="Сетка таблицы232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2">
    <w:name w:val="Сетка таблицы252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2">
    <w:name w:val="Сетка таблицы262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92">
    <w:name w:val="Сетка таблицы214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2">
    <w:name w:val="Сетка таблицы223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2">
    <w:name w:val="Сетка таблицы232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2">
    <w:name w:val="Сетка таблицы242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2">
    <w:name w:val="Сетка таблицы252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2">
    <w:name w:val="Сетка таблицы262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2"/>
    <w:uiPriority w:val="99"/>
    <w:semiHidden/>
    <w:unhideWhenUsed/>
    <w:rsid w:val="00C24251"/>
  </w:style>
  <w:style w:type="table" w:customStyle="1" w:styleId="192">
    <w:name w:val="Сетка таблицы19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2">
    <w:name w:val="Сетка таблицы26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2">
    <w:name w:val="Сетка таблицы215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2">
    <w:name w:val="Сетка таблицы232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2">
    <w:name w:val="Сетка таблицы242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2">
    <w:name w:val="Сетка таблицы252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2">
    <w:name w:val="Сетка таблицы262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0">
    <w:name w:val="Нет списка152"/>
    <w:next w:val="a2"/>
    <w:uiPriority w:val="99"/>
    <w:semiHidden/>
    <w:unhideWhenUsed/>
    <w:rsid w:val="00C24251"/>
  </w:style>
  <w:style w:type="table" w:customStyle="1" w:styleId="202">
    <w:name w:val="Сетка таблицы202"/>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Сетка таблицы1172"/>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2">
    <w:name w:val="Сетка таблицы27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2">
    <w:name w:val="Сетка таблицы425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2">
    <w:name w:val="Сетка таблицы232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2">
    <w:name w:val="Сетка таблицы242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2">
    <w:name w:val="Сетка таблицы252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52">
    <w:name w:val="Сетка таблицы262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2">
    <w:name w:val="Сетка таблицы525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2">
    <w:name w:val="Сетка таблицы625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2">
    <w:name w:val="Сетка таблицы725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2">
    <w:name w:val="Сетка таблицы426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2">
    <w:name w:val="Сетка таблицы223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82">
    <w:name w:val="Сетка таблицы232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2">
    <w:name w:val="Сетка таблицы242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2">
    <w:name w:val="Сетка таблицы252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62">
    <w:name w:val="Сетка таблицы2626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2">
    <w:name w:val="Сетка таблицы526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2">
    <w:name w:val="Сетка таблицы626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2">
    <w:name w:val="Сетка таблицы726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2">
    <w:name w:val="Сетка таблицы32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2">
    <w:name w:val="Сетка таблицы427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2">
    <w:name w:val="Сетка таблицы2153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2">
    <w:name w:val="Сетка таблицы223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92">
    <w:name w:val="Сетка таблицы2329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2">
    <w:name w:val="Сетка таблицы242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2">
    <w:name w:val="Сетка таблицы252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72">
    <w:name w:val="Сетка таблицы2627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2">
    <w:name w:val="Сетка таблицы527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2">
    <w:name w:val="Сетка таблицы627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2">
    <w:name w:val="Сетка таблицы727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2">
    <w:name w:val="Сетка таблицы32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2">
    <w:name w:val="Сетка таблицы4282"/>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2">
    <w:name w:val="Сетка таблицы2154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2">
    <w:name w:val="Сетка таблицы2235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2">
    <w:name w:val="Сетка таблицы2330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82">
    <w:name w:val="Сетка таблицы242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82">
    <w:name w:val="Сетка таблицы252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82">
    <w:name w:val="Сетка таблицы26282"/>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2">
    <w:name w:val="Сетка таблицы528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2">
    <w:name w:val="Сетка таблицы628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2">
    <w:name w:val="Сетка таблицы7282"/>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4">
    <w:name w:val="Сетка таблицы21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9">
    <w:name w:val="Сетка таблицы233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7">
    <w:name w:val="Сетка таблицы243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7">
    <w:name w:val="Сетка таблицы253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7">
    <w:name w:val="Сетка таблицы263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7">
    <w:name w:val="Сетка таблицы73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8">
    <w:name w:val="Сетка таблицы21218"/>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2"/>
    <w:uiPriority w:val="99"/>
    <w:semiHidden/>
    <w:unhideWhenUsed/>
    <w:rsid w:val="00C24251"/>
  </w:style>
  <w:style w:type="table" w:customStyle="1" w:styleId="500">
    <w:name w:val="Сетка таблицы50"/>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
    <w:name w:val="Сетка таблицы33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8">
    <w:name w:val="Сетка таблицы438"/>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5">
    <w:name w:val="Сетка таблицы216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8">
    <w:name w:val="Сетка таблицы2112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6">
    <w:name w:val="Сетка таблицы224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8">
    <w:name w:val="Сетка таблицы243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8">
    <w:name w:val="Сетка таблицы253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8">
    <w:name w:val="Сетка таблицы263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8">
    <w:name w:val="Сетка таблицы538"/>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8">
    <w:name w:val="Сетка таблицы638"/>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8">
    <w:name w:val="Сетка таблицы738"/>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
    <w:name w:val="Нет списка110"/>
    <w:next w:val="a2"/>
    <w:uiPriority w:val="99"/>
    <w:semiHidden/>
    <w:unhideWhenUsed/>
    <w:rsid w:val="00C24251"/>
  </w:style>
  <w:style w:type="numbering" w:customStyle="1" w:styleId="25a">
    <w:name w:val="Нет списка25"/>
    <w:next w:val="a2"/>
    <w:uiPriority w:val="99"/>
    <w:semiHidden/>
    <w:unhideWhenUsed/>
    <w:rsid w:val="00C24251"/>
  </w:style>
  <w:style w:type="table" w:customStyle="1" w:styleId="3114">
    <w:name w:val="Сетка таблицы311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2"/>
    <w:uiPriority w:val="99"/>
    <w:semiHidden/>
    <w:unhideWhenUsed/>
    <w:rsid w:val="00C24251"/>
  </w:style>
  <w:style w:type="table" w:customStyle="1" w:styleId="4114">
    <w:name w:val="Сетка таблицы4114"/>
    <w:basedOn w:val="a1"/>
    <w:next w:val="ad"/>
    <w:uiPriority w:val="59"/>
    <w:rsid w:val="00C24251"/>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9">
    <w:name w:val="Сетка таблицы21219"/>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Сетка таблицы2211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4">
    <w:name w:val="Сетка таблицы2311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4">
    <w:name w:val="Сетка таблицы2411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Сетка таблицы2511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4">
    <w:name w:val="Сетка таблицы2611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6">
    <w:name w:val="Сетка таблицы27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0"/>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9">
    <w:name w:val="Сетка таблицы21129"/>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
    <w:name w:val="Сетка таблицы29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4">
    <w:name w:val="Сетка таблицы2131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3">
    <w:name w:val="Сетка таблицы2113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4">
    <w:name w:val="Сетка таблицы2141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3">
    <w:name w:val="Сетка таблицы2114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3">
    <w:name w:val="Сетка таблицы2151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6">
    <w:name w:val="Сетка таблицы2166"/>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3">
    <w:name w:val="Сетка таблицы2115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3">
    <w:name w:val="Сетка таблицы217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3">
    <w:name w:val="Сетка таблицы218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3">
    <w:name w:val="Сетка таблицы2116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3">
    <w:name w:val="Сетка таблицы219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3">
    <w:name w:val="Сетка таблицы2110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3">
    <w:name w:val="Сетка таблицы2117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3">
    <w:name w:val="Сетка таблицы220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3">
    <w:name w:val="Сетка таблицы2118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3">
    <w:name w:val="Сетка таблицы2119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2"/>
    <w:uiPriority w:val="99"/>
    <w:semiHidden/>
    <w:unhideWhenUsed/>
    <w:rsid w:val="00C24251"/>
  </w:style>
  <w:style w:type="table" w:customStyle="1" w:styleId="5114">
    <w:name w:val="Сетка таблицы5114"/>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C24251"/>
  </w:style>
  <w:style w:type="table" w:customStyle="1" w:styleId="6114">
    <w:name w:val="Сетка таблицы6114"/>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0">
    <w:name w:val="Нет списка65"/>
    <w:next w:val="a2"/>
    <w:uiPriority w:val="99"/>
    <w:semiHidden/>
    <w:unhideWhenUsed/>
    <w:rsid w:val="00C24251"/>
  </w:style>
  <w:style w:type="table" w:customStyle="1" w:styleId="7114">
    <w:name w:val="Сетка таблицы7114"/>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3">
    <w:name w:val="Сетка таблицы2120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3">
    <w:name w:val="Сетка таблицы21110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9">
    <w:name w:val="Нет списка73"/>
    <w:next w:val="a2"/>
    <w:uiPriority w:val="99"/>
    <w:semiHidden/>
    <w:unhideWhenUsed/>
    <w:rsid w:val="00C24251"/>
  </w:style>
  <w:style w:type="table" w:customStyle="1" w:styleId="83">
    <w:name w:val="Сетка таблицы8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C24251"/>
  </w:style>
  <w:style w:type="table" w:customStyle="1" w:styleId="22214">
    <w:name w:val="Сетка таблицы2221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a">
    <w:name w:val="Нет списка213"/>
    <w:next w:val="a2"/>
    <w:uiPriority w:val="99"/>
    <w:semiHidden/>
    <w:unhideWhenUsed/>
    <w:rsid w:val="00C24251"/>
  </w:style>
  <w:style w:type="numbering" w:customStyle="1" w:styleId="3130">
    <w:name w:val="Нет списка313"/>
    <w:next w:val="a2"/>
    <w:uiPriority w:val="99"/>
    <w:semiHidden/>
    <w:unhideWhenUsed/>
    <w:rsid w:val="00C24251"/>
  </w:style>
  <w:style w:type="table" w:customStyle="1" w:styleId="1115">
    <w:name w:val="Сетка таблицы1115"/>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3">
    <w:name w:val="Сетка таблицы2231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C24251"/>
  </w:style>
  <w:style w:type="numbering" w:customStyle="1" w:styleId="5130">
    <w:name w:val="Нет списка513"/>
    <w:next w:val="a2"/>
    <w:uiPriority w:val="99"/>
    <w:semiHidden/>
    <w:unhideWhenUsed/>
    <w:rsid w:val="00C24251"/>
  </w:style>
  <w:style w:type="numbering" w:customStyle="1" w:styleId="6130">
    <w:name w:val="Нет списка613"/>
    <w:next w:val="a2"/>
    <w:uiPriority w:val="99"/>
    <w:semiHidden/>
    <w:unhideWhenUsed/>
    <w:rsid w:val="00C24251"/>
  </w:style>
  <w:style w:type="numbering" w:customStyle="1" w:styleId="830">
    <w:name w:val="Нет списка83"/>
    <w:next w:val="a2"/>
    <w:uiPriority w:val="99"/>
    <w:semiHidden/>
    <w:unhideWhenUsed/>
    <w:rsid w:val="00C24251"/>
  </w:style>
  <w:style w:type="table" w:customStyle="1" w:styleId="93">
    <w:name w:val="Сетка таблицы9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Нет списка123"/>
    <w:next w:val="a2"/>
    <w:uiPriority w:val="99"/>
    <w:semiHidden/>
    <w:unhideWhenUsed/>
    <w:rsid w:val="00C24251"/>
  </w:style>
  <w:style w:type="table" w:customStyle="1" w:styleId="2247">
    <w:name w:val="Сетка таблицы2247"/>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a">
    <w:name w:val="Нет списка223"/>
    <w:next w:val="a2"/>
    <w:uiPriority w:val="99"/>
    <w:semiHidden/>
    <w:unhideWhenUsed/>
    <w:rsid w:val="00C24251"/>
  </w:style>
  <w:style w:type="table" w:customStyle="1" w:styleId="3214">
    <w:name w:val="Сетка таблицы321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0">
    <w:name w:val="Нет списка323"/>
    <w:next w:val="a2"/>
    <w:uiPriority w:val="99"/>
    <w:semiHidden/>
    <w:unhideWhenUsed/>
    <w:rsid w:val="00C24251"/>
  </w:style>
  <w:style w:type="table" w:customStyle="1" w:styleId="4214">
    <w:name w:val="Сетка таблицы4214"/>
    <w:basedOn w:val="a1"/>
    <w:next w:val="ad"/>
    <w:uiPriority w:val="59"/>
    <w:rsid w:val="00C24251"/>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3">
    <w:name w:val="Сетка таблицы2122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3">
    <w:name w:val="Сетка таблицы225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4">
    <w:name w:val="Сетка таблицы2321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4">
    <w:name w:val="Сетка таблицы2421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4">
    <w:name w:val="Сетка таблицы2521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4">
    <w:name w:val="Сетка таблицы2621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Нет списка423"/>
    <w:next w:val="a2"/>
    <w:uiPriority w:val="99"/>
    <w:semiHidden/>
    <w:unhideWhenUsed/>
    <w:rsid w:val="00C24251"/>
  </w:style>
  <w:style w:type="table" w:customStyle="1" w:styleId="5214">
    <w:name w:val="Сетка таблицы5214"/>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Нет списка523"/>
    <w:next w:val="a2"/>
    <w:uiPriority w:val="99"/>
    <w:semiHidden/>
    <w:unhideWhenUsed/>
    <w:rsid w:val="00C24251"/>
  </w:style>
  <w:style w:type="table" w:customStyle="1" w:styleId="6214">
    <w:name w:val="Сетка таблицы6214"/>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0">
    <w:name w:val="Нет списка623"/>
    <w:next w:val="a2"/>
    <w:uiPriority w:val="99"/>
    <w:semiHidden/>
    <w:unhideWhenUsed/>
    <w:rsid w:val="00C24251"/>
  </w:style>
  <w:style w:type="table" w:customStyle="1" w:styleId="7214">
    <w:name w:val="Сетка таблицы7214"/>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3">
    <w:name w:val="Сетка таблицы226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3">
    <w:name w:val="Сетка таблицы2123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3">
    <w:name w:val="Сетка таблицы21113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3">
    <w:name w:val="Сетка таблицы227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3">
    <w:name w:val="Сетка таблицы2124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3">
    <w:name w:val="Сетка таблицы21114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3">
    <w:name w:val="Сетка таблицы228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3">
    <w:name w:val="Сетка таблицы2125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3">
    <w:name w:val="Сетка таблицы21115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3">
    <w:name w:val="Сетка таблицы229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3">
    <w:name w:val="Сетка таблицы2126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3">
    <w:name w:val="Сетка таблицы21116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3">
    <w:name w:val="Сетка таблицы230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3">
    <w:name w:val="Сетка таблицы2127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3">
    <w:name w:val="Сетка таблицы21117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0">
    <w:name w:val="Сетка таблицы233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3">
    <w:name w:val="Сетка таблицы2128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3">
    <w:name w:val="Сетка таблицы211183"/>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C24251"/>
  </w:style>
  <w:style w:type="table" w:customStyle="1" w:styleId="103">
    <w:name w:val="Сетка таблицы10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3">
    <w:name w:val="Сетка таблицы23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9">
    <w:name w:val="Сетка таблицы33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9">
    <w:name w:val="Сетка таблицы439"/>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3">
    <w:name w:val="Сетка таблицы212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3">
    <w:name w:val="Сетка таблицы2111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3">
    <w:name w:val="Сетка таблицы221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3">
    <w:name w:val="Сетка таблицы23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9">
    <w:name w:val="Сетка таблицы243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9">
    <w:name w:val="Сетка таблицы253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9">
    <w:name w:val="Сетка таблицы263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9">
    <w:name w:val="Сетка таблицы539"/>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9">
    <w:name w:val="Сетка таблицы639"/>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90">
    <w:name w:val="Сетка таблицы739"/>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3">
    <w:name w:val="Сетка таблицы213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3">
    <w:name w:val="Сетка таблицы23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3">
    <w:name w:val="Сетка таблицы24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3">
    <w:name w:val="Сетка таблицы25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3">
    <w:name w:val="Сетка таблицы26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3">
    <w:name w:val="Сетка таблицы23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3">
    <w:name w:val="Сетка таблицы24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3">
    <w:name w:val="Сетка таблицы25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3">
    <w:name w:val="Сетка таблицы26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3">
    <w:name w:val="Сетка таблицы23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3">
    <w:name w:val="Сетка таблицы24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3">
    <w:name w:val="Сетка таблицы25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3">
    <w:name w:val="Сетка таблицы26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3">
    <w:name w:val="Сетка таблицы76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3">
    <w:name w:val="Сетка таблицы47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3">
    <w:name w:val="Сетка таблицы221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3">
    <w:name w:val="Сетка таблицы23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3">
    <w:name w:val="Сетка таблицы24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3">
    <w:name w:val="Сетка таблицы25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3">
    <w:name w:val="Сетка таблицы26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3">
    <w:name w:val="Сетка таблицы57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3">
    <w:name w:val="Сетка таблицы67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3">
    <w:name w:val="Сетка таблицы77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
    <w:name w:val="Сетка таблицы3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
    <w:name w:val="Сетка таблицы48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3">
    <w:name w:val="Сетка таблицы213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3">
    <w:name w:val="Сетка таблицы221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3">
    <w:name w:val="Сетка таблицы231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3">
    <w:name w:val="Сетка таблицы24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3">
    <w:name w:val="Сетка таблицы25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3">
    <w:name w:val="Сетка таблицы26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3">
    <w:name w:val="Сетка таблицы58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3">
    <w:name w:val="Сетка таблицы68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3">
    <w:name w:val="Сетка таблицы78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
    <w:name w:val="Сетка таблицы3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
    <w:name w:val="Сетка таблицы49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3">
    <w:name w:val="Сетка таблицы213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3">
    <w:name w:val="Сетка таблицы221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5">
    <w:name w:val="Сетка таблицы231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3">
    <w:name w:val="Сетка таблицы24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3">
    <w:name w:val="Сетка таблицы25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3">
    <w:name w:val="Сетка таблицы26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3">
    <w:name w:val="Сетка таблицы59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3">
    <w:name w:val="Сетка таблицы69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3">
    <w:name w:val="Сетка таблицы79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Сетка таблицы31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3">
    <w:name w:val="Сетка таблицы410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3">
    <w:name w:val="Сетка таблицы213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3">
    <w:name w:val="Сетка таблицы221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3">
    <w:name w:val="Сетка таблицы231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3">
    <w:name w:val="Сетка таблицы241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3">
    <w:name w:val="Сетка таблицы251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3">
    <w:name w:val="Сетка таблицы261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3">
    <w:name w:val="Сетка таблицы510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3">
    <w:name w:val="Сетка таблицы610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3">
    <w:name w:val="Сетка таблицы710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3">
    <w:name w:val="Сетка таблицы213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3">
    <w:name w:val="Сетка таблицы221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3">
    <w:name w:val="Сетка таблицы231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5">
    <w:name w:val="Сетка таблицы241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
    <w:name w:val="Сетка таблицы251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5">
    <w:name w:val="Сетка таблицы261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0">
    <w:name w:val="Нет списка103"/>
    <w:next w:val="a2"/>
    <w:uiPriority w:val="99"/>
    <w:semiHidden/>
    <w:unhideWhenUsed/>
    <w:rsid w:val="00C24251"/>
  </w:style>
  <w:style w:type="table" w:customStyle="1" w:styleId="153">
    <w:name w:val="Сетка таблицы15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3">
    <w:name w:val="Сетка таблицы24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83">
    <w:name w:val="Сетка таблицы213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3">
    <w:name w:val="Сетка таблицы2112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3">
    <w:name w:val="Сетка таблицы221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3">
    <w:name w:val="Сетка таблицы231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3">
    <w:name w:val="Сетка таблицы241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3">
    <w:name w:val="Сетка таблицы251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3">
    <w:name w:val="Сетка таблицы261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93">
    <w:name w:val="Сетка таблицы213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3">
    <w:name w:val="Сетка таблицы222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3">
    <w:name w:val="Сетка таблицы231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3">
    <w:name w:val="Сетка таблицы241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3">
    <w:name w:val="Сетка таблицы251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3">
    <w:name w:val="Сетка таблицы261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3">
    <w:name w:val="Сетка таблицы214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3">
    <w:name w:val="Сетка таблицы231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3">
    <w:name w:val="Сетка таблицы241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3">
    <w:name w:val="Сетка таблицы251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3">
    <w:name w:val="Сетка таблицы261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5">
    <w:name w:val="Сетка таблицы214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3">
    <w:name w:val="Сетка таблицы231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3">
    <w:name w:val="Сетка таблицы241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3">
    <w:name w:val="Сетка таблицы251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3">
    <w:name w:val="Сетка таблицы261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3">
    <w:name w:val="Сетка таблицы416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3">
    <w:name w:val="Сетка таблицы214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3">
    <w:name w:val="Сетка таблицы231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3">
    <w:name w:val="Сетка таблицы241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3">
    <w:name w:val="Сетка таблицы251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3">
    <w:name w:val="Сетка таблицы261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3">
    <w:name w:val="Сетка таблицы516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3">
    <w:name w:val="Сетка таблицы616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3">
    <w:name w:val="Сетка таблицы31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3">
    <w:name w:val="Сетка таблицы417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3">
    <w:name w:val="Сетка таблицы214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3">
    <w:name w:val="Сетка таблицы222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93">
    <w:name w:val="Сетка таблицы231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3">
    <w:name w:val="Сетка таблицы241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3">
    <w:name w:val="Сетка таблицы251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3">
    <w:name w:val="Сетка таблицы261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3">
    <w:name w:val="Сетка таблицы517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3">
    <w:name w:val="Сетка таблицы617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3">
    <w:name w:val="Сетка таблицы31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3">
    <w:name w:val="Сетка таблицы418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3">
    <w:name w:val="Сетка таблицы214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3">
    <w:name w:val="Сетка таблицы222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3">
    <w:name w:val="Сетка таблицы232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83">
    <w:name w:val="Сетка таблицы241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3">
    <w:name w:val="Сетка таблицы251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83">
    <w:name w:val="Сетка таблицы261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3">
    <w:name w:val="Сетка таблицы518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3">
    <w:name w:val="Сетка таблицы618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3">
    <w:name w:val="Сетка таблицы31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3">
    <w:name w:val="Сетка таблицы419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3">
    <w:name w:val="Сетка таблицы214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3">
    <w:name w:val="Сетка таблицы222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5">
    <w:name w:val="Сетка таблицы232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93">
    <w:name w:val="Сетка таблицы241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3">
    <w:name w:val="Сетка таблицы251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93">
    <w:name w:val="Сетка таблицы261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3">
    <w:name w:val="Сетка таблицы519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3">
    <w:name w:val="Сетка таблицы619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3">
    <w:name w:val="Сетка таблицы719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3">
    <w:name w:val="Сетка таблицы32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3">
    <w:name w:val="Сетка таблицы420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63">
    <w:name w:val="Сетка таблицы214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3">
    <w:name w:val="Сетка таблицы222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3">
    <w:name w:val="Сетка таблицы232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3">
    <w:name w:val="Сетка таблицы242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3">
    <w:name w:val="Сетка таблицы252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3">
    <w:name w:val="Сетка таблицы262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3">
    <w:name w:val="Сетка таблицы520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3">
    <w:name w:val="Сетка таблицы620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3">
    <w:name w:val="Сетка таблицы720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73">
    <w:name w:val="Сетка таблицы214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83">
    <w:name w:val="Сетка таблицы222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3">
    <w:name w:val="Сетка таблицы232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5">
    <w:name w:val="Сетка таблицы242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5">
    <w:name w:val="Сетка таблицы252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5">
    <w:name w:val="Сетка таблицы2621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Нет списка133"/>
    <w:next w:val="a2"/>
    <w:uiPriority w:val="99"/>
    <w:semiHidden/>
    <w:unhideWhenUsed/>
    <w:rsid w:val="00C24251"/>
  </w:style>
  <w:style w:type="table" w:customStyle="1" w:styleId="173">
    <w:name w:val="Сетка таблицы17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3">
    <w:name w:val="Сетка таблицы25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83">
    <w:name w:val="Сетка таблицы214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93">
    <w:name w:val="Сетка таблицы222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3">
    <w:name w:val="Сетка таблицы232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3">
    <w:name w:val="Сетка таблицы242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3">
    <w:name w:val="Сетка таблицы252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3">
    <w:name w:val="Сетка таблицы262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93">
    <w:name w:val="Сетка таблицы214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3">
    <w:name w:val="Сетка таблицы223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3">
    <w:name w:val="Сетка таблицы232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3">
    <w:name w:val="Сетка таблицы242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3">
    <w:name w:val="Сетка таблицы252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3">
    <w:name w:val="Сетка таблицы262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Нет списка143"/>
    <w:next w:val="a2"/>
    <w:uiPriority w:val="99"/>
    <w:semiHidden/>
    <w:unhideWhenUsed/>
    <w:rsid w:val="00C24251"/>
  </w:style>
  <w:style w:type="table" w:customStyle="1" w:styleId="193">
    <w:name w:val="Сетка таблицы19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0">
    <w:name w:val="Сетка таблицы1103"/>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3">
    <w:name w:val="Сетка таблицы26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3">
    <w:name w:val="Сетка таблицы424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3">
    <w:name w:val="Сетка таблицы215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4">
    <w:name w:val="Сетка таблицы2231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3">
    <w:name w:val="Сетка таблицы232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3">
    <w:name w:val="Сетка таблицы242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3">
    <w:name w:val="Сетка таблицы252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3">
    <w:name w:val="Сетка таблицы262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3">
    <w:name w:val="Сетка таблицы524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3">
    <w:name w:val="Сетка таблицы624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3">
    <w:name w:val="Сетка таблицы724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0">
    <w:name w:val="Нет списка153"/>
    <w:next w:val="a2"/>
    <w:uiPriority w:val="99"/>
    <w:semiHidden/>
    <w:unhideWhenUsed/>
    <w:rsid w:val="00C24251"/>
  </w:style>
  <w:style w:type="table" w:customStyle="1" w:styleId="2030">
    <w:name w:val="Сетка таблицы203"/>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Сетка таблицы1173"/>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3">
    <w:name w:val="Сетка таблицы27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3">
    <w:name w:val="Сетка таблицы425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4">
    <w:name w:val="Сетка таблицы2151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3">
    <w:name w:val="Сетка таблицы223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3">
    <w:name w:val="Сетка таблицы232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3">
    <w:name w:val="Сетка таблицы242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3">
    <w:name w:val="Сетка таблицы252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53">
    <w:name w:val="Сетка таблицы262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3">
    <w:name w:val="Сетка таблицы525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3">
    <w:name w:val="Сетка таблицы625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3">
    <w:name w:val="Сетка таблицы725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3">
    <w:name w:val="Сетка таблицы32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3">
    <w:name w:val="Сетка таблицы426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3">
    <w:name w:val="Сетка таблицы2152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3">
    <w:name w:val="Сетка таблицы223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83">
    <w:name w:val="Сетка таблицы232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3">
    <w:name w:val="Сетка таблицы242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3">
    <w:name w:val="Сетка таблицы252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63">
    <w:name w:val="Сетка таблицы2626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3">
    <w:name w:val="Сетка таблицы526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3">
    <w:name w:val="Сетка таблицы626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3">
    <w:name w:val="Сетка таблицы726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3">
    <w:name w:val="Сетка таблицы32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3">
    <w:name w:val="Сетка таблицы427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3">
    <w:name w:val="Сетка таблицы2153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3">
    <w:name w:val="Сетка таблицы223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93">
    <w:name w:val="Сетка таблицы2329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3">
    <w:name w:val="Сетка таблицы242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3">
    <w:name w:val="Сетка таблицы252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73">
    <w:name w:val="Сетка таблицы2627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3">
    <w:name w:val="Сетка таблицы527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3">
    <w:name w:val="Сетка таблицы627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3">
    <w:name w:val="Сетка таблицы727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3">
    <w:name w:val="Сетка таблицы32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3">
    <w:name w:val="Сетка таблицы4283"/>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3">
    <w:name w:val="Сетка таблицы2154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3">
    <w:name w:val="Сетка таблицы2235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3">
    <w:name w:val="Сетка таблицы2330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83">
    <w:name w:val="Сетка таблицы242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83">
    <w:name w:val="Сетка таблицы252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83">
    <w:name w:val="Сетка таблицы26283"/>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3">
    <w:name w:val="Сетка таблицы528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3">
    <w:name w:val="Сетка таблицы628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3">
    <w:name w:val="Сетка таблицы7283"/>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0">
    <w:name w:val="Сетка таблицы34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0">
    <w:name w:val="Сетка таблицы440"/>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7">
    <w:name w:val="Сетка таблицы216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8">
    <w:name w:val="Сетка таблицы224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4">
    <w:name w:val="Сетка таблицы23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0">
    <w:name w:val="Сетка таблицы254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0">
    <w:name w:val="Сетка таблицы264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0">
    <w:name w:val="Сетка таблицы540"/>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0">
    <w:name w:val="Сетка таблицы640"/>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0"/>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0"/>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8">
    <w:name w:val="Сетка таблицы216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9">
    <w:name w:val="Сетка таблицы224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5">
    <w:name w:val="Сетка таблицы234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4">
    <w:name w:val="Сетка таблицы24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4">
    <w:name w:val="Сетка таблицы25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4">
    <w:name w:val="Сетка таблицы26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9">
    <w:name w:val="Сетка таблицы216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0">
    <w:name w:val="Сетка таблицы225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6">
    <w:name w:val="Сетка таблицы234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5">
    <w:name w:val="Сетка таблицы244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5">
    <w:name w:val="Сетка таблицы254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5">
    <w:name w:val="Сетка таблицы264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Сетка таблицы34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
    <w:name w:val="Сетка таблицы446"/>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4">
    <w:name w:val="Сетка таблицы22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7">
    <w:name w:val="Сетка таблицы234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6">
    <w:name w:val="Сетка таблицы244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6">
    <w:name w:val="Сетка таблицы254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6">
    <w:name w:val="Сетка таблицы264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6">
    <w:name w:val="Сетка таблицы546"/>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6">
    <w:name w:val="Сетка таблицы646"/>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6">
    <w:name w:val="Сетка таблицы746"/>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6">
    <w:name w:val="Сетка таблицы21226"/>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7">
    <w:name w:val="Сетка таблицы447"/>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4">
    <w:name w:val="Сетка таблицы21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5">
    <w:name w:val="Сетка таблицы225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8">
    <w:name w:val="Сетка таблицы234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7">
    <w:name w:val="Сетка таблицы244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7">
    <w:name w:val="Сетка таблицы254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7">
    <w:name w:val="Сетка таблицы264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7">
    <w:name w:val="Сетка таблицы54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7">
    <w:name w:val="Сетка таблицы64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7">
    <w:name w:val="Сетка таблицы74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7">
    <w:name w:val="Сетка таблицы21227"/>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a">
    <w:name w:val="Нет списка26"/>
    <w:next w:val="a2"/>
    <w:uiPriority w:val="99"/>
    <w:semiHidden/>
    <w:unhideWhenUsed/>
    <w:rsid w:val="00C24251"/>
  </w:style>
  <w:style w:type="table" w:customStyle="1" w:styleId="600">
    <w:name w:val="Сетка таблицы60"/>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7">
    <w:name w:val="Сетка таблицы27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8">
    <w:name w:val="Сетка таблицы34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8">
    <w:name w:val="Сетка таблицы448"/>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5">
    <w:name w:val="Сетка таблицы2175"/>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6">
    <w:name w:val="Сетка таблицы225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9">
    <w:name w:val="Сетка таблицы234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8">
    <w:name w:val="Сетка таблицы244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8">
    <w:name w:val="Сетка таблицы254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8">
    <w:name w:val="Сетка таблицы2648"/>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8">
    <w:name w:val="Сетка таблицы548"/>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8">
    <w:name w:val="Сетка таблицы648"/>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8">
    <w:name w:val="Сетка таблицы748"/>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C24251"/>
  </w:style>
  <w:style w:type="numbering" w:customStyle="1" w:styleId="278">
    <w:name w:val="Нет списка27"/>
    <w:next w:val="a2"/>
    <w:uiPriority w:val="99"/>
    <w:semiHidden/>
    <w:unhideWhenUsed/>
    <w:rsid w:val="00C24251"/>
  </w:style>
  <w:style w:type="table" w:customStyle="1" w:styleId="3116">
    <w:name w:val="Сетка таблицы311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C24251"/>
  </w:style>
  <w:style w:type="table" w:customStyle="1" w:styleId="4116">
    <w:name w:val="Сетка таблицы4116"/>
    <w:basedOn w:val="a1"/>
    <w:next w:val="ad"/>
    <w:uiPriority w:val="59"/>
    <w:rsid w:val="00C24251"/>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8">
    <w:name w:val="Сетка таблицы21228"/>
    <w:basedOn w:val="a1"/>
    <w:next w:val="ad"/>
    <w:uiPriority w:val="9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6">
    <w:name w:val="Сетка таблицы2211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6">
    <w:name w:val="Сетка таблицы2311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6">
    <w:name w:val="Сетка таблицы2411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6">
    <w:name w:val="Сетка таблицы2511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6">
    <w:name w:val="Сетка таблицы2611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80">
    <w:name w:val="Сетка таблицы278"/>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6">
    <w:name w:val="Сетка таблицы21111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Сетка таблицы212111"/>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0">
    <w:name w:val="Сетка таблицы2112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6">
    <w:name w:val="Сетка таблицы21316"/>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4">
    <w:name w:val="Сетка таблицы2113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6">
    <w:name w:val="Сетка таблицы21416"/>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4">
    <w:name w:val="Сетка таблицы2114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5">
    <w:name w:val="Сетка таблицы21515"/>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0">
    <w:name w:val="Сетка таблицы21610"/>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4">
    <w:name w:val="Сетка таблицы2115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6">
    <w:name w:val="Сетка таблицы217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4">
    <w:name w:val="Сетка таблицы218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4">
    <w:name w:val="Сетка таблицы2116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4">
    <w:name w:val="Сетка таблицы219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4">
    <w:name w:val="Сетка таблицы2110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4">
    <w:name w:val="Сетка таблицы2117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4">
    <w:name w:val="Сетка таблицы220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4">
    <w:name w:val="Сетка таблицы2118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4">
    <w:name w:val="Сетка таблицы2119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2"/>
    <w:uiPriority w:val="99"/>
    <w:semiHidden/>
    <w:unhideWhenUsed/>
    <w:rsid w:val="00C24251"/>
  </w:style>
  <w:style w:type="table" w:customStyle="1" w:styleId="5116">
    <w:name w:val="Сетка таблицы5116"/>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2"/>
    <w:uiPriority w:val="99"/>
    <w:semiHidden/>
    <w:unhideWhenUsed/>
    <w:rsid w:val="00C24251"/>
  </w:style>
  <w:style w:type="table" w:customStyle="1" w:styleId="6116">
    <w:name w:val="Сетка таблицы6116"/>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2"/>
    <w:uiPriority w:val="99"/>
    <w:semiHidden/>
    <w:unhideWhenUsed/>
    <w:rsid w:val="00C24251"/>
  </w:style>
  <w:style w:type="table" w:customStyle="1" w:styleId="7116">
    <w:name w:val="Сетка таблицы7116"/>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4">
    <w:name w:val="Сетка таблицы2120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4">
    <w:name w:val="Сетка таблицы21110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9">
    <w:name w:val="Нет списка74"/>
    <w:next w:val="a2"/>
    <w:uiPriority w:val="99"/>
    <w:semiHidden/>
    <w:unhideWhenUsed/>
    <w:rsid w:val="00C24251"/>
  </w:style>
  <w:style w:type="table" w:customStyle="1" w:styleId="84">
    <w:name w:val="Сетка таблицы8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C24251"/>
  </w:style>
  <w:style w:type="table" w:customStyle="1" w:styleId="22216">
    <w:name w:val="Сетка таблицы2221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a">
    <w:name w:val="Нет списка214"/>
    <w:next w:val="a2"/>
    <w:uiPriority w:val="99"/>
    <w:semiHidden/>
    <w:unhideWhenUsed/>
    <w:rsid w:val="00C24251"/>
  </w:style>
  <w:style w:type="numbering" w:customStyle="1" w:styleId="3140">
    <w:name w:val="Нет списка314"/>
    <w:next w:val="a2"/>
    <w:uiPriority w:val="99"/>
    <w:semiHidden/>
    <w:unhideWhenUsed/>
    <w:rsid w:val="00C24251"/>
  </w:style>
  <w:style w:type="table" w:customStyle="1" w:styleId="1117">
    <w:name w:val="Сетка таблицы1117"/>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7">
    <w:name w:val="Сетка таблицы211117"/>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5">
    <w:name w:val="Сетка таблицы22315"/>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2"/>
    <w:uiPriority w:val="99"/>
    <w:semiHidden/>
    <w:unhideWhenUsed/>
    <w:rsid w:val="00C24251"/>
  </w:style>
  <w:style w:type="numbering" w:customStyle="1" w:styleId="5140">
    <w:name w:val="Нет списка514"/>
    <w:next w:val="a2"/>
    <w:uiPriority w:val="99"/>
    <w:semiHidden/>
    <w:unhideWhenUsed/>
    <w:rsid w:val="00C24251"/>
  </w:style>
  <w:style w:type="numbering" w:customStyle="1" w:styleId="6140">
    <w:name w:val="Нет списка614"/>
    <w:next w:val="a2"/>
    <w:uiPriority w:val="99"/>
    <w:semiHidden/>
    <w:unhideWhenUsed/>
    <w:rsid w:val="00C24251"/>
  </w:style>
  <w:style w:type="numbering" w:customStyle="1" w:styleId="840">
    <w:name w:val="Нет списка84"/>
    <w:next w:val="a2"/>
    <w:uiPriority w:val="99"/>
    <w:semiHidden/>
    <w:unhideWhenUsed/>
    <w:rsid w:val="00C24251"/>
  </w:style>
  <w:style w:type="table" w:customStyle="1" w:styleId="94">
    <w:name w:val="Сетка таблицы9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2"/>
    <w:uiPriority w:val="99"/>
    <w:semiHidden/>
    <w:unhideWhenUsed/>
    <w:rsid w:val="00C24251"/>
  </w:style>
  <w:style w:type="table" w:customStyle="1" w:styleId="22410">
    <w:name w:val="Сетка таблицы22410"/>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a">
    <w:name w:val="Нет списка224"/>
    <w:next w:val="a2"/>
    <w:uiPriority w:val="99"/>
    <w:semiHidden/>
    <w:unhideWhenUsed/>
    <w:rsid w:val="00C24251"/>
  </w:style>
  <w:style w:type="table" w:customStyle="1" w:styleId="3216">
    <w:name w:val="Сетка таблицы321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0">
    <w:name w:val="Нет списка324"/>
    <w:next w:val="a2"/>
    <w:uiPriority w:val="99"/>
    <w:semiHidden/>
    <w:unhideWhenUsed/>
    <w:rsid w:val="00C24251"/>
  </w:style>
  <w:style w:type="table" w:customStyle="1" w:styleId="4216">
    <w:name w:val="Сетка таблицы4216"/>
    <w:basedOn w:val="a1"/>
    <w:next w:val="ad"/>
    <w:uiPriority w:val="59"/>
    <w:rsid w:val="00C24251"/>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9">
    <w:name w:val="Сетка таблицы21229"/>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7">
    <w:name w:val="Сетка таблицы2257"/>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6">
    <w:name w:val="Сетка таблицы2321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6">
    <w:name w:val="Сетка таблицы2421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6">
    <w:name w:val="Сетка таблицы2521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6">
    <w:name w:val="Сетка таблицы26216"/>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0">
    <w:name w:val="Нет списка424"/>
    <w:next w:val="a2"/>
    <w:uiPriority w:val="99"/>
    <w:semiHidden/>
    <w:unhideWhenUsed/>
    <w:rsid w:val="00C24251"/>
  </w:style>
  <w:style w:type="table" w:customStyle="1" w:styleId="5216">
    <w:name w:val="Сетка таблицы5216"/>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0">
    <w:name w:val="Нет списка524"/>
    <w:next w:val="a2"/>
    <w:uiPriority w:val="99"/>
    <w:semiHidden/>
    <w:unhideWhenUsed/>
    <w:rsid w:val="00C24251"/>
  </w:style>
  <w:style w:type="table" w:customStyle="1" w:styleId="6216">
    <w:name w:val="Сетка таблицы6216"/>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0">
    <w:name w:val="Нет списка624"/>
    <w:next w:val="a2"/>
    <w:uiPriority w:val="99"/>
    <w:semiHidden/>
    <w:unhideWhenUsed/>
    <w:rsid w:val="00C24251"/>
  </w:style>
  <w:style w:type="table" w:customStyle="1" w:styleId="7216">
    <w:name w:val="Сетка таблицы7216"/>
    <w:basedOn w:val="a1"/>
    <w:next w:val="ad"/>
    <w:uiPriority w:val="59"/>
    <w:rsid w:val="00C242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4">
    <w:name w:val="Сетка таблицы226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4">
    <w:name w:val="Сетка таблицы2123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4">
    <w:name w:val="Сетка таблицы21113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4">
    <w:name w:val="Сетка таблицы227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4">
    <w:name w:val="Сетка таблицы2124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4">
    <w:name w:val="Сетка таблицы21114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4">
    <w:name w:val="Сетка таблицы228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4">
    <w:name w:val="Сетка таблицы2125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4">
    <w:name w:val="Сетка таблицы21115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4">
    <w:name w:val="Сетка таблицы229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4">
    <w:name w:val="Сетка таблицы2126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4">
    <w:name w:val="Сетка таблицы21116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4">
    <w:name w:val="Сетка таблицы230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4">
    <w:name w:val="Сетка таблицы2127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4">
    <w:name w:val="Сетка таблицы21117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4">
    <w:name w:val="Сетка таблицы2128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4">
    <w:name w:val="Сетка таблицы211184"/>
    <w:basedOn w:val="a1"/>
    <w:next w:val="ad"/>
    <w:uiPriority w:val="59"/>
    <w:rsid w:val="00C242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0">
    <w:name w:val="Нет списка94"/>
    <w:next w:val="a2"/>
    <w:uiPriority w:val="99"/>
    <w:semiHidden/>
    <w:unhideWhenUsed/>
    <w:rsid w:val="00C24251"/>
  </w:style>
  <w:style w:type="table" w:customStyle="1" w:styleId="104">
    <w:name w:val="Сетка таблицы10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0">
    <w:name w:val="Сетка таблицы2341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Сетка таблицы4310"/>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4">
    <w:name w:val="Сетка таблицы212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4">
    <w:name w:val="Сетка таблицы2111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4">
    <w:name w:val="Сетка таблицы221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4">
    <w:name w:val="Сетка таблицы23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0">
    <w:name w:val="Сетка таблицы2431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0">
    <w:name w:val="Сетка таблицы2531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0">
    <w:name w:val="Сетка таблицы26310"/>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Сетка таблицы5310"/>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0"/>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0"/>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9">
    <w:name w:val="Сетка таблицы34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9">
    <w:name w:val="Сетка таблицы449"/>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4">
    <w:name w:val="Сетка таблицы213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7">
    <w:name w:val="Сетка таблицы221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4">
    <w:name w:val="Сетка таблицы23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9">
    <w:name w:val="Сетка таблицы244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9">
    <w:name w:val="Сетка таблицы254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9">
    <w:name w:val="Сетка таблицы2649"/>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9">
    <w:name w:val="Сетка таблицы549"/>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9">
    <w:name w:val="Сетка таблицы649"/>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90">
    <w:name w:val="Сетка таблицы749"/>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7">
    <w:name w:val="Сетка таблицы213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4">
    <w:name w:val="Сетка таблицы23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4">
    <w:name w:val="Сетка таблицы24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4">
    <w:name w:val="Сетка таблицы25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4">
    <w:name w:val="Сетка таблицы26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4">
    <w:name w:val="Сетка таблицы75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
    <w:name w:val="Сетка таблицы46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4">
    <w:name w:val="Сетка таблицы221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4">
    <w:name w:val="Сетка таблицы23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4">
    <w:name w:val="Сетка таблицы24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4">
    <w:name w:val="Сетка таблицы25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4">
    <w:name w:val="Сетка таблицы26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4">
    <w:name w:val="Сетка таблицы56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4">
    <w:name w:val="Сетка таблицы66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4">
    <w:name w:val="Сетка таблицы76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4">
    <w:name w:val="Сетка таблицы3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4">
    <w:name w:val="Сетка таблицы47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4">
    <w:name w:val="Сетка таблицы213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4">
    <w:name w:val="Сетка таблицы221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4">
    <w:name w:val="Сетка таблицы23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4">
    <w:name w:val="Сетка таблицы24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4">
    <w:name w:val="Сетка таблицы25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4">
    <w:name w:val="Сетка таблицы26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4">
    <w:name w:val="Сетка таблицы57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4">
    <w:name w:val="Сетка таблицы67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4">
    <w:name w:val="Сетка таблицы77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4">
    <w:name w:val="Сетка таблицы3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
    <w:name w:val="Сетка таблицы48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4">
    <w:name w:val="Сетка таблицы213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4">
    <w:name w:val="Сетка таблицы221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4">
    <w:name w:val="Сетка таблицы231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4">
    <w:name w:val="Сетка таблицы24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4">
    <w:name w:val="Сетка таблицы25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4">
    <w:name w:val="Сетка таблицы26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4">
    <w:name w:val="Сетка таблицы58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4">
    <w:name w:val="Сетка таблицы68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4">
    <w:name w:val="Сетка таблицы78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
    <w:name w:val="Сетка таблицы3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
    <w:name w:val="Сетка таблицы49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4">
    <w:name w:val="Сетка таблицы213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4">
    <w:name w:val="Сетка таблицы221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7">
    <w:name w:val="Сетка таблицы231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4">
    <w:name w:val="Сетка таблицы24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4">
    <w:name w:val="Сетка таблицы25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4">
    <w:name w:val="Сетка таблицы26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4">
    <w:name w:val="Сетка таблицы59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4">
    <w:name w:val="Сетка таблицы69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4">
    <w:name w:val="Сетка таблицы79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
    <w:name w:val="Сетка таблицы31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4">
    <w:name w:val="Сетка таблицы410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4">
    <w:name w:val="Сетка таблицы213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4">
    <w:name w:val="Сетка таблицы221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4">
    <w:name w:val="Сетка таблицы231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4">
    <w:name w:val="Сетка таблицы241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4">
    <w:name w:val="Сетка таблицы251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4">
    <w:name w:val="Сетка таблицы261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4">
    <w:name w:val="Сетка таблицы510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4">
    <w:name w:val="Сетка таблицы610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4">
    <w:name w:val="Сетка таблицы710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4">
    <w:name w:val="Сетка таблицы213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4">
    <w:name w:val="Сетка таблицы221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4">
    <w:name w:val="Сетка таблицы231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7">
    <w:name w:val="Сетка таблицы241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7">
    <w:name w:val="Сетка таблицы251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7">
    <w:name w:val="Сетка таблицы261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0">
    <w:name w:val="Нет списка104"/>
    <w:next w:val="a2"/>
    <w:uiPriority w:val="99"/>
    <w:semiHidden/>
    <w:unhideWhenUsed/>
    <w:rsid w:val="00C24251"/>
  </w:style>
  <w:style w:type="table" w:customStyle="1" w:styleId="154">
    <w:name w:val="Сетка таблицы15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4">
    <w:name w:val="Сетка таблицы24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84">
    <w:name w:val="Сетка таблицы213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4">
    <w:name w:val="Сетка таблицы2112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4">
    <w:name w:val="Сетка таблицы221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4">
    <w:name w:val="Сетка таблицы231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4">
    <w:name w:val="Сетка таблицы241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4">
    <w:name w:val="Сетка таблицы251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4">
    <w:name w:val="Сетка таблицы261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94">
    <w:name w:val="Сетка таблицы213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4">
    <w:name w:val="Сетка таблицы222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4">
    <w:name w:val="Сетка таблицы231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4">
    <w:name w:val="Сетка таблицы241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4">
    <w:name w:val="Сетка таблицы251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4">
    <w:name w:val="Сетка таблицы261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4">
    <w:name w:val="Сетка таблицы214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7">
    <w:name w:val="Сетка таблицы222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4">
    <w:name w:val="Сетка таблицы231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4">
    <w:name w:val="Сетка таблицы241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4">
    <w:name w:val="Сетка таблицы251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4">
    <w:name w:val="Сетка таблицы261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4">
    <w:name w:val="Сетка таблицы415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7">
    <w:name w:val="Сетка таблицы214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4">
    <w:name w:val="Сетка таблицы231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4">
    <w:name w:val="Сетка таблицы241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4">
    <w:name w:val="Сетка таблицы251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4">
    <w:name w:val="Сетка таблицы261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4">
    <w:name w:val="Сетка таблицы515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4">
    <w:name w:val="Сетка таблицы615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4">
    <w:name w:val="Сетка таблицы31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4">
    <w:name w:val="Сетка таблицы416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4">
    <w:name w:val="Сетка таблицы214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4">
    <w:name w:val="Сетка таблицы222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4">
    <w:name w:val="Сетка таблицы231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4">
    <w:name w:val="Сетка таблицы241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4">
    <w:name w:val="Сетка таблицы251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4">
    <w:name w:val="Сетка таблицы261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4">
    <w:name w:val="Сетка таблицы516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4">
    <w:name w:val="Сетка таблицы616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4">
    <w:name w:val="Сетка таблицы31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4">
    <w:name w:val="Сетка таблицы417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4">
    <w:name w:val="Сетка таблицы214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4">
    <w:name w:val="Сетка таблицы222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94">
    <w:name w:val="Сетка таблицы231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4">
    <w:name w:val="Сетка таблицы241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4">
    <w:name w:val="Сетка таблицы251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4">
    <w:name w:val="Сетка таблицы261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4">
    <w:name w:val="Сетка таблицы517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4">
    <w:name w:val="Сетка таблицы617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4">
    <w:name w:val="Сетка таблицы31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4">
    <w:name w:val="Сетка таблицы418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4">
    <w:name w:val="Сетка таблицы214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4">
    <w:name w:val="Сетка таблицы222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4">
    <w:name w:val="Сетка таблицы232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84">
    <w:name w:val="Сетка таблицы241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4">
    <w:name w:val="Сетка таблицы251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84">
    <w:name w:val="Сетка таблицы261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4">
    <w:name w:val="Сетка таблицы518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4">
    <w:name w:val="Сетка таблицы618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4">
    <w:name w:val="Сетка таблицы31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4">
    <w:name w:val="Сетка таблицы419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4">
    <w:name w:val="Сетка таблицы214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4">
    <w:name w:val="Сетка таблицы222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7">
    <w:name w:val="Сетка таблицы232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94">
    <w:name w:val="Сетка таблицы241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4">
    <w:name w:val="Сетка таблицы251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94">
    <w:name w:val="Сетка таблицы261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4">
    <w:name w:val="Сетка таблицы519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4">
    <w:name w:val="Сетка таблицы619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4">
    <w:name w:val="Сетка таблицы719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4">
    <w:name w:val="Сетка таблицы32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4">
    <w:name w:val="Сетка таблицы420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64">
    <w:name w:val="Сетка таблицы214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4">
    <w:name w:val="Сетка таблицы222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4">
    <w:name w:val="Сетка таблицы232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4">
    <w:name w:val="Сетка таблицы242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4">
    <w:name w:val="Сетка таблицы252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4">
    <w:name w:val="Сетка таблицы262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4">
    <w:name w:val="Сетка таблицы520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4">
    <w:name w:val="Сетка таблицы620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4">
    <w:name w:val="Сетка таблицы720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7">
    <w:name w:val="Сетка таблицы4217"/>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74">
    <w:name w:val="Сетка таблицы214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84">
    <w:name w:val="Сетка таблицы222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4">
    <w:name w:val="Сетка таблицы232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7">
    <w:name w:val="Сетка таблицы242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7">
    <w:name w:val="Сетка таблицы252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7">
    <w:name w:val="Сетка таблицы26217"/>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7">
    <w:name w:val="Сетка таблицы521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7">
    <w:name w:val="Сетка таблицы621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7">
    <w:name w:val="Сетка таблицы7217"/>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Нет списка134"/>
    <w:next w:val="a2"/>
    <w:uiPriority w:val="99"/>
    <w:semiHidden/>
    <w:unhideWhenUsed/>
    <w:rsid w:val="00C24251"/>
  </w:style>
  <w:style w:type="table" w:customStyle="1" w:styleId="174">
    <w:name w:val="Сетка таблицы17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4">
    <w:name w:val="Сетка таблицы25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84">
    <w:name w:val="Сетка таблицы214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94">
    <w:name w:val="Сетка таблицы222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4">
    <w:name w:val="Сетка таблицы232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4">
    <w:name w:val="Сетка таблицы242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4">
    <w:name w:val="Сетка таблицы252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4">
    <w:name w:val="Сетка таблицы262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4">
    <w:name w:val="Сетка таблицы423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94">
    <w:name w:val="Сетка таблицы214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4">
    <w:name w:val="Сетка таблицы223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4">
    <w:name w:val="Сетка таблицы232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4">
    <w:name w:val="Сетка таблицы242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4">
    <w:name w:val="Сетка таблицы252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4">
    <w:name w:val="Сетка таблицы262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4">
    <w:name w:val="Сетка таблицы523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4">
    <w:name w:val="Сетка таблицы623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4">
    <w:name w:val="Сетка таблицы723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Нет списка144"/>
    <w:next w:val="a2"/>
    <w:uiPriority w:val="99"/>
    <w:semiHidden/>
    <w:unhideWhenUsed/>
    <w:rsid w:val="00C24251"/>
  </w:style>
  <w:style w:type="table" w:customStyle="1" w:styleId="194">
    <w:name w:val="Сетка таблицы19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4">
    <w:name w:val="Сетка таблицы26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4">
    <w:name w:val="Сетка таблицы424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4">
    <w:name w:val="Сетка таблицы215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6">
    <w:name w:val="Сетка таблицы2231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4">
    <w:name w:val="Сетка таблицы232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4">
    <w:name w:val="Сетка таблицы242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4">
    <w:name w:val="Сетка таблицы252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4">
    <w:name w:val="Сетка таблицы262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4">
    <w:name w:val="Сетка таблицы524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4">
    <w:name w:val="Сетка таблицы624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4">
    <w:name w:val="Сетка таблицы724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0">
    <w:name w:val="Нет списка154"/>
    <w:next w:val="a2"/>
    <w:uiPriority w:val="99"/>
    <w:semiHidden/>
    <w:unhideWhenUsed/>
    <w:rsid w:val="00C24251"/>
  </w:style>
  <w:style w:type="table" w:customStyle="1" w:styleId="204">
    <w:name w:val="Сетка таблицы204"/>
    <w:basedOn w:val="a1"/>
    <w:next w:val="ad"/>
    <w:uiPriority w:val="5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
    <w:name w:val="Сетка таблицы1174"/>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4">
    <w:name w:val="Сетка таблицы27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4">
    <w:name w:val="Сетка таблицы32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4">
    <w:name w:val="Сетка таблицы425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6">
    <w:name w:val="Сетка таблицы21516"/>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етка таблицы1184"/>
    <w:uiPriority w:val="99"/>
    <w:rsid w:val="00C242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4">
    <w:name w:val="Сетка таблицы2112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4">
    <w:name w:val="Сетка таблицы223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4">
    <w:name w:val="Сетка таблицы232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4">
    <w:name w:val="Сетка таблицы242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4">
    <w:name w:val="Сетка таблицы252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54">
    <w:name w:val="Сетка таблицы262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4">
    <w:name w:val="Сетка таблицы525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4">
    <w:name w:val="Сетка таблицы625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4">
    <w:name w:val="Сетка таблицы725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4">
    <w:name w:val="Сетка таблицы32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4">
    <w:name w:val="Сетка таблицы426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4">
    <w:name w:val="Сетка таблицы2152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4">
    <w:name w:val="Сетка таблицы223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84">
    <w:name w:val="Сетка таблицы232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4">
    <w:name w:val="Сетка таблицы242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4">
    <w:name w:val="Сетка таблицы252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64">
    <w:name w:val="Сетка таблицы2626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4">
    <w:name w:val="Сетка таблицы526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4">
    <w:name w:val="Сетка таблицы626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4">
    <w:name w:val="Сетка таблицы726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4">
    <w:name w:val="Сетка таблицы32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4">
    <w:name w:val="Сетка таблицы427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4">
    <w:name w:val="Сетка таблицы2153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4">
    <w:name w:val="Сетка таблицы223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94">
    <w:name w:val="Сетка таблицы2329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4">
    <w:name w:val="Сетка таблицы242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4">
    <w:name w:val="Сетка таблицы252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74">
    <w:name w:val="Сетка таблицы2627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4">
    <w:name w:val="Сетка таблицы527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4">
    <w:name w:val="Сетка таблицы627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4">
    <w:name w:val="Сетка таблицы727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4">
    <w:name w:val="Сетка таблицы32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4">
    <w:name w:val="Сетка таблицы4284"/>
    <w:uiPriority w:val="99"/>
    <w:rsid w:val="00C24251"/>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4">
    <w:name w:val="Сетка таблицы2154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4">
    <w:name w:val="Сетка таблицы2235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4">
    <w:name w:val="Сетка таблицы2330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84">
    <w:name w:val="Сетка таблицы242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84">
    <w:name w:val="Сетка таблицы252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84">
    <w:name w:val="Сетка таблицы26284"/>
    <w:uiPriority w:val="99"/>
    <w:rsid w:val="00C242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4">
    <w:name w:val="Сетка таблицы528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4">
    <w:name w:val="Сетка таблицы628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4">
    <w:name w:val="Сетка таблицы7284"/>
    <w:uiPriority w:val="99"/>
    <w:rsid w:val="00C242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27484">
      <w:bodyDiv w:val="1"/>
      <w:marLeft w:val="0"/>
      <w:marRight w:val="0"/>
      <w:marTop w:val="0"/>
      <w:marBottom w:val="0"/>
      <w:divBdr>
        <w:top w:val="none" w:sz="0" w:space="0" w:color="auto"/>
        <w:left w:val="none" w:sz="0" w:space="0" w:color="auto"/>
        <w:bottom w:val="none" w:sz="0" w:space="0" w:color="auto"/>
        <w:right w:val="none" w:sz="0" w:space="0" w:color="auto"/>
      </w:divBdr>
      <w:divsChild>
        <w:div w:id="1566993598">
          <w:marLeft w:val="0"/>
          <w:marRight w:val="0"/>
          <w:marTop w:val="75"/>
          <w:marBottom w:val="150"/>
          <w:divBdr>
            <w:top w:val="none" w:sz="0" w:space="0" w:color="auto"/>
            <w:left w:val="none" w:sz="0" w:space="0" w:color="auto"/>
            <w:bottom w:val="single" w:sz="6" w:space="8" w:color="E7E7E7"/>
            <w:right w:val="none" w:sz="0" w:space="0" w:color="auto"/>
          </w:divBdr>
        </w:div>
        <w:div w:id="849106593">
          <w:marLeft w:val="0"/>
          <w:marRight w:val="0"/>
          <w:marTop w:val="0"/>
          <w:marBottom w:val="150"/>
          <w:divBdr>
            <w:top w:val="none" w:sz="0" w:space="0" w:color="auto"/>
            <w:left w:val="none" w:sz="0" w:space="0" w:color="auto"/>
            <w:bottom w:val="none" w:sz="0" w:space="0" w:color="auto"/>
            <w:right w:val="none" w:sz="0" w:space="0" w:color="auto"/>
          </w:divBdr>
          <w:divsChild>
            <w:div w:id="1853184391">
              <w:marLeft w:val="0"/>
              <w:marRight w:val="0"/>
              <w:marTop w:val="0"/>
              <w:marBottom w:val="0"/>
              <w:divBdr>
                <w:top w:val="none" w:sz="0" w:space="0" w:color="auto"/>
                <w:left w:val="none" w:sz="0" w:space="0" w:color="auto"/>
                <w:bottom w:val="none" w:sz="0" w:space="0" w:color="auto"/>
                <w:right w:val="none" w:sz="0" w:space="0" w:color="auto"/>
              </w:divBdr>
              <w:divsChild>
                <w:div w:id="1957639711">
                  <w:marLeft w:val="0"/>
                  <w:marRight w:val="0"/>
                  <w:marTop w:val="0"/>
                  <w:marBottom w:val="0"/>
                  <w:divBdr>
                    <w:top w:val="none" w:sz="0" w:space="0" w:color="auto"/>
                    <w:left w:val="none" w:sz="0" w:space="0" w:color="auto"/>
                    <w:bottom w:val="none" w:sz="0" w:space="0" w:color="auto"/>
                    <w:right w:val="none" w:sz="0" w:space="0" w:color="auto"/>
                  </w:divBdr>
                  <w:divsChild>
                    <w:div w:id="1258365901">
                      <w:marLeft w:val="0"/>
                      <w:marRight w:val="0"/>
                      <w:marTop w:val="0"/>
                      <w:marBottom w:val="0"/>
                      <w:divBdr>
                        <w:top w:val="none" w:sz="0" w:space="0" w:color="auto"/>
                        <w:left w:val="none" w:sz="0" w:space="0" w:color="auto"/>
                        <w:bottom w:val="none" w:sz="0" w:space="0" w:color="auto"/>
                        <w:right w:val="none" w:sz="0" w:space="0" w:color="auto"/>
                      </w:divBdr>
                      <w:divsChild>
                        <w:div w:id="1458914100">
                          <w:marLeft w:val="0"/>
                          <w:marRight w:val="0"/>
                          <w:marTop w:val="0"/>
                          <w:marBottom w:val="0"/>
                          <w:divBdr>
                            <w:top w:val="none" w:sz="0" w:space="0" w:color="auto"/>
                            <w:left w:val="none" w:sz="0" w:space="0" w:color="auto"/>
                            <w:bottom w:val="none" w:sz="0" w:space="0" w:color="auto"/>
                            <w:right w:val="none" w:sz="0" w:space="0" w:color="auto"/>
                          </w:divBdr>
                          <w:divsChild>
                            <w:div w:id="1290479018">
                              <w:marLeft w:val="0"/>
                              <w:marRight w:val="0"/>
                              <w:marTop w:val="0"/>
                              <w:marBottom w:val="0"/>
                              <w:divBdr>
                                <w:top w:val="none" w:sz="0" w:space="0" w:color="auto"/>
                                <w:left w:val="none" w:sz="0" w:space="0" w:color="auto"/>
                                <w:bottom w:val="none" w:sz="0" w:space="0" w:color="auto"/>
                                <w:right w:val="none" w:sz="0" w:space="0" w:color="auto"/>
                              </w:divBdr>
                            </w:div>
                            <w:div w:id="2072386094">
                              <w:marLeft w:val="0"/>
                              <w:marRight w:val="0"/>
                              <w:marTop w:val="0"/>
                              <w:marBottom w:val="0"/>
                              <w:divBdr>
                                <w:top w:val="none" w:sz="0" w:space="0" w:color="auto"/>
                                <w:left w:val="none" w:sz="0" w:space="0" w:color="auto"/>
                                <w:bottom w:val="none" w:sz="0" w:space="0" w:color="auto"/>
                                <w:right w:val="none" w:sz="0" w:space="0" w:color="auto"/>
                              </w:divBdr>
                            </w:div>
                            <w:div w:id="16568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7864">
                      <w:marLeft w:val="0"/>
                      <w:marRight w:val="0"/>
                      <w:marTop w:val="0"/>
                      <w:marBottom w:val="0"/>
                      <w:divBdr>
                        <w:top w:val="none" w:sz="0" w:space="0" w:color="auto"/>
                        <w:left w:val="none" w:sz="0" w:space="0" w:color="auto"/>
                        <w:bottom w:val="none" w:sz="0" w:space="0" w:color="auto"/>
                        <w:right w:val="none" w:sz="0" w:space="0" w:color="auto"/>
                      </w:divBdr>
                      <w:divsChild>
                        <w:div w:id="1067261956">
                          <w:marLeft w:val="0"/>
                          <w:marRight w:val="0"/>
                          <w:marTop w:val="100"/>
                          <w:marBottom w:val="100"/>
                          <w:divBdr>
                            <w:top w:val="none" w:sz="0" w:space="0" w:color="auto"/>
                            <w:left w:val="none" w:sz="0" w:space="0" w:color="auto"/>
                            <w:bottom w:val="none" w:sz="0" w:space="0" w:color="auto"/>
                            <w:right w:val="none" w:sz="0" w:space="0" w:color="auto"/>
                          </w:divBdr>
                          <w:divsChild>
                            <w:div w:id="572084447">
                              <w:marLeft w:val="0"/>
                              <w:marRight w:val="0"/>
                              <w:marTop w:val="100"/>
                              <w:marBottom w:val="100"/>
                              <w:divBdr>
                                <w:top w:val="none" w:sz="0" w:space="0" w:color="auto"/>
                                <w:left w:val="none" w:sz="0" w:space="0" w:color="auto"/>
                                <w:bottom w:val="none" w:sz="0" w:space="0" w:color="auto"/>
                                <w:right w:val="none" w:sz="0" w:space="0" w:color="auto"/>
                              </w:divBdr>
                              <w:divsChild>
                                <w:div w:id="2122989203">
                                  <w:marLeft w:val="0"/>
                                  <w:marRight w:val="0"/>
                                  <w:marTop w:val="0"/>
                                  <w:marBottom w:val="0"/>
                                  <w:divBdr>
                                    <w:top w:val="none" w:sz="0" w:space="0" w:color="auto"/>
                                    <w:left w:val="none" w:sz="0" w:space="0" w:color="auto"/>
                                    <w:bottom w:val="none" w:sz="0" w:space="0" w:color="auto"/>
                                    <w:right w:val="none" w:sz="0" w:space="0" w:color="auto"/>
                                  </w:divBdr>
                                </w:div>
                              </w:divsChild>
                            </w:div>
                            <w:div w:id="1187255462">
                              <w:marLeft w:val="0"/>
                              <w:marRight w:val="0"/>
                              <w:marTop w:val="100"/>
                              <w:marBottom w:val="100"/>
                              <w:divBdr>
                                <w:top w:val="none" w:sz="0" w:space="0" w:color="auto"/>
                                <w:left w:val="none" w:sz="0" w:space="0" w:color="auto"/>
                                <w:bottom w:val="none" w:sz="0" w:space="0" w:color="auto"/>
                                <w:right w:val="none" w:sz="0" w:space="0" w:color="auto"/>
                              </w:divBdr>
                              <w:divsChild>
                                <w:div w:id="379326317">
                                  <w:marLeft w:val="0"/>
                                  <w:marRight w:val="0"/>
                                  <w:marTop w:val="0"/>
                                  <w:marBottom w:val="0"/>
                                  <w:divBdr>
                                    <w:top w:val="none" w:sz="0" w:space="0" w:color="auto"/>
                                    <w:left w:val="none" w:sz="0" w:space="0" w:color="auto"/>
                                    <w:bottom w:val="none" w:sz="0" w:space="0" w:color="auto"/>
                                    <w:right w:val="none" w:sz="0" w:space="0" w:color="auto"/>
                                  </w:divBdr>
                                </w:div>
                              </w:divsChild>
                            </w:div>
                            <w:div w:id="2022199397">
                              <w:marLeft w:val="0"/>
                              <w:marRight w:val="0"/>
                              <w:marTop w:val="100"/>
                              <w:marBottom w:val="100"/>
                              <w:divBdr>
                                <w:top w:val="none" w:sz="0" w:space="0" w:color="auto"/>
                                <w:left w:val="none" w:sz="0" w:space="0" w:color="auto"/>
                                <w:bottom w:val="none" w:sz="0" w:space="0" w:color="auto"/>
                                <w:right w:val="none" w:sz="0" w:space="0" w:color="auto"/>
                              </w:divBdr>
                              <w:divsChild>
                                <w:div w:id="821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826139">
          <w:marLeft w:val="0"/>
          <w:marRight w:val="0"/>
          <w:marTop w:val="0"/>
          <w:marBottom w:val="0"/>
          <w:divBdr>
            <w:top w:val="none" w:sz="0" w:space="0" w:color="auto"/>
            <w:left w:val="none" w:sz="0" w:space="0" w:color="auto"/>
            <w:bottom w:val="none" w:sz="0" w:space="0" w:color="auto"/>
            <w:right w:val="none" w:sz="0" w:space="0" w:color="auto"/>
          </w:divBdr>
        </w:div>
      </w:divsChild>
    </w:div>
    <w:div w:id="264265327">
      <w:bodyDiv w:val="1"/>
      <w:marLeft w:val="0"/>
      <w:marRight w:val="0"/>
      <w:marTop w:val="0"/>
      <w:marBottom w:val="0"/>
      <w:divBdr>
        <w:top w:val="none" w:sz="0" w:space="0" w:color="auto"/>
        <w:left w:val="none" w:sz="0" w:space="0" w:color="auto"/>
        <w:bottom w:val="none" w:sz="0" w:space="0" w:color="auto"/>
        <w:right w:val="none" w:sz="0" w:space="0" w:color="auto"/>
      </w:divBdr>
      <w:divsChild>
        <w:div w:id="1239054078">
          <w:marLeft w:val="150"/>
          <w:marRight w:val="0"/>
          <w:marTop w:val="0"/>
          <w:marBottom w:val="0"/>
          <w:divBdr>
            <w:top w:val="none" w:sz="0" w:space="0" w:color="auto"/>
            <w:left w:val="none" w:sz="0" w:space="0" w:color="auto"/>
            <w:bottom w:val="none" w:sz="0" w:space="0" w:color="auto"/>
            <w:right w:val="none" w:sz="0" w:space="0" w:color="auto"/>
          </w:divBdr>
        </w:div>
      </w:divsChild>
    </w:div>
    <w:div w:id="375618867">
      <w:bodyDiv w:val="1"/>
      <w:marLeft w:val="0"/>
      <w:marRight w:val="0"/>
      <w:marTop w:val="0"/>
      <w:marBottom w:val="0"/>
      <w:divBdr>
        <w:top w:val="none" w:sz="0" w:space="0" w:color="auto"/>
        <w:left w:val="none" w:sz="0" w:space="0" w:color="auto"/>
        <w:bottom w:val="none" w:sz="0" w:space="0" w:color="auto"/>
        <w:right w:val="none" w:sz="0" w:space="0" w:color="auto"/>
      </w:divBdr>
      <w:divsChild>
        <w:div w:id="275868337">
          <w:marLeft w:val="0"/>
          <w:marRight w:val="0"/>
          <w:marTop w:val="0"/>
          <w:marBottom w:val="0"/>
          <w:divBdr>
            <w:top w:val="none" w:sz="0" w:space="0" w:color="auto"/>
            <w:left w:val="none" w:sz="0" w:space="0" w:color="auto"/>
            <w:bottom w:val="none" w:sz="0" w:space="0" w:color="auto"/>
            <w:right w:val="none" w:sz="0" w:space="0" w:color="auto"/>
          </w:divBdr>
          <w:divsChild>
            <w:div w:id="1681422405">
              <w:marLeft w:val="0"/>
              <w:marRight w:val="0"/>
              <w:marTop w:val="0"/>
              <w:marBottom w:val="0"/>
              <w:divBdr>
                <w:top w:val="none" w:sz="0" w:space="0" w:color="auto"/>
                <w:left w:val="none" w:sz="0" w:space="0" w:color="auto"/>
                <w:bottom w:val="none" w:sz="0" w:space="0" w:color="auto"/>
                <w:right w:val="none" w:sz="0" w:space="0" w:color="auto"/>
              </w:divBdr>
            </w:div>
          </w:divsChild>
        </w:div>
        <w:div w:id="9827807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9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716956">
      <w:bodyDiv w:val="1"/>
      <w:marLeft w:val="0"/>
      <w:marRight w:val="0"/>
      <w:marTop w:val="0"/>
      <w:marBottom w:val="0"/>
      <w:divBdr>
        <w:top w:val="none" w:sz="0" w:space="0" w:color="auto"/>
        <w:left w:val="none" w:sz="0" w:space="0" w:color="auto"/>
        <w:bottom w:val="none" w:sz="0" w:space="0" w:color="auto"/>
        <w:right w:val="none" w:sz="0" w:space="0" w:color="auto"/>
      </w:divBdr>
      <w:divsChild>
        <w:div w:id="70779912">
          <w:marLeft w:val="0"/>
          <w:marRight w:val="0"/>
          <w:marTop w:val="0"/>
          <w:marBottom w:val="0"/>
          <w:divBdr>
            <w:top w:val="none" w:sz="0" w:space="0" w:color="auto"/>
            <w:left w:val="none" w:sz="0" w:space="0" w:color="auto"/>
            <w:bottom w:val="none" w:sz="0" w:space="0" w:color="auto"/>
            <w:right w:val="none" w:sz="0" w:space="0" w:color="auto"/>
          </w:divBdr>
          <w:divsChild>
            <w:div w:id="1645313843">
              <w:marLeft w:val="0"/>
              <w:marRight w:val="0"/>
              <w:marTop w:val="0"/>
              <w:marBottom w:val="450"/>
              <w:divBdr>
                <w:top w:val="none" w:sz="0" w:space="0" w:color="auto"/>
                <w:left w:val="none" w:sz="0" w:space="0" w:color="auto"/>
                <w:bottom w:val="none" w:sz="0" w:space="0" w:color="auto"/>
                <w:right w:val="none" w:sz="0" w:space="0" w:color="auto"/>
              </w:divBdr>
              <w:divsChild>
                <w:div w:id="966855753">
                  <w:marLeft w:val="0"/>
                  <w:marRight w:val="0"/>
                  <w:marTop w:val="0"/>
                  <w:marBottom w:val="0"/>
                  <w:divBdr>
                    <w:top w:val="none" w:sz="0" w:space="0" w:color="auto"/>
                    <w:left w:val="none" w:sz="0" w:space="0" w:color="auto"/>
                    <w:bottom w:val="none" w:sz="0" w:space="0" w:color="auto"/>
                    <w:right w:val="none" w:sz="0" w:space="0" w:color="auto"/>
                  </w:divBdr>
                  <w:divsChild>
                    <w:div w:id="1755122143">
                      <w:marLeft w:val="0"/>
                      <w:marRight w:val="225"/>
                      <w:marTop w:val="0"/>
                      <w:marBottom w:val="0"/>
                      <w:divBdr>
                        <w:top w:val="none" w:sz="0" w:space="0" w:color="auto"/>
                        <w:left w:val="none" w:sz="0" w:space="0" w:color="auto"/>
                        <w:bottom w:val="none" w:sz="0" w:space="0" w:color="auto"/>
                        <w:right w:val="none" w:sz="0" w:space="0" w:color="auto"/>
                      </w:divBdr>
                      <w:divsChild>
                        <w:div w:id="1007057871">
                          <w:marLeft w:val="0"/>
                          <w:marRight w:val="0"/>
                          <w:marTop w:val="0"/>
                          <w:marBottom w:val="0"/>
                          <w:divBdr>
                            <w:top w:val="none" w:sz="0" w:space="0" w:color="auto"/>
                            <w:left w:val="none" w:sz="0" w:space="0" w:color="auto"/>
                            <w:bottom w:val="none" w:sz="0" w:space="0" w:color="auto"/>
                            <w:right w:val="none" w:sz="0" w:space="0" w:color="auto"/>
                          </w:divBdr>
                          <w:divsChild>
                            <w:div w:id="1289582130">
                              <w:marLeft w:val="0"/>
                              <w:marRight w:val="300"/>
                              <w:marTop w:val="0"/>
                              <w:marBottom w:val="0"/>
                              <w:divBdr>
                                <w:top w:val="none" w:sz="0" w:space="0" w:color="auto"/>
                                <w:left w:val="none" w:sz="0" w:space="0" w:color="auto"/>
                                <w:bottom w:val="none" w:sz="0" w:space="0" w:color="auto"/>
                                <w:right w:val="none" w:sz="0" w:space="0" w:color="auto"/>
                              </w:divBdr>
                            </w:div>
                            <w:div w:id="1832332843">
                              <w:marLeft w:val="0"/>
                              <w:marRight w:val="0"/>
                              <w:marTop w:val="0"/>
                              <w:marBottom w:val="0"/>
                              <w:divBdr>
                                <w:top w:val="none" w:sz="0" w:space="0" w:color="auto"/>
                                <w:left w:val="none" w:sz="0" w:space="0" w:color="auto"/>
                                <w:bottom w:val="none" w:sz="0" w:space="0" w:color="auto"/>
                                <w:right w:val="none" w:sz="0" w:space="0" w:color="auto"/>
                              </w:divBdr>
                              <w:divsChild>
                                <w:div w:id="147869727">
                                  <w:marLeft w:val="0"/>
                                  <w:marRight w:val="0"/>
                                  <w:marTop w:val="0"/>
                                  <w:marBottom w:val="0"/>
                                  <w:divBdr>
                                    <w:top w:val="none" w:sz="0" w:space="0" w:color="auto"/>
                                    <w:left w:val="none" w:sz="0" w:space="0" w:color="auto"/>
                                    <w:bottom w:val="none" w:sz="0" w:space="0" w:color="auto"/>
                                    <w:right w:val="none" w:sz="0" w:space="0" w:color="auto"/>
                                  </w:divBdr>
                                </w:div>
                                <w:div w:id="1184399045">
                                  <w:marLeft w:val="1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146361">
          <w:marLeft w:val="0"/>
          <w:marRight w:val="0"/>
          <w:marTop w:val="0"/>
          <w:marBottom w:val="0"/>
          <w:divBdr>
            <w:top w:val="none" w:sz="0" w:space="0" w:color="auto"/>
            <w:left w:val="none" w:sz="0" w:space="0" w:color="auto"/>
            <w:bottom w:val="none" w:sz="0" w:space="0" w:color="auto"/>
            <w:right w:val="none" w:sz="0" w:space="0" w:color="auto"/>
          </w:divBdr>
          <w:divsChild>
            <w:div w:id="764032520">
              <w:marLeft w:val="0"/>
              <w:marRight w:val="0"/>
              <w:marTop w:val="0"/>
              <w:marBottom w:val="0"/>
              <w:divBdr>
                <w:top w:val="none" w:sz="0" w:space="0" w:color="auto"/>
                <w:left w:val="none" w:sz="0" w:space="0" w:color="auto"/>
                <w:bottom w:val="none" w:sz="0" w:space="0" w:color="auto"/>
                <w:right w:val="none" w:sz="0" w:space="0" w:color="auto"/>
              </w:divBdr>
            </w:div>
            <w:div w:id="1889951715">
              <w:marLeft w:val="0"/>
              <w:marRight w:val="0"/>
              <w:marTop w:val="0"/>
              <w:marBottom w:val="360"/>
              <w:divBdr>
                <w:top w:val="none" w:sz="0" w:space="0" w:color="auto"/>
                <w:left w:val="none" w:sz="0" w:space="0" w:color="auto"/>
                <w:bottom w:val="none" w:sz="0" w:space="0" w:color="auto"/>
                <w:right w:val="none" w:sz="0" w:space="0" w:color="auto"/>
              </w:divBdr>
            </w:div>
          </w:divsChild>
        </w:div>
        <w:div w:id="1042022945">
          <w:marLeft w:val="0"/>
          <w:marRight w:val="0"/>
          <w:marTop w:val="0"/>
          <w:marBottom w:val="0"/>
          <w:divBdr>
            <w:top w:val="none" w:sz="0" w:space="0" w:color="auto"/>
            <w:left w:val="none" w:sz="0" w:space="0" w:color="auto"/>
            <w:bottom w:val="none" w:sz="0" w:space="0" w:color="auto"/>
            <w:right w:val="none" w:sz="0" w:space="0" w:color="auto"/>
          </w:divBdr>
          <w:divsChild>
            <w:div w:id="1861356743">
              <w:marLeft w:val="30"/>
              <w:marRight w:val="0"/>
              <w:marTop w:val="0"/>
              <w:marBottom w:val="0"/>
              <w:divBdr>
                <w:top w:val="none" w:sz="0" w:space="0" w:color="auto"/>
                <w:left w:val="none" w:sz="0" w:space="0" w:color="auto"/>
                <w:bottom w:val="none" w:sz="0" w:space="0" w:color="auto"/>
                <w:right w:val="none" w:sz="0" w:space="0" w:color="auto"/>
              </w:divBdr>
              <w:divsChild>
                <w:div w:id="16671258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213542">
          <w:marLeft w:val="0"/>
          <w:marRight w:val="0"/>
          <w:marTop w:val="0"/>
          <w:marBottom w:val="0"/>
          <w:divBdr>
            <w:top w:val="none" w:sz="0" w:space="0" w:color="auto"/>
            <w:left w:val="none" w:sz="0" w:space="0" w:color="auto"/>
            <w:bottom w:val="none" w:sz="0" w:space="0" w:color="auto"/>
            <w:right w:val="none" w:sz="0" w:space="0" w:color="auto"/>
          </w:divBdr>
          <w:divsChild>
            <w:div w:id="1405949216">
              <w:marLeft w:val="0"/>
              <w:marRight w:val="0"/>
              <w:marTop w:val="0"/>
              <w:marBottom w:val="0"/>
              <w:divBdr>
                <w:top w:val="none" w:sz="0" w:space="0" w:color="auto"/>
                <w:left w:val="none" w:sz="0" w:space="0" w:color="auto"/>
                <w:bottom w:val="none" w:sz="0" w:space="0" w:color="auto"/>
                <w:right w:val="none" w:sz="0" w:space="0" w:color="auto"/>
              </w:divBdr>
              <w:divsChild>
                <w:div w:id="169685769">
                  <w:marLeft w:val="0"/>
                  <w:marRight w:val="0"/>
                  <w:marTop w:val="0"/>
                  <w:marBottom w:val="0"/>
                  <w:divBdr>
                    <w:top w:val="none" w:sz="0" w:space="0" w:color="auto"/>
                    <w:left w:val="none" w:sz="0" w:space="0" w:color="auto"/>
                    <w:bottom w:val="none" w:sz="0" w:space="0" w:color="auto"/>
                    <w:right w:val="none" w:sz="0" w:space="0" w:color="auto"/>
                  </w:divBdr>
                  <w:divsChild>
                    <w:div w:id="847594257">
                      <w:marLeft w:val="0"/>
                      <w:marRight w:val="0"/>
                      <w:marTop w:val="0"/>
                      <w:marBottom w:val="0"/>
                      <w:divBdr>
                        <w:top w:val="none" w:sz="0" w:space="0" w:color="auto"/>
                        <w:left w:val="none" w:sz="0" w:space="0" w:color="auto"/>
                        <w:bottom w:val="none" w:sz="0" w:space="0" w:color="auto"/>
                        <w:right w:val="none" w:sz="0" w:space="0" w:color="auto"/>
                      </w:divBdr>
                    </w:div>
                  </w:divsChild>
                </w:div>
                <w:div w:id="412699742">
                  <w:marLeft w:val="0"/>
                  <w:marRight w:val="0"/>
                  <w:marTop w:val="0"/>
                  <w:marBottom w:val="0"/>
                  <w:divBdr>
                    <w:top w:val="none" w:sz="0" w:space="0" w:color="auto"/>
                    <w:left w:val="none" w:sz="0" w:space="0" w:color="auto"/>
                    <w:bottom w:val="none" w:sz="0" w:space="0" w:color="auto"/>
                    <w:right w:val="none" w:sz="0" w:space="0" w:color="auto"/>
                  </w:divBdr>
                  <w:divsChild>
                    <w:div w:id="56126101">
                      <w:marLeft w:val="0"/>
                      <w:marRight w:val="0"/>
                      <w:marTop w:val="0"/>
                      <w:marBottom w:val="0"/>
                      <w:divBdr>
                        <w:top w:val="none" w:sz="0" w:space="0" w:color="auto"/>
                        <w:left w:val="none" w:sz="0" w:space="0" w:color="auto"/>
                        <w:bottom w:val="none" w:sz="0" w:space="0" w:color="auto"/>
                        <w:right w:val="none" w:sz="0" w:space="0" w:color="auto"/>
                      </w:divBdr>
                    </w:div>
                    <w:div w:id="490681975">
                      <w:marLeft w:val="0"/>
                      <w:marRight w:val="0"/>
                      <w:marTop w:val="0"/>
                      <w:marBottom w:val="0"/>
                      <w:divBdr>
                        <w:top w:val="none" w:sz="0" w:space="0" w:color="auto"/>
                        <w:left w:val="none" w:sz="0" w:space="0" w:color="auto"/>
                        <w:bottom w:val="none" w:sz="0" w:space="0" w:color="auto"/>
                        <w:right w:val="none" w:sz="0" w:space="0" w:color="auto"/>
                      </w:divBdr>
                      <w:divsChild>
                        <w:div w:id="1386874527">
                          <w:marLeft w:val="0"/>
                          <w:marRight w:val="0"/>
                          <w:marTop w:val="0"/>
                          <w:marBottom w:val="0"/>
                          <w:divBdr>
                            <w:top w:val="none" w:sz="0" w:space="0" w:color="auto"/>
                            <w:left w:val="none" w:sz="0" w:space="0" w:color="auto"/>
                            <w:bottom w:val="none" w:sz="0" w:space="0" w:color="auto"/>
                            <w:right w:val="none" w:sz="0" w:space="0" w:color="auto"/>
                          </w:divBdr>
                          <w:divsChild>
                            <w:div w:id="1661345142">
                              <w:marLeft w:val="0"/>
                              <w:marRight w:val="0"/>
                              <w:marTop w:val="0"/>
                              <w:marBottom w:val="0"/>
                              <w:divBdr>
                                <w:top w:val="none" w:sz="0" w:space="0" w:color="auto"/>
                                <w:left w:val="none" w:sz="0" w:space="0" w:color="auto"/>
                                <w:bottom w:val="none" w:sz="0" w:space="0" w:color="auto"/>
                                <w:right w:val="none" w:sz="0" w:space="0" w:color="auto"/>
                              </w:divBdr>
                              <w:divsChild>
                                <w:div w:id="18397323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62783401">
                  <w:marLeft w:val="0"/>
                  <w:marRight w:val="0"/>
                  <w:marTop w:val="0"/>
                  <w:marBottom w:val="0"/>
                  <w:divBdr>
                    <w:top w:val="none" w:sz="0" w:space="0" w:color="auto"/>
                    <w:left w:val="none" w:sz="0" w:space="0" w:color="auto"/>
                    <w:bottom w:val="none" w:sz="0" w:space="0" w:color="auto"/>
                    <w:right w:val="none" w:sz="0" w:space="0" w:color="auto"/>
                  </w:divBdr>
                  <w:divsChild>
                    <w:div w:id="1443962063">
                      <w:marLeft w:val="0"/>
                      <w:marRight w:val="0"/>
                      <w:marTop w:val="0"/>
                      <w:marBottom w:val="0"/>
                      <w:divBdr>
                        <w:top w:val="none" w:sz="0" w:space="0" w:color="auto"/>
                        <w:left w:val="none" w:sz="0" w:space="0" w:color="auto"/>
                        <w:bottom w:val="none" w:sz="0" w:space="0" w:color="auto"/>
                        <w:right w:val="none" w:sz="0" w:space="0" w:color="auto"/>
                      </w:divBdr>
                    </w:div>
                  </w:divsChild>
                </w:div>
                <w:div w:id="548810183">
                  <w:marLeft w:val="0"/>
                  <w:marRight w:val="0"/>
                  <w:marTop w:val="0"/>
                  <w:marBottom w:val="0"/>
                  <w:divBdr>
                    <w:top w:val="none" w:sz="0" w:space="0" w:color="auto"/>
                    <w:left w:val="none" w:sz="0" w:space="0" w:color="auto"/>
                    <w:bottom w:val="none" w:sz="0" w:space="0" w:color="auto"/>
                    <w:right w:val="none" w:sz="0" w:space="0" w:color="auto"/>
                  </w:divBdr>
                  <w:divsChild>
                    <w:div w:id="1775395327">
                      <w:marLeft w:val="0"/>
                      <w:marRight w:val="0"/>
                      <w:marTop w:val="0"/>
                      <w:marBottom w:val="0"/>
                      <w:divBdr>
                        <w:top w:val="none" w:sz="0" w:space="0" w:color="auto"/>
                        <w:left w:val="none" w:sz="0" w:space="0" w:color="auto"/>
                        <w:bottom w:val="none" w:sz="0" w:space="0" w:color="auto"/>
                        <w:right w:val="none" w:sz="0" w:space="0" w:color="auto"/>
                      </w:divBdr>
                    </w:div>
                  </w:divsChild>
                </w:div>
                <w:div w:id="797643656">
                  <w:marLeft w:val="0"/>
                  <w:marRight w:val="0"/>
                  <w:marTop w:val="0"/>
                  <w:marBottom w:val="0"/>
                  <w:divBdr>
                    <w:top w:val="none" w:sz="0" w:space="0" w:color="auto"/>
                    <w:left w:val="none" w:sz="0" w:space="0" w:color="auto"/>
                    <w:bottom w:val="none" w:sz="0" w:space="0" w:color="auto"/>
                    <w:right w:val="none" w:sz="0" w:space="0" w:color="auto"/>
                  </w:divBdr>
                  <w:divsChild>
                    <w:div w:id="770514267">
                      <w:marLeft w:val="0"/>
                      <w:marRight w:val="0"/>
                      <w:marTop w:val="0"/>
                      <w:marBottom w:val="0"/>
                      <w:divBdr>
                        <w:top w:val="none" w:sz="0" w:space="0" w:color="auto"/>
                        <w:left w:val="none" w:sz="0" w:space="0" w:color="auto"/>
                        <w:bottom w:val="none" w:sz="0" w:space="0" w:color="auto"/>
                        <w:right w:val="none" w:sz="0" w:space="0" w:color="auto"/>
                      </w:divBdr>
                    </w:div>
                  </w:divsChild>
                </w:div>
                <w:div w:id="1593508960">
                  <w:marLeft w:val="0"/>
                  <w:marRight w:val="0"/>
                  <w:marTop w:val="0"/>
                  <w:marBottom w:val="0"/>
                  <w:divBdr>
                    <w:top w:val="none" w:sz="0" w:space="0" w:color="auto"/>
                    <w:left w:val="none" w:sz="0" w:space="0" w:color="auto"/>
                    <w:bottom w:val="none" w:sz="0" w:space="0" w:color="auto"/>
                    <w:right w:val="none" w:sz="0" w:space="0" w:color="auto"/>
                  </w:divBdr>
                  <w:divsChild>
                    <w:div w:id="1526016546">
                      <w:marLeft w:val="0"/>
                      <w:marRight w:val="0"/>
                      <w:marTop w:val="0"/>
                      <w:marBottom w:val="0"/>
                      <w:divBdr>
                        <w:top w:val="none" w:sz="0" w:space="0" w:color="auto"/>
                        <w:left w:val="none" w:sz="0" w:space="0" w:color="auto"/>
                        <w:bottom w:val="none" w:sz="0" w:space="0" w:color="auto"/>
                        <w:right w:val="none" w:sz="0" w:space="0" w:color="auto"/>
                      </w:divBdr>
                    </w:div>
                  </w:divsChild>
                </w:div>
                <w:div w:id="1772818387">
                  <w:marLeft w:val="0"/>
                  <w:marRight w:val="0"/>
                  <w:marTop w:val="0"/>
                  <w:marBottom w:val="0"/>
                  <w:divBdr>
                    <w:top w:val="none" w:sz="0" w:space="0" w:color="auto"/>
                    <w:left w:val="none" w:sz="0" w:space="0" w:color="auto"/>
                    <w:bottom w:val="none" w:sz="0" w:space="0" w:color="auto"/>
                    <w:right w:val="none" w:sz="0" w:space="0" w:color="auto"/>
                  </w:divBdr>
                  <w:divsChild>
                    <w:div w:id="1660376880">
                      <w:marLeft w:val="0"/>
                      <w:marRight w:val="0"/>
                      <w:marTop w:val="0"/>
                      <w:marBottom w:val="0"/>
                      <w:divBdr>
                        <w:top w:val="none" w:sz="0" w:space="0" w:color="auto"/>
                        <w:left w:val="none" w:sz="0" w:space="0" w:color="auto"/>
                        <w:bottom w:val="none" w:sz="0" w:space="0" w:color="auto"/>
                        <w:right w:val="none" w:sz="0" w:space="0" w:color="auto"/>
                      </w:divBdr>
                    </w:div>
                  </w:divsChild>
                </w:div>
                <w:div w:id="883636338">
                  <w:marLeft w:val="0"/>
                  <w:marRight w:val="0"/>
                  <w:marTop w:val="0"/>
                  <w:marBottom w:val="0"/>
                  <w:divBdr>
                    <w:top w:val="none" w:sz="0" w:space="0" w:color="auto"/>
                    <w:left w:val="none" w:sz="0" w:space="0" w:color="auto"/>
                    <w:bottom w:val="none" w:sz="0" w:space="0" w:color="auto"/>
                    <w:right w:val="none" w:sz="0" w:space="0" w:color="auto"/>
                  </w:divBdr>
                  <w:divsChild>
                    <w:div w:id="340400436">
                      <w:marLeft w:val="0"/>
                      <w:marRight w:val="0"/>
                      <w:marTop w:val="0"/>
                      <w:marBottom w:val="0"/>
                      <w:divBdr>
                        <w:top w:val="none" w:sz="0" w:space="0" w:color="auto"/>
                        <w:left w:val="none" w:sz="0" w:space="0" w:color="auto"/>
                        <w:bottom w:val="none" w:sz="0" w:space="0" w:color="auto"/>
                        <w:right w:val="none" w:sz="0" w:space="0" w:color="auto"/>
                      </w:divBdr>
                    </w:div>
                    <w:div w:id="1566649578">
                      <w:marLeft w:val="0"/>
                      <w:marRight w:val="0"/>
                      <w:marTop w:val="0"/>
                      <w:marBottom w:val="0"/>
                      <w:divBdr>
                        <w:top w:val="none" w:sz="0" w:space="0" w:color="auto"/>
                        <w:left w:val="none" w:sz="0" w:space="0" w:color="auto"/>
                        <w:bottom w:val="none" w:sz="0" w:space="0" w:color="auto"/>
                        <w:right w:val="none" w:sz="0" w:space="0" w:color="auto"/>
                      </w:divBdr>
                      <w:divsChild>
                        <w:div w:id="1075131001">
                          <w:marLeft w:val="0"/>
                          <w:marRight w:val="0"/>
                          <w:marTop w:val="0"/>
                          <w:marBottom w:val="0"/>
                          <w:divBdr>
                            <w:top w:val="none" w:sz="0" w:space="0" w:color="auto"/>
                            <w:left w:val="none" w:sz="0" w:space="0" w:color="auto"/>
                            <w:bottom w:val="none" w:sz="0" w:space="0" w:color="auto"/>
                            <w:right w:val="none" w:sz="0" w:space="0" w:color="auto"/>
                          </w:divBdr>
                          <w:divsChild>
                            <w:div w:id="1627276721">
                              <w:marLeft w:val="0"/>
                              <w:marRight w:val="0"/>
                              <w:marTop w:val="0"/>
                              <w:marBottom w:val="0"/>
                              <w:divBdr>
                                <w:top w:val="none" w:sz="0" w:space="0" w:color="auto"/>
                                <w:left w:val="none" w:sz="0" w:space="0" w:color="auto"/>
                                <w:bottom w:val="none" w:sz="0" w:space="0" w:color="auto"/>
                                <w:right w:val="none" w:sz="0" w:space="0" w:color="auto"/>
                              </w:divBdr>
                              <w:divsChild>
                                <w:div w:id="1992447208">
                                  <w:marLeft w:val="0"/>
                                  <w:marRight w:val="0"/>
                                  <w:marTop w:val="900"/>
                                  <w:marBottom w:val="450"/>
                                  <w:divBdr>
                                    <w:top w:val="none" w:sz="0" w:space="0" w:color="auto"/>
                                    <w:left w:val="none" w:sz="0" w:space="0" w:color="auto"/>
                                    <w:bottom w:val="none" w:sz="0" w:space="0" w:color="auto"/>
                                    <w:right w:val="none" w:sz="0" w:space="0" w:color="auto"/>
                                  </w:divBdr>
                                  <w:divsChild>
                                    <w:div w:id="1577860700">
                                      <w:marLeft w:val="0"/>
                                      <w:marRight w:val="0"/>
                                      <w:marTop w:val="0"/>
                                      <w:marBottom w:val="0"/>
                                      <w:divBdr>
                                        <w:top w:val="none" w:sz="0" w:space="0" w:color="auto"/>
                                        <w:left w:val="none" w:sz="0" w:space="0" w:color="auto"/>
                                        <w:bottom w:val="none" w:sz="0" w:space="0" w:color="auto"/>
                                        <w:right w:val="none" w:sz="0" w:space="0" w:color="auto"/>
                                      </w:divBdr>
                                    </w:div>
                                    <w:div w:id="252977231">
                                      <w:marLeft w:val="0"/>
                                      <w:marRight w:val="0"/>
                                      <w:marTop w:val="0"/>
                                      <w:marBottom w:val="0"/>
                                      <w:divBdr>
                                        <w:top w:val="none" w:sz="0" w:space="0" w:color="auto"/>
                                        <w:left w:val="none" w:sz="0" w:space="0" w:color="auto"/>
                                        <w:bottom w:val="none" w:sz="0" w:space="0" w:color="auto"/>
                                        <w:right w:val="none" w:sz="0" w:space="0" w:color="auto"/>
                                      </w:divBdr>
                                      <w:divsChild>
                                        <w:div w:id="368920381">
                                          <w:marLeft w:val="0"/>
                                          <w:marRight w:val="0"/>
                                          <w:marTop w:val="0"/>
                                          <w:marBottom w:val="0"/>
                                          <w:divBdr>
                                            <w:top w:val="none" w:sz="0" w:space="0" w:color="auto"/>
                                            <w:left w:val="none" w:sz="0" w:space="0" w:color="auto"/>
                                            <w:bottom w:val="none" w:sz="0" w:space="0" w:color="auto"/>
                                            <w:right w:val="none" w:sz="0" w:space="0" w:color="auto"/>
                                          </w:divBdr>
                                          <w:divsChild>
                                            <w:div w:id="2052731297">
                                              <w:marLeft w:val="0"/>
                                              <w:marRight w:val="0"/>
                                              <w:marTop w:val="0"/>
                                              <w:marBottom w:val="0"/>
                                              <w:divBdr>
                                                <w:top w:val="none" w:sz="0" w:space="0" w:color="auto"/>
                                                <w:left w:val="none" w:sz="0" w:space="0" w:color="auto"/>
                                                <w:bottom w:val="none" w:sz="0" w:space="0" w:color="auto"/>
                                                <w:right w:val="none" w:sz="0" w:space="0" w:color="auto"/>
                                              </w:divBdr>
                                              <w:divsChild>
                                                <w:div w:id="1077022377">
                                                  <w:marLeft w:val="0"/>
                                                  <w:marRight w:val="0"/>
                                                  <w:marTop w:val="0"/>
                                                  <w:marBottom w:val="0"/>
                                                  <w:divBdr>
                                                    <w:top w:val="none" w:sz="0" w:space="0" w:color="auto"/>
                                                    <w:left w:val="none" w:sz="0" w:space="0" w:color="auto"/>
                                                    <w:bottom w:val="none" w:sz="0" w:space="0" w:color="auto"/>
                                                    <w:right w:val="none" w:sz="0" w:space="0" w:color="auto"/>
                                                  </w:divBdr>
                                                  <w:divsChild>
                                                    <w:div w:id="1063983724">
                                                      <w:marLeft w:val="0"/>
                                                      <w:marRight w:val="0"/>
                                                      <w:marTop w:val="0"/>
                                                      <w:marBottom w:val="0"/>
                                                      <w:divBdr>
                                                        <w:top w:val="none" w:sz="0" w:space="0" w:color="auto"/>
                                                        <w:left w:val="none" w:sz="0" w:space="0" w:color="auto"/>
                                                        <w:bottom w:val="none" w:sz="0" w:space="0" w:color="auto"/>
                                                        <w:right w:val="none" w:sz="0" w:space="0" w:color="auto"/>
                                                      </w:divBdr>
                                                      <w:divsChild>
                                                        <w:div w:id="1955209003">
                                                          <w:marLeft w:val="0"/>
                                                          <w:marRight w:val="0"/>
                                                          <w:marTop w:val="0"/>
                                                          <w:marBottom w:val="0"/>
                                                          <w:divBdr>
                                                            <w:top w:val="none" w:sz="0" w:space="0" w:color="auto"/>
                                                            <w:left w:val="none" w:sz="0" w:space="0" w:color="auto"/>
                                                            <w:bottom w:val="none" w:sz="0" w:space="0" w:color="auto"/>
                                                            <w:right w:val="none" w:sz="0" w:space="0" w:color="auto"/>
                                                          </w:divBdr>
                                                          <w:divsChild>
                                                            <w:div w:id="435753655">
                                                              <w:marLeft w:val="0"/>
                                                              <w:marRight w:val="0"/>
                                                              <w:marTop w:val="0"/>
                                                              <w:marBottom w:val="0"/>
                                                              <w:divBdr>
                                                                <w:top w:val="none" w:sz="0" w:space="0" w:color="auto"/>
                                                                <w:left w:val="none" w:sz="0" w:space="0" w:color="auto"/>
                                                                <w:bottom w:val="none" w:sz="0" w:space="0" w:color="auto"/>
                                                                <w:right w:val="none" w:sz="0" w:space="0" w:color="auto"/>
                                                              </w:divBdr>
                                                              <w:divsChild>
                                                                <w:div w:id="1223325838">
                                                                  <w:marLeft w:val="0"/>
                                                                  <w:marRight w:val="0"/>
                                                                  <w:marTop w:val="0"/>
                                                                  <w:marBottom w:val="0"/>
                                                                  <w:divBdr>
                                                                    <w:top w:val="none" w:sz="0" w:space="0" w:color="auto"/>
                                                                    <w:left w:val="none" w:sz="0" w:space="0" w:color="auto"/>
                                                                    <w:bottom w:val="none" w:sz="0" w:space="0" w:color="auto"/>
                                                                    <w:right w:val="none" w:sz="0" w:space="0" w:color="auto"/>
                                                                  </w:divBdr>
                                                                </w:div>
                                                                <w:div w:id="1168472934">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7056">
                                          <w:marLeft w:val="0"/>
                                          <w:marRight w:val="0"/>
                                          <w:marTop w:val="0"/>
                                          <w:marBottom w:val="0"/>
                                          <w:divBdr>
                                            <w:top w:val="none" w:sz="0" w:space="0" w:color="auto"/>
                                            <w:left w:val="none" w:sz="0" w:space="0" w:color="auto"/>
                                            <w:bottom w:val="none" w:sz="0" w:space="0" w:color="auto"/>
                                            <w:right w:val="none" w:sz="0" w:space="0" w:color="auto"/>
                                          </w:divBdr>
                                          <w:divsChild>
                                            <w:div w:id="1031608935">
                                              <w:marLeft w:val="0"/>
                                              <w:marRight w:val="0"/>
                                              <w:marTop w:val="0"/>
                                              <w:marBottom w:val="0"/>
                                              <w:divBdr>
                                                <w:top w:val="none" w:sz="0" w:space="0" w:color="auto"/>
                                                <w:left w:val="none" w:sz="0" w:space="0" w:color="auto"/>
                                                <w:bottom w:val="none" w:sz="0" w:space="0" w:color="auto"/>
                                                <w:right w:val="none" w:sz="0" w:space="0" w:color="auto"/>
                                              </w:divBdr>
                                              <w:divsChild>
                                                <w:div w:id="1416510463">
                                                  <w:marLeft w:val="0"/>
                                                  <w:marRight w:val="0"/>
                                                  <w:marTop w:val="0"/>
                                                  <w:marBottom w:val="0"/>
                                                  <w:divBdr>
                                                    <w:top w:val="none" w:sz="0" w:space="0" w:color="auto"/>
                                                    <w:left w:val="none" w:sz="0" w:space="0" w:color="auto"/>
                                                    <w:bottom w:val="none" w:sz="0" w:space="0" w:color="auto"/>
                                                    <w:right w:val="none" w:sz="0" w:space="0" w:color="auto"/>
                                                  </w:divBdr>
                                                  <w:divsChild>
                                                    <w:div w:id="388000280">
                                                      <w:marLeft w:val="0"/>
                                                      <w:marRight w:val="0"/>
                                                      <w:marTop w:val="0"/>
                                                      <w:marBottom w:val="0"/>
                                                      <w:divBdr>
                                                        <w:top w:val="none" w:sz="0" w:space="0" w:color="auto"/>
                                                        <w:left w:val="none" w:sz="0" w:space="0" w:color="auto"/>
                                                        <w:bottom w:val="none" w:sz="0" w:space="0" w:color="auto"/>
                                                        <w:right w:val="none" w:sz="0" w:space="0" w:color="auto"/>
                                                      </w:divBdr>
                                                      <w:divsChild>
                                                        <w:div w:id="936015724">
                                                          <w:marLeft w:val="0"/>
                                                          <w:marRight w:val="0"/>
                                                          <w:marTop w:val="0"/>
                                                          <w:marBottom w:val="0"/>
                                                          <w:divBdr>
                                                            <w:top w:val="none" w:sz="0" w:space="0" w:color="auto"/>
                                                            <w:left w:val="none" w:sz="0" w:space="0" w:color="auto"/>
                                                            <w:bottom w:val="none" w:sz="0" w:space="0" w:color="auto"/>
                                                            <w:right w:val="none" w:sz="0" w:space="0" w:color="auto"/>
                                                          </w:divBdr>
                                                          <w:divsChild>
                                                            <w:div w:id="636767542">
                                                              <w:marLeft w:val="0"/>
                                                              <w:marRight w:val="0"/>
                                                              <w:marTop w:val="0"/>
                                                              <w:marBottom w:val="0"/>
                                                              <w:divBdr>
                                                                <w:top w:val="none" w:sz="0" w:space="0" w:color="auto"/>
                                                                <w:left w:val="none" w:sz="0" w:space="0" w:color="auto"/>
                                                                <w:bottom w:val="none" w:sz="0" w:space="0" w:color="auto"/>
                                                                <w:right w:val="none" w:sz="0" w:space="0" w:color="auto"/>
                                                              </w:divBdr>
                                                              <w:divsChild>
                                                                <w:div w:id="241061506">
                                                                  <w:marLeft w:val="0"/>
                                                                  <w:marRight w:val="0"/>
                                                                  <w:marTop w:val="0"/>
                                                                  <w:marBottom w:val="0"/>
                                                                  <w:divBdr>
                                                                    <w:top w:val="none" w:sz="0" w:space="0" w:color="auto"/>
                                                                    <w:left w:val="none" w:sz="0" w:space="0" w:color="auto"/>
                                                                    <w:bottom w:val="none" w:sz="0" w:space="0" w:color="auto"/>
                                                                    <w:right w:val="none" w:sz="0" w:space="0" w:color="auto"/>
                                                                  </w:divBdr>
                                                                </w:div>
                                                                <w:div w:id="1417022652">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464250">
                                          <w:marLeft w:val="0"/>
                                          <w:marRight w:val="0"/>
                                          <w:marTop w:val="0"/>
                                          <w:marBottom w:val="0"/>
                                          <w:divBdr>
                                            <w:top w:val="none" w:sz="0" w:space="0" w:color="auto"/>
                                            <w:left w:val="none" w:sz="0" w:space="0" w:color="auto"/>
                                            <w:bottom w:val="none" w:sz="0" w:space="0" w:color="auto"/>
                                            <w:right w:val="none" w:sz="0" w:space="0" w:color="auto"/>
                                          </w:divBdr>
                                          <w:divsChild>
                                            <w:div w:id="1973171339">
                                              <w:marLeft w:val="0"/>
                                              <w:marRight w:val="0"/>
                                              <w:marTop w:val="0"/>
                                              <w:marBottom w:val="0"/>
                                              <w:divBdr>
                                                <w:top w:val="none" w:sz="0" w:space="0" w:color="auto"/>
                                                <w:left w:val="none" w:sz="0" w:space="0" w:color="auto"/>
                                                <w:bottom w:val="none" w:sz="0" w:space="0" w:color="auto"/>
                                                <w:right w:val="none" w:sz="0" w:space="0" w:color="auto"/>
                                              </w:divBdr>
                                              <w:divsChild>
                                                <w:div w:id="66388051">
                                                  <w:marLeft w:val="0"/>
                                                  <w:marRight w:val="0"/>
                                                  <w:marTop w:val="0"/>
                                                  <w:marBottom w:val="0"/>
                                                  <w:divBdr>
                                                    <w:top w:val="none" w:sz="0" w:space="0" w:color="auto"/>
                                                    <w:left w:val="none" w:sz="0" w:space="0" w:color="auto"/>
                                                    <w:bottom w:val="none" w:sz="0" w:space="0" w:color="auto"/>
                                                    <w:right w:val="none" w:sz="0" w:space="0" w:color="auto"/>
                                                  </w:divBdr>
                                                  <w:divsChild>
                                                    <w:div w:id="1933850721">
                                                      <w:marLeft w:val="0"/>
                                                      <w:marRight w:val="0"/>
                                                      <w:marTop w:val="0"/>
                                                      <w:marBottom w:val="0"/>
                                                      <w:divBdr>
                                                        <w:top w:val="none" w:sz="0" w:space="0" w:color="auto"/>
                                                        <w:left w:val="none" w:sz="0" w:space="0" w:color="auto"/>
                                                        <w:bottom w:val="none" w:sz="0" w:space="0" w:color="auto"/>
                                                        <w:right w:val="none" w:sz="0" w:space="0" w:color="auto"/>
                                                      </w:divBdr>
                                                      <w:divsChild>
                                                        <w:div w:id="954487830">
                                                          <w:marLeft w:val="0"/>
                                                          <w:marRight w:val="0"/>
                                                          <w:marTop w:val="0"/>
                                                          <w:marBottom w:val="0"/>
                                                          <w:divBdr>
                                                            <w:top w:val="none" w:sz="0" w:space="0" w:color="auto"/>
                                                            <w:left w:val="none" w:sz="0" w:space="0" w:color="auto"/>
                                                            <w:bottom w:val="none" w:sz="0" w:space="0" w:color="auto"/>
                                                            <w:right w:val="none" w:sz="0" w:space="0" w:color="auto"/>
                                                          </w:divBdr>
                                                          <w:divsChild>
                                                            <w:div w:id="171918676">
                                                              <w:marLeft w:val="0"/>
                                                              <w:marRight w:val="0"/>
                                                              <w:marTop w:val="0"/>
                                                              <w:marBottom w:val="0"/>
                                                              <w:divBdr>
                                                                <w:top w:val="none" w:sz="0" w:space="0" w:color="auto"/>
                                                                <w:left w:val="none" w:sz="0" w:space="0" w:color="auto"/>
                                                                <w:bottom w:val="none" w:sz="0" w:space="0" w:color="auto"/>
                                                                <w:right w:val="none" w:sz="0" w:space="0" w:color="auto"/>
                                                              </w:divBdr>
                                                              <w:divsChild>
                                                                <w:div w:id="776172390">
                                                                  <w:marLeft w:val="0"/>
                                                                  <w:marRight w:val="0"/>
                                                                  <w:marTop w:val="0"/>
                                                                  <w:marBottom w:val="0"/>
                                                                  <w:divBdr>
                                                                    <w:top w:val="none" w:sz="0" w:space="0" w:color="auto"/>
                                                                    <w:left w:val="none" w:sz="0" w:space="0" w:color="auto"/>
                                                                    <w:bottom w:val="none" w:sz="0" w:space="0" w:color="auto"/>
                                                                    <w:right w:val="none" w:sz="0" w:space="0" w:color="auto"/>
                                                                  </w:divBdr>
                                                                </w:div>
                                                                <w:div w:id="1796945243">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325460">
                  <w:marLeft w:val="0"/>
                  <w:marRight w:val="0"/>
                  <w:marTop w:val="0"/>
                  <w:marBottom w:val="0"/>
                  <w:divBdr>
                    <w:top w:val="none" w:sz="0" w:space="0" w:color="auto"/>
                    <w:left w:val="none" w:sz="0" w:space="0" w:color="auto"/>
                    <w:bottom w:val="none" w:sz="0" w:space="0" w:color="auto"/>
                    <w:right w:val="none" w:sz="0" w:space="0" w:color="auto"/>
                  </w:divBdr>
                  <w:divsChild>
                    <w:div w:id="2104717684">
                      <w:marLeft w:val="0"/>
                      <w:marRight w:val="0"/>
                      <w:marTop w:val="0"/>
                      <w:marBottom w:val="0"/>
                      <w:divBdr>
                        <w:top w:val="none" w:sz="0" w:space="0" w:color="auto"/>
                        <w:left w:val="none" w:sz="0" w:space="0" w:color="auto"/>
                        <w:bottom w:val="none" w:sz="0" w:space="0" w:color="auto"/>
                        <w:right w:val="none" w:sz="0" w:space="0" w:color="auto"/>
                      </w:divBdr>
                    </w:div>
                  </w:divsChild>
                </w:div>
                <w:div w:id="868104816">
                  <w:marLeft w:val="0"/>
                  <w:marRight w:val="0"/>
                  <w:marTop w:val="0"/>
                  <w:marBottom w:val="0"/>
                  <w:divBdr>
                    <w:top w:val="none" w:sz="0" w:space="0" w:color="auto"/>
                    <w:left w:val="none" w:sz="0" w:space="0" w:color="auto"/>
                    <w:bottom w:val="none" w:sz="0" w:space="0" w:color="auto"/>
                    <w:right w:val="none" w:sz="0" w:space="0" w:color="auto"/>
                  </w:divBdr>
                  <w:divsChild>
                    <w:div w:id="168453428">
                      <w:marLeft w:val="0"/>
                      <w:marRight w:val="0"/>
                      <w:marTop w:val="0"/>
                      <w:marBottom w:val="0"/>
                      <w:divBdr>
                        <w:top w:val="none" w:sz="0" w:space="0" w:color="auto"/>
                        <w:left w:val="none" w:sz="0" w:space="0" w:color="auto"/>
                        <w:bottom w:val="none" w:sz="0" w:space="0" w:color="auto"/>
                        <w:right w:val="none" w:sz="0" w:space="0" w:color="auto"/>
                      </w:divBdr>
                    </w:div>
                  </w:divsChild>
                </w:div>
                <w:div w:id="2056082307">
                  <w:marLeft w:val="0"/>
                  <w:marRight w:val="0"/>
                  <w:marTop w:val="0"/>
                  <w:marBottom w:val="0"/>
                  <w:divBdr>
                    <w:top w:val="none" w:sz="0" w:space="0" w:color="auto"/>
                    <w:left w:val="none" w:sz="0" w:space="0" w:color="auto"/>
                    <w:bottom w:val="none" w:sz="0" w:space="0" w:color="auto"/>
                    <w:right w:val="none" w:sz="0" w:space="0" w:color="auto"/>
                  </w:divBdr>
                  <w:divsChild>
                    <w:div w:id="29494443">
                      <w:marLeft w:val="0"/>
                      <w:marRight w:val="0"/>
                      <w:marTop w:val="0"/>
                      <w:marBottom w:val="0"/>
                      <w:divBdr>
                        <w:top w:val="none" w:sz="0" w:space="0" w:color="auto"/>
                        <w:left w:val="none" w:sz="0" w:space="0" w:color="auto"/>
                        <w:bottom w:val="none" w:sz="0" w:space="0" w:color="auto"/>
                        <w:right w:val="none" w:sz="0" w:space="0" w:color="auto"/>
                      </w:divBdr>
                    </w:div>
                  </w:divsChild>
                </w:div>
                <w:div w:id="82190262">
                  <w:marLeft w:val="0"/>
                  <w:marRight w:val="0"/>
                  <w:marTop w:val="0"/>
                  <w:marBottom w:val="0"/>
                  <w:divBdr>
                    <w:top w:val="none" w:sz="0" w:space="0" w:color="auto"/>
                    <w:left w:val="none" w:sz="0" w:space="0" w:color="auto"/>
                    <w:bottom w:val="none" w:sz="0" w:space="0" w:color="auto"/>
                    <w:right w:val="none" w:sz="0" w:space="0" w:color="auto"/>
                  </w:divBdr>
                  <w:divsChild>
                    <w:div w:id="1884173963">
                      <w:marLeft w:val="0"/>
                      <w:marRight w:val="0"/>
                      <w:marTop w:val="0"/>
                      <w:marBottom w:val="0"/>
                      <w:divBdr>
                        <w:top w:val="none" w:sz="0" w:space="0" w:color="auto"/>
                        <w:left w:val="none" w:sz="0" w:space="0" w:color="auto"/>
                        <w:bottom w:val="none" w:sz="0" w:space="0" w:color="auto"/>
                        <w:right w:val="none" w:sz="0" w:space="0" w:color="auto"/>
                      </w:divBdr>
                    </w:div>
                  </w:divsChild>
                </w:div>
                <w:div w:id="202014469">
                  <w:marLeft w:val="0"/>
                  <w:marRight w:val="0"/>
                  <w:marTop w:val="0"/>
                  <w:marBottom w:val="0"/>
                  <w:divBdr>
                    <w:top w:val="none" w:sz="0" w:space="0" w:color="auto"/>
                    <w:left w:val="none" w:sz="0" w:space="0" w:color="auto"/>
                    <w:bottom w:val="none" w:sz="0" w:space="0" w:color="auto"/>
                    <w:right w:val="none" w:sz="0" w:space="0" w:color="auto"/>
                  </w:divBdr>
                  <w:divsChild>
                    <w:div w:id="501893646">
                      <w:marLeft w:val="0"/>
                      <w:marRight w:val="0"/>
                      <w:marTop w:val="0"/>
                      <w:marBottom w:val="0"/>
                      <w:divBdr>
                        <w:top w:val="none" w:sz="0" w:space="0" w:color="auto"/>
                        <w:left w:val="none" w:sz="0" w:space="0" w:color="auto"/>
                        <w:bottom w:val="none" w:sz="0" w:space="0" w:color="auto"/>
                        <w:right w:val="none" w:sz="0" w:space="0" w:color="auto"/>
                      </w:divBdr>
                    </w:div>
                  </w:divsChild>
                </w:div>
                <w:div w:id="1482698648">
                  <w:marLeft w:val="0"/>
                  <w:marRight w:val="0"/>
                  <w:marTop w:val="0"/>
                  <w:marBottom w:val="0"/>
                  <w:divBdr>
                    <w:top w:val="none" w:sz="0" w:space="0" w:color="auto"/>
                    <w:left w:val="none" w:sz="0" w:space="0" w:color="auto"/>
                    <w:bottom w:val="none" w:sz="0" w:space="0" w:color="auto"/>
                    <w:right w:val="none" w:sz="0" w:space="0" w:color="auto"/>
                  </w:divBdr>
                  <w:divsChild>
                    <w:div w:id="244611616">
                      <w:marLeft w:val="0"/>
                      <w:marRight w:val="0"/>
                      <w:marTop w:val="0"/>
                      <w:marBottom w:val="0"/>
                      <w:divBdr>
                        <w:top w:val="none" w:sz="0" w:space="0" w:color="auto"/>
                        <w:left w:val="none" w:sz="0" w:space="0" w:color="auto"/>
                        <w:bottom w:val="none" w:sz="0" w:space="0" w:color="auto"/>
                        <w:right w:val="none" w:sz="0" w:space="0" w:color="auto"/>
                      </w:divBdr>
                    </w:div>
                  </w:divsChild>
                </w:div>
                <w:div w:id="1817258064">
                  <w:marLeft w:val="0"/>
                  <w:marRight w:val="0"/>
                  <w:marTop w:val="0"/>
                  <w:marBottom w:val="0"/>
                  <w:divBdr>
                    <w:top w:val="none" w:sz="0" w:space="0" w:color="auto"/>
                    <w:left w:val="none" w:sz="0" w:space="0" w:color="auto"/>
                    <w:bottom w:val="none" w:sz="0" w:space="0" w:color="auto"/>
                    <w:right w:val="none" w:sz="0" w:space="0" w:color="auto"/>
                  </w:divBdr>
                  <w:divsChild>
                    <w:div w:id="1929654044">
                      <w:marLeft w:val="0"/>
                      <w:marRight w:val="0"/>
                      <w:marTop w:val="0"/>
                      <w:marBottom w:val="0"/>
                      <w:divBdr>
                        <w:top w:val="none" w:sz="0" w:space="0" w:color="auto"/>
                        <w:left w:val="none" w:sz="0" w:space="0" w:color="auto"/>
                        <w:bottom w:val="none" w:sz="0" w:space="0" w:color="auto"/>
                        <w:right w:val="none" w:sz="0" w:space="0" w:color="auto"/>
                      </w:divBdr>
                    </w:div>
                  </w:divsChild>
                </w:div>
                <w:div w:id="1217855539">
                  <w:marLeft w:val="0"/>
                  <w:marRight w:val="0"/>
                  <w:marTop w:val="0"/>
                  <w:marBottom w:val="0"/>
                  <w:divBdr>
                    <w:top w:val="none" w:sz="0" w:space="0" w:color="auto"/>
                    <w:left w:val="none" w:sz="0" w:space="0" w:color="auto"/>
                    <w:bottom w:val="none" w:sz="0" w:space="0" w:color="auto"/>
                    <w:right w:val="none" w:sz="0" w:space="0" w:color="auto"/>
                  </w:divBdr>
                  <w:divsChild>
                    <w:div w:id="293682232">
                      <w:marLeft w:val="0"/>
                      <w:marRight w:val="0"/>
                      <w:marTop w:val="0"/>
                      <w:marBottom w:val="0"/>
                      <w:divBdr>
                        <w:top w:val="none" w:sz="0" w:space="0" w:color="auto"/>
                        <w:left w:val="none" w:sz="0" w:space="0" w:color="auto"/>
                        <w:bottom w:val="none" w:sz="0" w:space="0" w:color="auto"/>
                        <w:right w:val="none" w:sz="0" w:space="0" w:color="auto"/>
                      </w:divBdr>
                    </w:div>
                  </w:divsChild>
                </w:div>
                <w:div w:id="1975942638">
                  <w:marLeft w:val="0"/>
                  <w:marRight w:val="0"/>
                  <w:marTop w:val="0"/>
                  <w:marBottom w:val="0"/>
                  <w:divBdr>
                    <w:top w:val="none" w:sz="0" w:space="0" w:color="auto"/>
                    <w:left w:val="none" w:sz="0" w:space="0" w:color="auto"/>
                    <w:bottom w:val="none" w:sz="0" w:space="0" w:color="auto"/>
                    <w:right w:val="none" w:sz="0" w:space="0" w:color="auto"/>
                  </w:divBdr>
                  <w:divsChild>
                    <w:div w:id="973028009">
                      <w:marLeft w:val="0"/>
                      <w:marRight w:val="0"/>
                      <w:marTop w:val="0"/>
                      <w:marBottom w:val="0"/>
                      <w:divBdr>
                        <w:top w:val="none" w:sz="0" w:space="0" w:color="auto"/>
                        <w:left w:val="none" w:sz="0" w:space="0" w:color="auto"/>
                        <w:bottom w:val="none" w:sz="0" w:space="0" w:color="auto"/>
                        <w:right w:val="none" w:sz="0" w:space="0" w:color="auto"/>
                      </w:divBdr>
                    </w:div>
                  </w:divsChild>
                </w:div>
                <w:div w:id="343171283">
                  <w:marLeft w:val="0"/>
                  <w:marRight w:val="0"/>
                  <w:marTop w:val="0"/>
                  <w:marBottom w:val="0"/>
                  <w:divBdr>
                    <w:top w:val="none" w:sz="0" w:space="0" w:color="auto"/>
                    <w:left w:val="none" w:sz="0" w:space="0" w:color="auto"/>
                    <w:bottom w:val="none" w:sz="0" w:space="0" w:color="auto"/>
                    <w:right w:val="none" w:sz="0" w:space="0" w:color="auto"/>
                  </w:divBdr>
                  <w:divsChild>
                    <w:div w:id="964310359">
                      <w:marLeft w:val="0"/>
                      <w:marRight w:val="0"/>
                      <w:marTop w:val="900"/>
                      <w:marBottom w:val="450"/>
                      <w:divBdr>
                        <w:top w:val="none" w:sz="0" w:space="0" w:color="auto"/>
                        <w:left w:val="none" w:sz="0" w:space="0" w:color="auto"/>
                        <w:bottom w:val="none" w:sz="0" w:space="0" w:color="auto"/>
                        <w:right w:val="none" w:sz="0" w:space="0" w:color="auto"/>
                      </w:divBdr>
                      <w:divsChild>
                        <w:div w:id="1008674153">
                          <w:marLeft w:val="0"/>
                          <w:marRight w:val="0"/>
                          <w:marTop w:val="0"/>
                          <w:marBottom w:val="0"/>
                          <w:divBdr>
                            <w:top w:val="none" w:sz="0" w:space="0" w:color="auto"/>
                            <w:left w:val="none" w:sz="0" w:space="0" w:color="auto"/>
                            <w:bottom w:val="none" w:sz="0" w:space="0" w:color="auto"/>
                            <w:right w:val="none" w:sz="0" w:space="0" w:color="auto"/>
                          </w:divBdr>
                        </w:div>
                      </w:divsChild>
                    </w:div>
                    <w:div w:id="1373964796">
                      <w:marLeft w:val="0"/>
                      <w:marRight w:val="0"/>
                      <w:marTop w:val="0"/>
                      <w:marBottom w:val="0"/>
                      <w:divBdr>
                        <w:top w:val="none" w:sz="0" w:space="0" w:color="auto"/>
                        <w:left w:val="none" w:sz="0" w:space="0" w:color="auto"/>
                        <w:bottom w:val="none" w:sz="0" w:space="0" w:color="auto"/>
                        <w:right w:val="none" w:sz="0" w:space="0" w:color="auto"/>
                      </w:divBdr>
                    </w:div>
                  </w:divsChild>
                </w:div>
                <w:div w:id="1730301716">
                  <w:marLeft w:val="0"/>
                  <w:marRight w:val="0"/>
                  <w:marTop w:val="0"/>
                  <w:marBottom w:val="0"/>
                  <w:divBdr>
                    <w:top w:val="none" w:sz="0" w:space="0" w:color="auto"/>
                    <w:left w:val="none" w:sz="0" w:space="0" w:color="auto"/>
                    <w:bottom w:val="none" w:sz="0" w:space="0" w:color="auto"/>
                    <w:right w:val="none" w:sz="0" w:space="0" w:color="auto"/>
                  </w:divBdr>
                  <w:divsChild>
                    <w:div w:id="293875081">
                      <w:marLeft w:val="0"/>
                      <w:marRight w:val="0"/>
                      <w:marTop w:val="0"/>
                      <w:marBottom w:val="0"/>
                      <w:divBdr>
                        <w:top w:val="none" w:sz="0" w:space="0" w:color="auto"/>
                        <w:left w:val="none" w:sz="0" w:space="0" w:color="auto"/>
                        <w:bottom w:val="none" w:sz="0" w:space="0" w:color="auto"/>
                        <w:right w:val="none" w:sz="0" w:space="0" w:color="auto"/>
                      </w:divBdr>
                      <w:divsChild>
                        <w:div w:id="749888396">
                          <w:marLeft w:val="0"/>
                          <w:marRight w:val="0"/>
                          <w:marTop w:val="0"/>
                          <w:marBottom w:val="750"/>
                          <w:divBdr>
                            <w:top w:val="none" w:sz="0" w:space="0" w:color="auto"/>
                            <w:left w:val="none" w:sz="0" w:space="0" w:color="auto"/>
                            <w:bottom w:val="none" w:sz="0" w:space="0" w:color="auto"/>
                            <w:right w:val="none" w:sz="0" w:space="0" w:color="auto"/>
                          </w:divBdr>
                          <w:divsChild>
                            <w:div w:id="1922136444">
                              <w:marLeft w:val="0"/>
                              <w:marRight w:val="0"/>
                              <w:marTop w:val="0"/>
                              <w:marBottom w:val="0"/>
                              <w:divBdr>
                                <w:top w:val="none" w:sz="0" w:space="0" w:color="auto"/>
                                <w:left w:val="none" w:sz="0" w:space="0" w:color="auto"/>
                                <w:bottom w:val="none" w:sz="0" w:space="0" w:color="auto"/>
                                <w:right w:val="none" w:sz="0" w:space="0" w:color="auto"/>
                              </w:divBdr>
                              <w:divsChild>
                                <w:div w:id="1933854612">
                                  <w:marLeft w:val="0"/>
                                  <w:marRight w:val="0"/>
                                  <w:marTop w:val="0"/>
                                  <w:marBottom w:val="0"/>
                                  <w:divBdr>
                                    <w:top w:val="none" w:sz="0" w:space="0" w:color="auto"/>
                                    <w:left w:val="none" w:sz="0" w:space="0" w:color="auto"/>
                                    <w:bottom w:val="none" w:sz="0" w:space="0" w:color="auto"/>
                                    <w:right w:val="none" w:sz="0" w:space="0" w:color="auto"/>
                                  </w:divBdr>
                                  <w:divsChild>
                                    <w:div w:id="430245625">
                                      <w:marLeft w:val="0"/>
                                      <w:marRight w:val="0"/>
                                      <w:marTop w:val="0"/>
                                      <w:marBottom w:val="0"/>
                                      <w:divBdr>
                                        <w:top w:val="none" w:sz="0" w:space="0" w:color="auto"/>
                                        <w:left w:val="none" w:sz="0" w:space="0" w:color="auto"/>
                                        <w:bottom w:val="none" w:sz="0" w:space="0" w:color="auto"/>
                                        <w:right w:val="none" w:sz="0" w:space="0" w:color="auto"/>
                                      </w:divBdr>
                                    </w:div>
                                    <w:div w:id="431634899">
                                      <w:marLeft w:val="0"/>
                                      <w:marRight w:val="0"/>
                                      <w:marTop w:val="0"/>
                                      <w:marBottom w:val="0"/>
                                      <w:divBdr>
                                        <w:top w:val="none" w:sz="0" w:space="0" w:color="auto"/>
                                        <w:left w:val="none" w:sz="0" w:space="0" w:color="auto"/>
                                        <w:bottom w:val="none" w:sz="0" w:space="0" w:color="auto"/>
                                        <w:right w:val="none" w:sz="0" w:space="0" w:color="auto"/>
                                      </w:divBdr>
                                      <w:divsChild>
                                        <w:div w:id="1979451378">
                                          <w:marLeft w:val="0"/>
                                          <w:marRight w:val="0"/>
                                          <w:marTop w:val="0"/>
                                          <w:marBottom w:val="0"/>
                                          <w:divBdr>
                                            <w:top w:val="none" w:sz="0" w:space="0" w:color="auto"/>
                                            <w:left w:val="none" w:sz="0" w:space="0" w:color="auto"/>
                                            <w:bottom w:val="none" w:sz="0" w:space="0" w:color="auto"/>
                                            <w:right w:val="none" w:sz="0" w:space="0" w:color="auto"/>
                                          </w:divBdr>
                                        </w:div>
                                        <w:div w:id="1535772279">
                                          <w:marLeft w:val="0"/>
                                          <w:marRight w:val="0"/>
                                          <w:marTop w:val="0"/>
                                          <w:marBottom w:val="0"/>
                                          <w:divBdr>
                                            <w:top w:val="none" w:sz="0" w:space="0" w:color="auto"/>
                                            <w:left w:val="none" w:sz="0" w:space="0" w:color="auto"/>
                                            <w:bottom w:val="none" w:sz="0" w:space="0" w:color="auto"/>
                                            <w:right w:val="none" w:sz="0" w:space="0" w:color="auto"/>
                                          </w:divBdr>
                                        </w:div>
                                      </w:divsChild>
                                    </w:div>
                                    <w:div w:id="1560240938">
                                      <w:marLeft w:val="0"/>
                                      <w:marRight w:val="0"/>
                                      <w:marTop w:val="0"/>
                                      <w:marBottom w:val="0"/>
                                      <w:divBdr>
                                        <w:top w:val="none" w:sz="0" w:space="0" w:color="auto"/>
                                        <w:left w:val="none" w:sz="0" w:space="0" w:color="auto"/>
                                        <w:bottom w:val="none" w:sz="0" w:space="0" w:color="auto"/>
                                        <w:right w:val="none" w:sz="0" w:space="0" w:color="auto"/>
                                      </w:divBdr>
                                      <w:divsChild>
                                        <w:div w:id="2001807204">
                                          <w:marLeft w:val="0"/>
                                          <w:marRight w:val="0"/>
                                          <w:marTop w:val="0"/>
                                          <w:marBottom w:val="150"/>
                                          <w:divBdr>
                                            <w:top w:val="none" w:sz="0" w:space="0" w:color="auto"/>
                                            <w:left w:val="none" w:sz="0" w:space="0" w:color="auto"/>
                                            <w:bottom w:val="none" w:sz="0" w:space="0" w:color="auto"/>
                                            <w:right w:val="none" w:sz="0" w:space="0" w:color="auto"/>
                                          </w:divBdr>
                                        </w:div>
                                        <w:div w:id="777406728">
                                          <w:marLeft w:val="0"/>
                                          <w:marRight w:val="0"/>
                                          <w:marTop w:val="0"/>
                                          <w:marBottom w:val="0"/>
                                          <w:divBdr>
                                            <w:top w:val="none" w:sz="0" w:space="0" w:color="auto"/>
                                            <w:left w:val="none" w:sz="0" w:space="0" w:color="auto"/>
                                            <w:bottom w:val="none" w:sz="0" w:space="0" w:color="auto"/>
                                            <w:right w:val="none" w:sz="0" w:space="0" w:color="auto"/>
                                          </w:divBdr>
                                        </w:div>
                                      </w:divsChild>
                                    </w:div>
                                    <w:div w:id="1802728759">
                                      <w:marLeft w:val="0"/>
                                      <w:marRight w:val="0"/>
                                      <w:marTop w:val="0"/>
                                      <w:marBottom w:val="0"/>
                                      <w:divBdr>
                                        <w:top w:val="single" w:sz="6" w:space="0" w:color="4AB5FC"/>
                                        <w:left w:val="single" w:sz="6" w:space="15" w:color="4AB5FC"/>
                                        <w:bottom w:val="single" w:sz="6" w:space="0" w:color="4AB5FC"/>
                                        <w:right w:val="single" w:sz="6" w:space="15" w:color="4AB5FC"/>
                                      </w:divBdr>
                                    </w:div>
                                  </w:divsChild>
                                </w:div>
                                <w:div w:id="1952398079">
                                  <w:marLeft w:val="0"/>
                                  <w:marRight w:val="0"/>
                                  <w:marTop w:val="0"/>
                                  <w:marBottom w:val="0"/>
                                  <w:divBdr>
                                    <w:top w:val="none" w:sz="0" w:space="0" w:color="auto"/>
                                    <w:left w:val="none" w:sz="0" w:space="0" w:color="auto"/>
                                    <w:bottom w:val="none" w:sz="0" w:space="0" w:color="auto"/>
                                    <w:right w:val="none" w:sz="0" w:space="0" w:color="auto"/>
                                  </w:divBdr>
                                  <w:divsChild>
                                    <w:div w:id="208148684">
                                      <w:marLeft w:val="0"/>
                                      <w:marRight w:val="0"/>
                                      <w:marTop w:val="0"/>
                                      <w:marBottom w:val="0"/>
                                      <w:divBdr>
                                        <w:top w:val="none" w:sz="0" w:space="0" w:color="auto"/>
                                        <w:left w:val="none" w:sz="0" w:space="0" w:color="auto"/>
                                        <w:bottom w:val="none" w:sz="0" w:space="0" w:color="auto"/>
                                        <w:right w:val="none" w:sz="0" w:space="0" w:color="auto"/>
                                      </w:divBdr>
                                    </w:div>
                                    <w:div w:id="373889945">
                                      <w:marLeft w:val="0"/>
                                      <w:marRight w:val="0"/>
                                      <w:marTop w:val="0"/>
                                      <w:marBottom w:val="0"/>
                                      <w:divBdr>
                                        <w:top w:val="none" w:sz="0" w:space="0" w:color="auto"/>
                                        <w:left w:val="none" w:sz="0" w:space="0" w:color="auto"/>
                                        <w:bottom w:val="none" w:sz="0" w:space="0" w:color="auto"/>
                                        <w:right w:val="none" w:sz="0" w:space="0" w:color="auto"/>
                                      </w:divBdr>
                                      <w:divsChild>
                                        <w:div w:id="1560480795">
                                          <w:marLeft w:val="0"/>
                                          <w:marRight w:val="0"/>
                                          <w:marTop w:val="0"/>
                                          <w:marBottom w:val="0"/>
                                          <w:divBdr>
                                            <w:top w:val="none" w:sz="0" w:space="0" w:color="auto"/>
                                            <w:left w:val="none" w:sz="0" w:space="0" w:color="auto"/>
                                            <w:bottom w:val="none" w:sz="0" w:space="0" w:color="auto"/>
                                            <w:right w:val="none" w:sz="0" w:space="0" w:color="auto"/>
                                          </w:divBdr>
                                        </w:div>
                                        <w:div w:id="2134983618">
                                          <w:marLeft w:val="0"/>
                                          <w:marRight w:val="0"/>
                                          <w:marTop w:val="0"/>
                                          <w:marBottom w:val="0"/>
                                          <w:divBdr>
                                            <w:top w:val="none" w:sz="0" w:space="0" w:color="auto"/>
                                            <w:left w:val="none" w:sz="0" w:space="0" w:color="auto"/>
                                            <w:bottom w:val="none" w:sz="0" w:space="0" w:color="auto"/>
                                            <w:right w:val="none" w:sz="0" w:space="0" w:color="auto"/>
                                          </w:divBdr>
                                        </w:div>
                                      </w:divsChild>
                                    </w:div>
                                    <w:div w:id="623997639">
                                      <w:marLeft w:val="0"/>
                                      <w:marRight w:val="0"/>
                                      <w:marTop w:val="0"/>
                                      <w:marBottom w:val="0"/>
                                      <w:divBdr>
                                        <w:top w:val="none" w:sz="0" w:space="0" w:color="auto"/>
                                        <w:left w:val="none" w:sz="0" w:space="0" w:color="auto"/>
                                        <w:bottom w:val="none" w:sz="0" w:space="0" w:color="auto"/>
                                        <w:right w:val="none" w:sz="0" w:space="0" w:color="auto"/>
                                      </w:divBdr>
                                      <w:divsChild>
                                        <w:div w:id="1423261685">
                                          <w:marLeft w:val="0"/>
                                          <w:marRight w:val="0"/>
                                          <w:marTop w:val="0"/>
                                          <w:marBottom w:val="150"/>
                                          <w:divBdr>
                                            <w:top w:val="none" w:sz="0" w:space="0" w:color="auto"/>
                                            <w:left w:val="none" w:sz="0" w:space="0" w:color="auto"/>
                                            <w:bottom w:val="none" w:sz="0" w:space="0" w:color="auto"/>
                                            <w:right w:val="none" w:sz="0" w:space="0" w:color="auto"/>
                                          </w:divBdr>
                                        </w:div>
                                        <w:div w:id="8857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431203">
      <w:bodyDiv w:val="1"/>
      <w:marLeft w:val="0"/>
      <w:marRight w:val="0"/>
      <w:marTop w:val="0"/>
      <w:marBottom w:val="0"/>
      <w:divBdr>
        <w:top w:val="none" w:sz="0" w:space="0" w:color="auto"/>
        <w:left w:val="none" w:sz="0" w:space="0" w:color="auto"/>
        <w:bottom w:val="none" w:sz="0" w:space="0" w:color="auto"/>
        <w:right w:val="none" w:sz="0" w:space="0" w:color="auto"/>
      </w:divBdr>
      <w:divsChild>
        <w:div w:id="1979339926">
          <w:marLeft w:val="150"/>
          <w:marRight w:val="0"/>
          <w:marTop w:val="0"/>
          <w:marBottom w:val="0"/>
          <w:divBdr>
            <w:top w:val="none" w:sz="0" w:space="0" w:color="auto"/>
            <w:left w:val="none" w:sz="0" w:space="0" w:color="auto"/>
            <w:bottom w:val="none" w:sz="0" w:space="0" w:color="auto"/>
            <w:right w:val="none" w:sz="0" w:space="0" w:color="auto"/>
          </w:divBdr>
        </w:div>
      </w:divsChild>
    </w:div>
    <w:div w:id="582419885">
      <w:bodyDiv w:val="1"/>
      <w:marLeft w:val="0"/>
      <w:marRight w:val="0"/>
      <w:marTop w:val="0"/>
      <w:marBottom w:val="0"/>
      <w:divBdr>
        <w:top w:val="none" w:sz="0" w:space="0" w:color="auto"/>
        <w:left w:val="none" w:sz="0" w:space="0" w:color="auto"/>
        <w:bottom w:val="none" w:sz="0" w:space="0" w:color="auto"/>
        <w:right w:val="none" w:sz="0" w:space="0" w:color="auto"/>
      </w:divBdr>
      <w:divsChild>
        <w:div w:id="1527210778">
          <w:marLeft w:val="0"/>
          <w:marRight w:val="0"/>
          <w:marTop w:val="0"/>
          <w:marBottom w:val="0"/>
          <w:divBdr>
            <w:top w:val="none" w:sz="0" w:space="0" w:color="auto"/>
            <w:left w:val="none" w:sz="0" w:space="0" w:color="auto"/>
            <w:bottom w:val="none" w:sz="0" w:space="0" w:color="auto"/>
            <w:right w:val="none" w:sz="0" w:space="0" w:color="auto"/>
          </w:divBdr>
        </w:div>
        <w:div w:id="2120679553">
          <w:marLeft w:val="0"/>
          <w:marRight w:val="0"/>
          <w:marTop w:val="0"/>
          <w:marBottom w:val="0"/>
          <w:divBdr>
            <w:top w:val="none" w:sz="0" w:space="0" w:color="auto"/>
            <w:left w:val="none" w:sz="0" w:space="0" w:color="auto"/>
            <w:bottom w:val="none" w:sz="0" w:space="0" w:color="auto"/>
            <w:right w:val="none" w:sz="0" w:space="0" w:color="auto"/>
          </w:divBdr>
          <w:divsChild>
            <w:div w:id="1272318910">
              <w:marLeft w:val="0"/>
              <w:marRight w:val="0"/>
              <w:marTop w:val="0"/>
              <w:marBottom w:val="0"/>
              <w:divBdr>
                <w:top w:val="none" w:sz="0" w:space="0" w:color="auto"/>
                <w:left w:val="none" w:sz="0" w:space="0" w:color="auto"/>
                <w:bottom w:val="none" w:sz="0" w:space="0" w:color="auto"/>
                <w:right w:val="none" w:sz="0" w:space="0" w:color="auto"/>
              </w:divBdr>
            </w:div>
          </w:divsChild>
        </w:div>
        <w:div w:id="672681130">
          <w:marLeft w:val="0"/>
          <w:marRight w:val="0"/>
          <w:marTop w:val="0"/>
          <w:marBottom w:val="0"/>
          <w:divBdr>
            <w:top w:val="none" w:sz="0" w:space="0" w:color="auto"/>
            <w:left w:val="none" w:sz="0" w:space="0" w:color="auto"/>
            <w:bottom w:val="none" w:sz="0" w:space="0" w:color="auto"/>
            <w:right w:val="none" w:sz="0" w:space="0" w:color="auto"/>
          </w:divBdr>
          <w:divsChild>
            <w:div w:id="11434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7622">
      <w:bodyDiv w:val="1"/>
      <w:marLeft w:val="0"/>
      <w:marRight w:val="0"/>
      <w:marTop w:val="0"/>
      <w:marBottom w:val="0"/>
      <w:divBdr>
        <w:top w:val="none" w:sz="0" w:space="0" w:color="auto"/>
        <w:left w:val="none" w:sz="0" w:space="0" w:color="auto"/>
        <w:bottom w:val="none" w:sz="0" w:space="0" w:color="auto"/>
        <w:right w:val="none" w:sz="0" w:space="0" w:color="auto"/>
      </w:divBdr>
      <w:divsChild>
        <w:div w:id="429011952">
          <w:marLeft w:val="0"/>
          <w:marRight w:val="0"/>
          <w:marTop w:val="0"/>
          <w:marBottom w:val="300"/>
          <w:divBdr>
            <w:top w:val="none" w:sz="0" w:space="0" w:color="auto"/>
            <w:left w:val="none" w:sz="0" w:space="0" w:color="auto"/>
            <w:bottom w:val="single" w:sz="24" w:space="15" w:color="B4DDDC"/>
            <w:right w:val="none" w:sz="0" w:space="0" w:color="auto"/>
          </w:divBdr>
        </w:div>
        <w:div w:id="362940789">
          <w:marLeft w:val="0"/>
          <w:marRight w:val="0"/>
          <w:marTop w:val="0"/>
          <w:marBottom w:val="0"/>
          <w:divBdr>
            <w:top w:val="none" w:sz="0" w:space="0" w:color="auto"/>
            <w:left w:val="none" w:sz="0" w:space="0" w:color="auto"/>
            <w:bottom w:val="none" w:sz="0" w:space="0" w:color="auto"/>
            <w:right w:val="none" w:sz="0" w:space="0" w:color="auto"/>
          </w:divBdr>
        </w:div>
        <w:div w:id="1777672312">
          <w:marLeft w:val="0"/>
          <w:marRight w:val="0"/>
          <w:marTop w:val="0"/>
          <w:marBottom w:val="0"/>
          <w:divBdr>
            <w:top w:val="none" w:sz="0" w:space="0" w:color="auto"/>
            <w:left w:val="none" w:sz="0" w:space="0" w:color="auto"/>
            <w:bottom w:val="none" w:sz="0" w:space="0" w:color="auto"/>
            <w:right w:val="none" w:sz="0" w:space="0" w:color="auto"/>
          </w:divBdr>
        </w:div>
      </w:divsChild>
    </w:div>
    <w:div w:id="606694171">
      <w:bodyDiv w:val="1"/>
      <w:marLeft w:val="0"/>
      <w:marRight w:val="0"/>
      <w:marTop w:val="0"/>
      <w:marBottom w:val="0"/>
      <w:divBdr>
        <w:top w:val="none" w:sz="0" w:space="0" w:color="auto"/>
        <w:left w:val="none" w:sz="0" w:space="0" w:color="auto"/>
        <w:bottom w:val="none" w:sz="0" w:space="0" w:color="auto"/>
        <w:right w:val="none" w:sz="0" w:space="0" w:color="auto"/>
      </w:divBdr>
    </w:div>
    <w:div w:id="758139847">
      <w:bodyDiv w:val="1"/>
      <w:marLeft w:val="0"/>
      <w:marRight w:val="0"/>
      <w:marTop w:val="0"/>
      <w:marBottom w:val="0"/>
      <w:divBdr>
        <w:top w:val="none" w:sz="0" w:space="0" w:color="auto"/>
        <w:left w:val="none" w:sz="0" w:space="0" w:color="auto"/>
        <w:bottom w:val="none" w:sz="0" w:space="0" w:color="auto"/>
        <w:right w:val="none" w:sz="0" w:space="0" w:color="auto"/>
      </w:divBdr>
      <w:divsChild>
        <w:div w:id="2112510683">
          <w:marLeft w:val="0"/>
          <w:marRight w:val="0"/>
          <w:marTop w:val="0"/>
          <w:marBottom w:val="0"/>
          <w:divBdr>
            <w:top w:val="none" w:sz="0" w:space="0" w:color="auto"/>
            <w:left w:val="none" w:sz="0" w:space="0" w:color="auto"/>
            <w:bottom w:val="none" w:sz="0" w:space="0" w:color="auto"/>
            <w:right w:val="none" w:sz="0" w:space="0" w:color="auto"/>
          </w:divBdr>
        </w:div>
      </w:divsChild>
    </w:div>
    <w:div w:id="787431813">
      <w:bodyDiv w:val="1"/>
      <w:marLeft w:val="0"/>
      <w:marRight w:val="0"/>
      <w:marTop w:val="0"/>
      <w:marBottom w:val="0"/>
      <w:divBdr>
        <w:top w:val="none" w:sz="0" w:space="0" w:color="auto"/>
        <w:left w:val="none" w:sz="0" w:space="0" w:color="auto"/>
        <w:bottom w:val="none" w:sz="0" w:space="0" w:color="auto"/>
        <w:right w:val="none" w:sz="0" w:space="0" w:color="auto"/>
      </w:divBdr>
      <w:divsChild>
        <w:div w:id="1219052823">
          <w:marLeft w:val="0"/>
          <w:marRight w:val="0"/>
          <w:marTop w:val="0"/>
          <w:marBottom w:val="0"/>
          <w:divBdr>
            <w:top w:val="none" w:sz="0" w:space="0" w:color="auto"/>
            <w:left w:val="none" w:sz="0" w:space="0" w:color="auto"/>
            <w:bottom w:val="none" w:sz="0" w:space="0" w:color="auto"/>
            <w:right w:val="none" w:sz="0" w:space="0" w:color="auto"/>
          </w:divBdr>
        </w:div>
        <w:div w:id="691078062">
          <w:marLeft w:val="0"/>
          <w:marRight w:val="0"/>
          <w:marTop w:val="0"/>
          <w:marBottom w:val="0"/>
          <w:divBdr>
            <w:top w:val="none" w:sz="0" w:space="0" w:color="auto"/>
            <w:left w:val="none" w:sz="0" w:space="0" w:color="auto"/>
            <w:bottom w:val="none" w:sz="0" w:space="0" w:color="auto"/>
            <w:right w:val="none" w:sz="0" w:space="0" w:color="auto"/>
          </w:divBdr>
        </w:div>
      </w:divsChild>
    </w:div>
    <w:div w:id="823396075">
      <w:bodyDiv w:val="1"/>
      <w:marLeft w:val="0"/>
      <w:marRight w:val="0"/>
      <w:marTop w:val="0"/>
      <w:marBottom w:val="0"/>
      <w:divBdr>
        <w:top w:val="none" w:sz="0" w:space="0" w:color="auto"/>
        <w:left w:val="none" w:sz="0" w:space="0" w:color="auto"/>
        <w:bottom w:val="none" w:sz="0" w:space="0" w:color="auto"/>
        <w:right w:val="none" w:sz="0" w:space="0" w:color="auto"/>
      </w:divBdr>
      <w:divsChild>
        <w:div w:id="1816484482">
          <w:marLeft w:val="0"/>
          <w:marRight w:val="0"/>
          <w:marTop w:val="0"/>
          <w:marBottom w:val="150"/>
          <w:divBdr>
            <w:top w:val="none" w:sz="0" w:space="0" w:color="auto"/>
            <w:left w:val="none" w:sz="0" w:space="0" w:color="auto"/>
            <w:bottom w:val="none" w:sz="0" w:space="0" w:color="auto"/>
            <w:right w:val="none" w:sz="0" w:space="0" w:color="auto"/>
          </w:divBdr>
        </w:div>
        <w:div w:id="1401711713">
          <w:marLeft w:val="0"/>
          <w:marRight w:val="0"/>
          <w:marTop w:val="0"/>
          <w:marBottom w:val="150"/>
          <w:divBdr>
            <w:top w:val="none" w:sz="0" w:space="0" w:color="auto"/>
            <w:left w:val="none" w:sz="0" w:space="0" w:color="auto"/>
            <w:bottom w:val="none" w:sz="0" w:space="0" w:color="auto"/>
            <w:right w:val="none" w:sz="0" w:space="0" w:color="auto"/>
          </w:divBdr>
          <w:divsChild>
            <w:div w:id="1364793268">
              <w:marLeft w:val="0"/>
              <w:marRight w:val="150"/>
              <w:marTop w:val="0"/>
              <w:marBottom w:val="0"/>
              <w:divBdr>
                <w:top w:val="none" w:sz="0" w:space="0" w:color="auto"/>
                <w:left w:val="none" w:sz="0" w:space="0" w:color="auto"/>
                <w:bottom w:val="none" w:sz="0" w:space="0" w:color="auto"/>
                <w:right w:val="none" w:sz="0" w:space="0" w:color="auto"/>
              </w:divBdr>
            </w:div>
          </w:divsChild>
        </w:div>
        <w:div w:id="1975601769">
          <w:marLeft w:val="0"/>
          <w:marRight w:val="0"/>
          <w:marTop w:val="0"/>
          <w:marBottom w:val="225"/>
          <w:divBdr>
            <w:top w:val="none" w:sz="0" w:space="0" w:color="auto"/>
            <w:left w:val="none" w:sz="0" w:space="0" w:color="auto"/>
            <w:bottom w:val="none" w:sz="0" w:space="0" w:color="auto"/>
            <w:right w:val="none" w:sz="0" w:space="0" w:color="auto"/>
          </w:divBdr>
        </w:div>
      </w:divsChild>
    </w:div>
    <w:div w:id="1033112166">
      <w:bodyDiv w:val="1"/>
      <w:marLeft w:val="0"/>
      <w:marRight w:val="0"/>
      <w:marTop w:val="0"/>
      <w:marBottom w:val="0"/>
      <w:divBdr>
        <w:top w:val="none" w:sz="0" w:space="0" w:color="auto"/>
        <w:left w:val="none" w:sz="0" w:space="0" w:color="auto"/>
        <w:bottom w:val="none" w:sz="0" w:space="0" w:color="auto"/>
        <w:right w:val="none" w:sz="0" w:space="0" w:color="auto"/>
      </w:divBdr>
      <w:divsChild>
        <w:div w:id="1008560578">
          <w:marLeft w:val="0"/>
          <w:marRight w:val="0"/>
          <w:marTop w:val="0"/>
          <w:marBottom w:val="150"/>
          <w:divBdr>
            <w:top w:val="none" w:sz="0" w:space="0" w:color="auto"/>
            <w:left w:val="none" w:sz="0" w:space="0" w:color="auto"/>
            <w:bottom w:val="none" w:sz="0" w:space="0" w:color="auto"/>
            <w:right w:val="none" w:sz="0" w:space="0" w:color="auto"/>
          </w:divBdr>
        </w:div>
        <w:div w:id="652024051">
          <w:marLeft w:val="0"/>
          <w:marRight w:val="0"/>
          <w:marTop w:val="0"/>
          <w:marBottom w:val="150"/>
          <w:divBdr>
            <w:top w:val="none" w:sz="0" w:space="0" w:color="auto"/>
            <w:left w:val="none" w:sz="0" w:space="0" w:color="auto"/>
            <w:bottom w:val="none" w:sz="0" w:space="0" w:color="auto"/>
            <w:right w:val="none" w:sz="0" w:space="0" w:color="auto"/>
          </w:divBdr>
          <w:divsChild>
            <w:div w:id="1634366219">
              <w:marLeft w:val="0"/>
              <w:marRight w:val="150"/>
              <w:marTop w:val="0"/>
              <w:marBottom w:val="0"/>
              <w:divBdr>
                <w:top w:val="none" w:sz="0" w:space="0" w:color="auto"/>
                <w:left w:val="none" w:sz="0" w:space="0" w:color="auto"/>
                <w:bottom w:val="none" w:sz="0" w:space="0" w:color="auto"/>
                <w:right w:val="none" w:sz="0" w:space="0" w:color="auto"/>
              </w:divBdr>
            </w:div>
          </w:divsChild>
        </w:div>
        <w:div w:id="831726679">
          <w:marLeft w:val="0"/>
          <w:marRight w:val="0"/>
          <w:marTop w:val="0"/>
          <w:marBottom w:val="225"/>
          <w:divBdr>
            <w:top w:val="none" w:sz="0" w:space="0" w:color="auto"/>
            <w:left w:val="none" w:sz="0" w:space="0" w:color="auto"/>
            <w:bottom w:val="none" w:sz="0" w:space="0" w:color="auto"/>
            <w:right w:val="none" w:sz="0" w:space="0" w:color="auto"/>
          </w:divBdr>
        </w:div>
      </w:divsChild>
    </w:div>
    <w:div w:id="1061830181">
      <w:bodyDiv w:val="1"/>
      <w:marLeft w:val="0"/>
      <w:marRight w:val="0"/>
      <w:marTop w:val="0"/>
      <w:marBottom w:val="0"/>
      <w:divBdr>
        <w:top w:val="none" w:sz="0" w:space="0" w:color="auto"/>
        <w:left w:val="none" w:sz="0" w:space="0" w:color="auto"/>
        <w:bottom w:val="none" w:sz="0" w:space="0" w:color="auto"/>
        <w:right w:val="none" w:sz="0" w:space="0" w:color="auto"/>
      </w:divBdr>
      <w:divsChild>
        <w:div w:id="535392960">
          <w:marLeft w:val="0"/>
          <w:marRight w:val="0"/>
          <w:marTop w:val="0"/>
          <w:marBottom w:val="150"/>
          <w:divBdr>
            <w:top w:val="none" w:sz="0" w:space="0" w:color="auto"/>
            <w:left w:val="none" w:sz="0" w:space="0" w:color="auto"/>
            <w:bottom w:val="none" w:sz="0" w:space="0" w:color="auto"/>
            <w:right w:val="none" w:sz="0" w:space="0" w:color="auto"/>
          </w:divBdr>
        </w:div>
        <w:div w:id="613026485">
          <w:marLeft w:val="0"/>
          <w:marRight w:val="0"/>
          <w:marTop w:val="0"/>
          <w:marBottom w:val="150"/>
          <w:divBdr>
            <w:top w:val="none" w:sz="0" w:space="0" w:color="auto"/>
            <w:left w:val="none" w:sz="0" w:space="0" w:color="auto"/>
            <w:bottom w:val="none" w:sz="0" w:space="0" w:color="auto"/>
            <w:right w:val="none" w:sz="0" w:space="0" w:color="auto"/>
          </w:divBdr>
          <w:divsChild>
            <w:div w:id="1825513482">
              <w:marLeft w:val="0"/>
              <w:marRight w:val="150"/>
              <w:marTop w:val="0"/>
              <w:marBottom w:val="0"/>
              <w:divBdr>
                <w:top w:val="none" w:sz="0" w:space="0" w:color="auto"/>
                <w:left w:val="none" w:sz="0" w:space="0" w:color="auto"/>
                <w:bottom w:val="none" w:sz="0" w:space="0" w:color="auto"/>
                <w:right w:val="none" w:sz="0" w:space="0" w:color="auto"/>
              </w:divBdr>
            </w:div>
          </w:divsChild>
        </w:div>
        <w:div w:id="1062869492">
          <w:marLeft w:val="0"/>
          <w:marRight w:val="0"/>
          <w:marTop w:val="0"/>
          <w:marBottom w:val="225"/>
          <w:divBdr>
            <w:top w:val="none" w:sz="0" w:space="0" w:color="auto"/>
            <w:left w:val="none" w:sz="0" w:space="0" w:color="auto"/>
            <w:bottom w:val="none" w:sz="0" w:space="0" w:color="auto"/>
            <w:right w:val="none" w:sz="0" w:space="0" w:color="auto"/>
          </w:divBdr>
        </w:div>
      </w:divsChild>
    </w:div>
    <w:div w:id="1138500334">
      <w:bodyDiv w:val="1"/>
      <w:marLeft w:val="0"/>
      <w:marRight w:val="0"/>
      <w:marTop w:val="0"/>
      <w:marBottom w:val="0"/>
      <w:divBdr>
        <w:top w:val="none" w:sz="0" w:space="0" w:color="auto"/>
        <w:left w:val="none" w:sz="0" w:space="0" w:color="auto"/>
        <w:bottom w:val="none" w:sz="0" w:space="0" w:color="auto"/>
        <w:right w:val="none" w:sz="0" w:space="0" w:color="auto"/>
      </w:divBdr>
      <w:divsChild>
        <w:div w:id="1419907482">
          <w:marLeft w:val="0"/>
          <w:marRight w:val="0"/>
          <w:marTop w:val="0"/>
          <w:marBottom w:val="600"/>
          <w:divBdr>
            <w:top w:val="none" w:sz="0" w:space="0" w:color="auto"/>
            <w:left w:val="none" w:sz="0" w:space="0" w:color="auto"/>
            <w:bottom w:val="none" w:sz="0" w:space="0" w:color="auto"/>
            <w:right w:val="none" w:sz="0" w:space="0" w:color="auto"/>
          </w:divBdr>
          <w:divsChild>
            <w:div w:id="381632979">
              <w:marLeft w:val="0"/>
              <w:marRight w:val="372"/>
              <w:marTop w:val="0"/>
              <w:marBottom w:val="0"/>
              <w:divBdr>
                <w:top w:val="none" w:sz="0" w:space="0" w:color="auto"/>
                <w:left w:val="none" w:sz="0" w:space="0" w:color="auto"/>
                <w:bottom w:val="none" w:sz="0" w:space="0" w:color="auto"/>
                <w:right w:val="none" w:sz="0" w:space="0" w:color="auto"/>
              </w:divBdr>
            </w:div>
          </w:divsChild>
        </w:div>
        <w:div w:id="15154442">
          <w:marLeft w:val="0"/>
          <w:marRight w:val="0"/>
          <w:marTop w:val="0"/>
          <w:marBottom w:val="600"/>
          <w:divBdr>
            <w:top w:val="none" w:sz="0" w:space="0" w:color="auto"/>
            <w:left w:val="none" w:sz="0" w:space="0" w:color="auto"/>
            <w:bottom w:val="none" w:sz="0" w:space="0" w:color="auto"/>
            <w:right w:val="none" w:sz="0" w:space="0" w:color="auto"/>
          </w:divBdr>
          <w:divsChild>
            <w:div w:id="1575124559">
              <w:marLeft w:val="0"/>
              <w:marRight w:val="372"/>
              <w:marTop w:val="0"/>
              <w:marBottom w:val="0"/>
              <w:divBdr>
                <w:top w:val="none" w:sz="0" w:space="0" w:color="auto"/>
                <w:left w:val="none" w:sz="0" w:space="0" w:color="auto"/>
                <w:bottom w:val="none" w:sz="0" w:space="0" w:color="auto"/>
                <w:right w:val="none" w:sz="0" w:space="0" w:color="auto"/>
              </w:divBdr>
            </w:div>
            <w:div w:id="1337919615">
              <w:marLeft w:val="0"/>
              <w:marRight w:val="0"/>
              <w:marTop w:val="0"/>
              <w:marBottom w:val="0"/>
              <w:divBdr>
                <w:top w:val="none" w:sz="0" w:space="0" w:color="auto"/>
                <w:left w:val="none" w:sz="0" w:space="0" w:color="auto"/>
                <w:bottom w:val="none" w:sz="0" w:space="0" w:color="auto"/>
                <w:right w:val="none" w:sz="0" w:space="0" w:color="auto"/>
              </w:divBdr>
            </w:div>
          </w:divsChild>
        </w:div>
        <w:div w:id="878393292">
          <w:marLeft w:val="0"/>
          <w:marRight w:val="0"/>
          <w:marTop w:val="0"/>
          <w:marBottom w:val="600"/>
          <w:divBdr>
            <w:top w:val="none" w:sz="0" w:space="0" w:color="auto"/>
            <w:left w:val="none" w:sz="0" w:space="0" w:color="auto"/>
            <w:bottom w:val="none" w:sz="0" w:space="0" w:color="auto"/>
            <w:right w:val="none" w:sz="0" w:space="0" w:color="auto"/>
          </w:divBdr>
        </w:div>
        <w:div w:id="1907374426">
          <w:marLeft w:val="0"/>
          <w:marRight w:val="0"/>
          <w:marTop w:val="0"/>
          <w:marBottom w:val="600"/>
          <w:divBdr>
            <w:top w:val="single" w:sz="6" w:space="15" w:color="003D90"/>
            <w:left w:val="single" w:sz="6" w:space="23" w:color="003D90"/>
            <w:bottom w:val="single" w:sz="6" w:space="4" w:color="003D90"/>
            <w:right w:val="single" w:sz="6" w:space="23" w:color="003D90"/>
          </w:divBdr>
          <w:divsChild>
            <w:div w:id="5853052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99246068">
      <w:bodyDiv w:val="1"/>
      <w:marLeft w:val="0"/>
      <w:marRight w:val="0"/>
      <w:marTop w:val="0"/>
      <w:marBottom w:val="0"/>
      <w:divBdr>
        <w:top w:val="none" w:sz="0" w:space="0" w:color="auto"/>
        <w:left w:val="none" w:sz="0" w:space="0" w:color="auto"/>
        <w:bottom w:val="none" w:sz="0" w:space="0" w:color="auto"/>
        <w:right w:val="none" w:sz="0" w:space="0" w:color="auto"/>
      </w:divBdr>
      <w:divsChild>
        <w:div w:id="834539113">
          <w:marLeft w:val="0"/>
          <w:marRight w:val="0"/>
          <w:marTop w:val="0"/>
          <w:marBottom w:val="0"/>
          <w:divBdr>
            <w:top w:val="none" w:sz="0" w:space="0" w:color="auto"/>
            <w:left w:val="none" w:sz="0" w:space="0" w:color="auto"/>
            <w:bottom w:val="none" w:sz="0" w:space="0" w:color="auto"/>
            <w:right w:val="none" w:sz="0" w:space="0" w:color="auto"/>
          </w:divBdr>
          <w:divsChild>
            <w:div w:id="244072303">
              <w:marLeft w:val="0"/>
              <w:marRight w:val="0"/>
              <w:marTop w:val="0"/>
              <w:marBottom w:val="405"/>
              <w:divBdr>
                <w:top w:val="none" w:sz="0" w:space="0" w:color="auto"/>
                <w:left w:val="none" w:sz="0" w:space="0" w:color="auto"/>
                <w:bottom w:val="none" w:sz="0" w:space="0" w:color="auto"/>
                <w:right w:val="none" w:sz="0" w:space="0" w:color="auto"/>
              </w:divBdr>
              <w:divsChild>
                <w:div w:id="1725521350">
                  <w:marLeft w:val="0"/>
                  <w:marRight w:val="0"/>
                  <w:marTop w:val="0"/>
                  <w:marBottom w:val="0"/>
                  <w:divBdr>
                    <w:top w:val="none" w:sz="0" w:space="0" w:color="auto"/>
                    <w:left w:val="none" w:sz="0" w:space="0" w:color="auto"/>
                    <w:bottom w:val="none" w:sz="0" w:space="0" w:color="auto"/>
                    <w:right w:val="none" w:sz="0" w:space="0" w:color="auto"/>
                  </w:divBdr>
                </w:div>
                <w:div w:id="2712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5195">
          <w:marLeft w:val="0"/>
          <w:marRight w:val="0"/>
          <w:marTop w:val="0"/>
          <w:marBottom w:val="0"/>
          <w:divBdr>
            <w:top w:val="none" w:sz="0" w:space="0" w:color="auto"/>
            <w:left w:val="none" w:sz="0" w:space="0" w:color="auto"/>
            <w:bottom w:val="none" w:sz="0" w:space="0" w:color="auto"/>
            <w:right w:val="none" w:sz="0" w:space="0" w:color="auto"/>
          </w:divBdr>
          <w:divsChild>
            <w:div w:id="395978041">
              <w:marLeft w:val="0"/>
              <w:marRight w:val="0"/>
              <w:marTop w:val="0"/>
              <w:marBottom w:val="0"/>
              <w:divBdr>
                <w:top w:val="none" w:sz="0" w:space="0" w:color="auto"/>
                <w:left w:val="none" w:sz="0" w:space="0" w:color="auto"/>
                <w:bottom w:val="none" w:sz="0" w:space="0" w:color="auto"/>
                <w:right w:val="none" w:sz="0" w:space="0" w:color="auto"/>
              </w:divBdr>
              <w:divsChild>
                <w:div w:id="1351764257">
                  <w:marLeft w:val="0"/>
                  <w:marRight w:val="0"/>
                  <w:marTop w:val="0"/>
                  <w:marBottom w:val="600"/>
                  <w:divBdr>
                    <w:top w:val="none" w:sz="0" w:space="0" w:color="auto"/>
                    <w:left w:val="none" w:sz="0" w:space="0" w:color="auto"/>
                    <w:bottom w:val="none" w:sz="0" w:space="0" w:color="auto"/>
                    <w:right w:val="none" w:sz="0" w:space="0" w:color="auto"/>
                  </w:divBdr>
                  <w:divsChild>
                    <w:div w:id="195627187">
                      <w:marLeft w:val="0"/>
                      <w:marRight w:val="0"/>
                      <w:marTop w:val="0"/>
                      <w:marBottom w:val="0"/>
                      <w:divBdr>
                        <w:top w:val="none" w:sz="0" w:space="0" w:color="auto"/>
                        <w:left w:val="none" w:sz="0" w:space="0" w:color="auto"/>
                        <w:bottom w:val="none" w:sz="0" w:space="0" w:color="auto"/>
                        <w:right w:val="none" w:sz="0" w:space="0" w:color="auto"/>
                      </w:divBdr>
                      <w:divsChild>
                        <w:div w:id="17019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9369">
              <w:marLeft w:val="0"/>
              <w:marRight w:val="0"/>
              <w:marTop w:val="0"/>
              <w:marBottom w:val="0"/>
              <w:divBdr>
                <w:top w:val="none" w:sz="0" w:space="0" w:color="auto"/>
                <w:left w:val="none" w:sz="0" w:space="0" w:color="auto"/>
                <w:bottom w:val="none" w:sz="0" w:space="0" w:color="auto"/>
                <w:right w:val="none" w:sz="0" w:space="0" w:color="auto"/>
              </w:divBdr>
              <w:divsChild>
                <w:div w:id="463885373">
                  <w:marLeft w:val="0"/>
                  <w:marRight w:val="0"/>
                  <w:marTop w:val="0"/>
                  <w:marBottom w:val="0"/>
                  <w:divBdr>
                    <w:top w:val="none" w:sz="0" w:space="0" w:color="auto"/>
                    <w:left w:val="none" w:sz="0" w:space="0" w:color="auto"/>
                    <w:bottom w:val="none" w:sz="0" w:space="0" w:color="auto"/>
                    <w:right w:val="none" w:sz="0" w:space="0" w:color="auto"/>
                  </w:divBdr>
                  <w:divsChild>
                    <w:div w:id="346760776">
                      <w:marLeft w:val="0"/>
                      <w:marRight w:val="0"/>
                      <w:marTop w:val="0"/>
                      <w:marBottom w:val="480"/>
                      <w:divBdr>
                        <w:top w:val="none" w:sz="0" w:space="0" w:color="auto"/>
                        <w:left w:val="none" w:sz="0" w:space="0" w:color="auto"/>
                        <w:bottom w:val="none" w:sz="0" w:space="0" w:color="auto"/>
                        <w:right w:val="none" w:sz="0" w:space="0" w:color="auto"/>
                      </w:divBdr>
                    </w:div>
                  </w:divsChild>
                </w:div>
                <w:div w:id="530532131">
                  <w:marLeft w:val="1560"/>
                  <w:marRight w:val="480"/>
                  <w:marTop w:val="105"/>
                  <w:marBottom w:val="600"/>
                  <w:divBdr>
                    <w:top w:val="none" w:sz="0" w:space="0" w:color="auto"/>
                    <w:left w:val="none" w:sz="0" w:space="0" w:color="auto"/>
                    <w:bottom w:val="none" w:sz="0" w:space="0" w:color="auto"/>
                    <w:right w:val="none" w:sz="0" w:space="0" w:color="auto"/>
                  </w:divBdr>
                  <w:divsChild>
                    <w:div w:id="1013262479">
                      <w:marLeft w:val="0"/>
                      <w:marRight w:val="0"/>
                      <w:marTop w:val="0"/>
                      <w:marBottom w:val="0"/>
                      <w:divBdr>
                        <w:top w:val="none" w:sz="0" w:space="0" w:color="auto"/>
                        <w:left w:val="none" w:sz="0" w:space="0" w:color="auto"/>
                        <w:bottom w:val="none" w:sz="0" w:space="0" w:color="auto"/>
                        <w:right w:val="none" w:sz="0" w:space="0" w:color="auto"/>
                      </w:divBdr>
                    </w:div>
                  </w:divsChild>
                </w:div>
                <w:div w:id="116536077">
                  <w:marLeft w:val="0"/>
                  <w:marRight w:val="0"/>
                  <w:marTop w:val="0"/>
                  <w:marBottom w:val="0"/>
                  <w:divBdr>
                    <w:top w:val="none" w:sz="0" w:space="0" w:color="auto"/>
                    <w:left w:val="none" w:sz="0" w:space="0" w:color="auto"/>
                    <w:bottom w:val="none" w:sz="0" w:space="0" w:color="auto"/>
                    <w:right w:val="none" w:sz="0" w:space="0" w:color="auto"/>
                  </w:divBdr>
                  <w:divsChild>
                    <w:div w:id="8107107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78753577">
      <w:bodyDiv w:val="1"/>
      <w:marLeft w:val="0"/>
      <w:marRight w:val="0"/>
      <w:marTop w:val="0"/>
      <w:marBottom w:val="0"/>
      <w:divBdr>
        <w:top w:val="none" w:sz="0" w:space="0" w:color="auto"/>
        <w:left w:val="none" w:sz="0" w:space="0" w:color="auto"/>
        <w:bottom w:val="none" w:sz="0" w:space="0" w:color="auto"/>
        <w:right w:val="none" w:sz="0" w:space="0" w:color="auto"/>
      </w:divBdr>
      <w:divsChild>
        <w:div w:id="69665437">
          <w:marLeft w:val="0"/>
          <w:marRight w:val="0"/>
          <w:marTop w:val="0"/>
          <w:marBottom w:val="255"/>
          <w:divBdr>
            <w:top w:val="none" w:sz="0" w:space="0" w:color="auto"/>
            <w:left w:val="none" w:sz="0" w:space="0" w:color="auto"/>
            <w:bottom w:val="none" w:sz="0" w:space="0" w:color="auto"/>
            <w:right w:val="none" w:sz="0" w:space="0" w:color="auto"/>
          </w:divBdr>
        </w:div>
        <w:div w:id="423305469">
          <w:marLeft w:val="0"/>
          <w:marRight w:val="0"/>
          <w:marTop w:val="0"/>
          <w:marBottom w:val="180"/>
          <w:divBdr>
            <w:top w:val="single" w:sz="6" w:space="5" w:color="CCCCCC"/>
            <w:left w:val="none" w:sz="0" w:space="0" w:color="auto"/>
            <w:bottom w:val="none" w:sz="0" w:space="0" w:color="auto"/>
            <w:right w:val="none" w:sz="0" w:space="15" w:color="auto"/>
          </w:divBdr>
        </w:div>
        <w:div w:id="554319902">
          <w:marLeft w:val="0"/>
          <w:marRight w:val="0"/>
          <w:marTop w:val="0"/>
          <w:marBottom w:val="240"/>
          <w:divBdr>
            <w:top w:val="none" w:sz="0" w:space="0" w:color="auto"/>
            <w:left w:val="none" w:sz="0" w:space="0" w:color="auto"/>
            <w:bottom w:val="none" w:sz="0" w:space="0" w:color="auto"/>
            <w:right w:val="none" w:sz="0" w:space="0" w:color="auto"/>
          </w:divBdr>
          <w:divsChild>
            <w:div w:id="238759513">
              <w:marLeft w:val="0"/>
              <w:marRight w:val="0"/>
              <w:marTop w:val="390"/>
              <w:marBottom w:val="495"/>
              <w:divBdr>
                <w:top w:val="none" w:sz="0" w:space="0" w:color="auto"/>
                <w:left w:val="single" w:sz="6" w:space="31" w:color="006697"/>
                <w:bottom w:val="none" w:sz="0" w:space="0" w:color="auto"/>
                <w:right w:val="none" w:sz="0" w:space="0" w:color="auto"/>
              </w:divBdr>
            </w:div>
            <w:div w:id="645355874">
              <w:marLeft w:val="0"/>
              <w:marRight w:val="0"/>
              <w:marTop w:val="390"/>
              <w:marBottom w:val="495"/>
              <w:divBdr>
                <w:top w:val="none" w:sz="0" w:space="0" w:color="auto"/>
                <w:left w:val="single" w:sz="6" w:space="31" w:color="006697"/>
                <w:bottom w:val="none" w:sz="0" w:space="0" w:color="auto"/>
                <w:right w:val="none" w:sz="0" w:space="0" w:color="auto"/>
              </w:divBdr>
            </w:div>
            <w:div w:id="693462784">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1376078230">
      <w:bodyDiv w:val="1"/>
      <w:marLeft w:val="0"/>
      <w:marRight w:val="0"/>
      <w:marTop w:val="0"/>
      <w:marBottom w:val="0"/>
      <w:divBdr>
        <w:top w:val="none" w:sz="0" w:space="0" w:color="auto"/>
        <w:left w:val="none" w:sz="0" w:space="0" w:color="auto"/>
        <w:bottom w:val="none" w:sz="0" w:space="0" w:color="auto"/>
        <w:right w:val="none" w:sz="0" w:space="0" w:color="auto"/>
      </w:divBdr>
      <w:divsChild>
        <w:div w:id="94254631">
          <w:marLeft w:val="0"/>
          <w:marRight w:val="0"/>
          <w:marTop w:val="0"/>
          <w:marBottom w:val="0"/>
          <w:divBdr>
            <w:top w:val="none" w:sz="0" w:space="0" w:color="auto"/>
            <w:left w:val="none" w:sz="0" w:space="0" w:color="auto"/>
            <w:bottom w:val="none" w:sz="0" w:space="0" w:color="auto"/>
            <w:right w:val="none" w:sz="0" w:space="0" w:color="auto"/>
          </w:divBdr>
        </w:div>
        <w:div w:id="1482775140">
          <w:marLeft w:val="0"/>
          <w:marRight w:val="0"/>
          <w:marTop w:val="240"/>
          <w:marBottom w:val="0"/>
          <w:divBdr>
            <w:top w:val="none" w:sz="0" w:space="0" w:color="auto"/>
            <w:left w:val="none" w:sz="0" w:space="0" w:color="auto"/>
            <w:bottom w:val="none" w:sz="0" w:space="0" w:color="auto"/>
            <w:right w:val="none" w:sz="0" w:space="0" w:color="auto"/>
          </w:divBdr>
        </w:div>
        <w:div w:id="637033847">
          <w:marLeft w:val="0"/>
          <w:marRight w:val="0"/>
          <w:marTop w:val="0"/>
          <w:marBottom w:val="0"/>
          <w:divBdr>
            <w:top w:val="none" w:sz="0" w:space="0" w:color="auto"/>
            <w:left w:val="none" w:sz="0" w:space="0" w:color="auto"/>
            <w:bottom w:val="none" w:sz="0" w:space="0" w:color="auto"/>
            <w:right w:val="none" w:sz="0" w:space="0" w:color="auto"/>
          </w:divBdr>
          <w:divsChild>
            <w:div w:id="1247878330">
              <w:marLeft w:val="0"/>
              <w:marRight w:val="0"/>
              <w:marTop w:val="0"/>
              <w:marBottom w:val="0"/>
              <w:divBdr>
                <w:top w:val="none" w:sz="0" w:space="0" w:color="auto"/>
                <w:left w:val="none" w:sz="0" w:space="0" w:color="auto"/>
                <w:bottom w:val="none" w:sz="0" w:space="0" w:color="auto"/>
                <w:right w:val="none" w:sz="0" w:space="0" w:color="auto"/>
              </w:divBdr>
              <w:divsChild>
                <w:div w:id="1325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20917">
          <w:marLeft w:val="0"/>
          <w:marRight w:val="0"/>
          <w:marTop w:val="0"/>
          <w:marBottom w:val="0"/>
          <w:divBdr>
            <w:top w:val="none" w:sz="0" w:space="0" w:color="auto"/>
            <w:left w:val="none" w:sz="0" w:space="0" w:color="auto"/>
            <w:bottom w:val="none" w:sz="0" w:space="0" w:color="auto"/>
            <w:right w:val="none" w:sz="0" w:space="0" w:color="auto"/>
          </w:divBdr>
          <w:divsChild>
            <w:div w:id="1096168325">
              <w:marLeft w:val="0"/>
              <w:marRight w:val="0"/>
              <w:marTop w:val="0"/>
              <w:marBottom w:val="0"/>
              <w:divBdr>
                <w:top w:val="none" w:sz="0" w:space="0" w:color="auto"/>
                <w:left w:val="none" w:sz="0" w:space="0" w:color="auto"/>
                <w:bottom w:val="none" w:sz="0" w:space="0" w:color="auto"/>
                <w:right w:val="none" w:sz="0" w:space="0" w:color="auto"/>
              </w:divBdr>
            </w:div>
            <w:div w:id="5291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3797">
      <w:bodyDiv w:val="1"/>
      <w:marLeft w:val="0"/>
      <w:marRight w:val="0"/>
      <w:marTop w:val="0"/>
      <w:marBottom w:val="0"/>
      <w:divBdr>
        <w:top w:val="none" w:sz="0" w:space="0" w:color="auto"/>
        <w:left w:val="none" w:sz="0" w:space="0" w:color="auto"/>
        <w:bottom w:val="none" w:sz="0" w:space="0" w:color="auto"/>
        <w:right w:val="none" w:sz="0" w:space="0" w:color="auto"/>
      </w:divBdr>
      <w:divsChild>
        <w:div w:id="211307647">
          <w:marLeft w:val="0"/>
          <w:marRight w:val="0"/>
          <w:marTop w:val="0"/>
          <w:marBottom w:val="150"/>
          <w:divBdr>
            <w:top w:val="none" w:sz="0" w:space="0" w:color="auto"/>
            <w:left w:val="none" w:sz="0" w:space="0" w:color="auto"/>
            <w:bottom w:val="none" w:sz="0" w:space="0" w:color="auto"/>
            <w:right w:val="none" w:sz="0" w:space="0" w:color="auto"/>
          </w:divBdr>
        </w:div>
        <w:div w:id="1479761705">
          <w:marLeft w:val="0"/>
          <w:marRight w:val="0"/>
          <w:marTop w:val="0"/>
          <w:marBottom w:val="150"/>
          <w:divBdr>
            <w:top w:val="none" w:sz="0" w:space="0" w:color="auto"/>
            <w:left w:val="none" w:sz="0" w:space="0" w:color="auto"/>
            <w:bottom w:val="none" w:sz="0" w:space="0" w:color="auto"/>
            <w:right w:val="none" w:sz="0" w:space="0" w:color="auto"/>
          </w:divBdr>
          <w:divsChild>
            <w:div w:id="860432529">
              <w:marLeft w:val="0"/>
              <w:marRight w:val="150"/>
              <w:marTop w:val="0"/>
              <w:marBottom w:val="0"/>
              <w:divBdr>
                <w:top w:val="none" w:sz="0" w:space="0" w:color="auto"/>
                <w:left w:val="none" w:sz="0" w:space="0" w:color="auto"/>
                <w:bottom w:val="none" w:sz="0" w:space="0" w:color="auto"/>
                <w:right w:val="none" w:sz="0" w:space="0" w:color="auto"/>
              </w:divBdr>
            </w:div>
          </w:divsChild>
        </w:div>
        <w:div w:id="1116948320">
          <w:marLeft w:val="0"/>
          <w:marRight w:val="0"/>
          <w:marTop w:val="0"/>
          <w:marBottom w:val="225"/>
          <w:divBdr>
            <w:top w:val="none" w:sz="0" w:space="0" w:color="auto"/>
            <w:left w:val="none" w:sz="0" w:space="0" w:color="auto"/>
            <w:bottom w:val="none" w:sz="0" w:space="0" w:color="auto"/>
            <w:right w:val="none" w:sz="0" w:space="0" w:color="auto"/>
          </w:divBdr>
        </w:div>
      </w:divsChild>
    </w:div>
    <w:div w:id="1422751483">
      <w:bodyDiv w:val="1"/>
      <w:marLeft w:val="0"/>
      <w:marRight w:val="0"/>
      <w:marTop w:val="0"/>
      <w:marBottom w:val="0"/>
      <w:divBdr>
        <w:top w:val="none" w:sz="0" w:space="0" w:color="auto"/>
        <w:left w:val="none" w:sz="0" w:space="0" w:color="auto"/>
        <w:bottom w:val="none" w:sz="0" w:space="0" w:color="auto"/>
        <w:right w:val="none" w:sz="0" w:space="0" w:color="auto"/>
      </w:divBdr>
      <w:divsChild>
        <w:div w:id="1679455288">
          <w:marLeft w:val="0"/>
          <w:marRight w:val="0"/>
          <w:marTop w:val="0"/>
          <w:marBottom w:val="480"/>
          <w:divBdr>
            <w:top w:val="none" w:sz="0" w:space="0" w:color="auto"/>
            <w:left w:val="none" w:sz="0" w:space="0" w:color="auto"/>
            <w:bottom w:val="none" w:sz="0" w:space="0" w:color="auto"/>
            <w:right w:val="none" w:sz="0" w:space="0" w:color="auto"/>
          </w:divBdr>
        </w:div>
        <w:div w:id="112751596">
          <w:marLeft w:val="0"/>
          <w:marRight w:val="0"/>
          <w:marTop w:val="0"/>
          <w:marBottom w:val="0"/>
          <w:divBdr>
            <w:top w:val="none" w:sz="0" w:space="0" w:color="auto"/>
            <w:left w:val="none" w:sz="0" w:space="0" w:color="auto"/>
            <w:bottom w:val="none" w:sz="0" w:space="0" w:color="auto"/>
            <w:right w:val="none" w:sz="0" w:space="0" w:color="auto"/>
          </w:divBdr>
          <w:divsChild>
            <w:div w:id="921380644">
              <w:marLeft w:val="0"/>
              <w:marRight w:val="0"/>
              <w:marTop w:val="0"/>
              <w:marBottom w:val="0"/>
              <w:divBdr>
                <w:top w:val="none" w:sz="0" w:space="0" w:color="auto"/>
                <w:left w:val="none" w:sz="0" w:space="0" w:color="auto"/>
                <w:bottom w:val="none" w:sz="0" w:space="0" w:color="auto"/>
                <w:right w:val="none" w:sz="0" w:space="0" w:color="auto"/>
              </w:divBdr>
            </w:div>
            <w:div w:id="322049606">
              <w:marLeft w:val="-225"/>
              <w:marRight w:val="-225"/>
              <w:marTop w:val="0"/>
              <w:marBottom w:val="0"/>
              <w:divBdr>
                <w:top w:val="none" w:sz="0" w:space="0" w:color="auto"/>
                <w:left w:val="none" w:sz="0" w:space="0" w:color="auto"/>
                <w:bottom w:val="none" w:sz="0" w:space="0" w:color="auto"/>
                <w:right w:val="none" w:sz="0" w:space="0" w:color="auto"/>
              </w:divBdr>
              <w:divsChild>
                <w:div w:id="1164857380">
                  <w:marLeft w:val="0"/>
                  <w:marRight w:val="0"/>
                  <w:marTop w:val="0"/>
                  <w:marBottom w:val="0"/>
                  <w:divBdr>
                    <w:top w:val="none" w:sz="0" w:space="0" w:color="auto"/>
                    <w:left w:val="none" w:sz="0" w:space="0" w:color="auto"/>
                    <w:bottom w:val="none" w:sz="0" w:space="0" w:color="auto"/>
                    <w:right w:val="none" w:sz="0" w:space="0" w:color="auto"/>
                  </w:divBdr>
                  <w:divsChild>
                    <w:div w:id="2135051913">
                      <w:marLeft w:val="0"/>
                      <w:marRight w:val="0"/>
                      <w:marTop w:val="0"/>
                      <w:marBottom w:val="0"/>
                      <w:divBdr>
                        <w:top w:val="none" w:sz="0" w:space="0" w:color="auto"/>
                        <w:left w:val="none" w:sz="0" w:space="0" w:color="auto"/>
                        <w:bottom w:val="none" w:sz="0" w:space="0" w:color="auto"/>
                        <w:right w:val="none" w:sz="0" w:space="0" w:color="auto"/>
                      </w:divBdr>
                      <w:divsChild>
                        <w:div w:id="2083287104">
                          <w:marLeft w:val="0"/>
                          <w:marRight w:val="0"/>
                          <w:marTop w:val="0"/>
                          <w:marBottom w:val="0"/>
                          <w:divBdr>
                            <w:top w:val="none" w:sz="0" w:space="0" w:color="auto"/>
                            <w:left w:val="none" w:sz="0" w:space="0" w:color="auto"/>
                            <w:bottom w:val="none" w:sz="0" w:space="0" w:color="auto"/>
                            <w:right w:val="none" w:sz="0" w:space="0" w:color="auto"/>
                          </w:divBdr>
                          <w:divsChild>
                            <w:div w:id="680353381">
                              <w:marLeft w:val="0"/>
                              <w:marRight w:val="0"/>
                              <w:marTop w:val="0"/>
                              <w:marBottom w:val="0"/>
                              <w:divBdr>
                                <w:top w:val="none" w:sz="0" w:space="0" w:color="auto"/>
                                <w:left w:val="none" w:sz="0" w:space="0" w:color="auto"/>
                                <w:bottom w:val="none" w:sz="0" w:space="0" w:color="auto"/>
                                <w:right w:val="none" w:sz="0" w:space="0" w:color="auto"/>
                              </w:divBdr>
                              <w:divsChild>
                                <w:div w:id="1766414910">
                                  <w:marLeft w:val="0"/>
                                  <w:marRight w:val="0"/>
                                  <w:marTop w:val="0"/>
                                  <w:marBottom w:val="0"/>
                                  <w:divBdr>
                                    <w:top w:val="none" w:sz="0" w:space="0" w:color="auto"/>
                                    <w:left w:val="none" w:sz="0" w:space="0" w:color="auto"/>
                                    <w:bottom w:val="none" w:sz="0" w:space="0" w:color="auto"/>
                                    <w:right w:val="none" w:sz="0" w:space="0" w:color="auto"/>
                                  </w:divBdr>
                                  <w:divsChild>
                                    <w:div w:id="1021779519">
                                      <w:marLeft w:val="0"/>
                                      <w:marRight w:val="0"/>
                                      <w:marTop w:val="0"/>
                                      <w:marBottom w:val="0"/>
                                      <w:divBdr>
                                        <w:top w:val="none" w:sz="0" w:space="0" w:color="auto"/>
                                        <w:left w:val="none" w:sz="0" w:space="0" w:color="auto"/>
                                        <w:bottom w:val="none" w:sz="0" w:space="0" w:color="auto"/>
                                        <w:right w:val="none" w:sz="0" w:space="0" w:color="auto"/>
                                      </w:divBdr>
                                      <w:divsChild>
                                        <w:div w:id="473107855">
                                          <w:marLeft w:val="0"/>
                                          <w:marRight w:val="0"/>
                                          <w:marTop w:val="0"/>
                                          <w:marBottom w:val="0"/>
                                          <w:divBdr>
                                            <w:top w:val="none" w:sz="0" w:space="0" w:color="auto"/>
                                            <w:left w:val="none" w:sz="0" w:space="0" w:color="auto"/>
                                            <w:bottom w:val="none" w:sz="0" w:space="0" w:color="auto"/>
                                            <w:right w:val="none" w:sz="0" w:space="0" w:color="auto"/>
                                          </w:divBdr>
                                          <w:divsChild>
                                            <w:div w:id="272590672">
                                              <w:marLeft w:val="0"/>
                                              <w:marRight w:val="0"/>
                                              <w:marTop w:val="0"/>
                                              <w:marBottom w:val="0"/>
                                              <w:divBdr>
                                                <w:top w:val="none" w:sz="0" w:space="0" w:color="auto"/>
                                                <w:left w:val="none" w:sz="0" w:space="0" w:color="auto"/>
                                                <w:bottom w:val="none" w:sz="0" w:space="0" w:color="auto"/>
                                                <w:right w:val="none" w:sz="0" w:space="0" w:color="auto"/>
                                              </w:divBdr>
                                              <w:divsChild>
                                                <w:div w:id="5640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878276">
                          <w:marLeft w:val="0"/>
                          <w:marRight w:val="0"/>
                          <w:marTop w:val="0"/>
                          <w:marBottom w:val="0"/>
                          <w:divBdr>
                            <w:top w:val="none" w:sz="0" w:space="0" w:color="auto"/>
                            <w:left w:val="none" w:sz="0" w:space="0" w:color="auto"/>
                            <w:bottom w:val="none" w:sz="0" w:space="0" w:color="auto"/>
                            <w:right w:val="none" w:sz="0" w:space="0" w:color="auto"/>
                          </w:divBdr>
                          <w:divsChild>
                            <w:div w:id="1734503830">
                              <w:marLeft w:val="0"/>
                              <w:marRight w:val="0"/>
                              <w:marTop w:val="0"/>
                              <w:marBottom w:val="0"/>
                              <w:divBdr>
                                <w:top w:val="none" w:sz="0" w:space="0" w:color="auto"/>
                                <w:left w:val="none" w:sz="0" w:space="0" w:color="auto"/>
                                <w:bottom w:val="none" w:sz="0" w:space="0" w:color="auto"/>
                                <w:right w:val="none" w:sz="0" w:space="0" w:color="auto"/>
                              </w:divBdr>
                              <w:divsChild>
                                <w:div w:id="1515653640">
                                  <w:marLeft w:val="0"/>
                                  <w:marRight w:val="0"/>
                                  <w:marTop w:val="0"/>
                                  <w:marBottom w:val="0"/>
                                  <w:divBdr>
                                    <w:top w:val="none" w:sz="0" w:space="0" w:color="auto"/>
                                    <w:left w:val="none" w:sz="0" w:space="0" w:color="auto"/>
                                    <w:bottom w:val="none" w:sz="0" w:space="0" w:color="auto"/>
                                    <w:right w:val="none" w:sz="0" w:space="0" w:color="auto"/>
                                  </w:divBdr>
                                  <w:divsChild>
                                    <w:div w:id="288437811">
                                      <w:marLeft w:val="0"/>
                                      <w:marRight w:val="0"/>
                                      <w:marTop w:val="0"/>
                                      <w:marBottom w:val="0"/>
                                      <w:divBdr>
                                        <w:top w:val="none" w:sz="0" w:space="0" w:color="auto"/>
                                        <w:left w:val="none" w:sz="0" w:space="0" w:color="auto"/>
                                        <w:bottom w:val="none" w:sz="0" w:space="0" w:color="auto"/>
                                        <w:right w:val="none" w:sz="0" w:space="0" w:color="auto"/>
                                      </w:divBdr>
                                      <w:divsChild>
                                        <w:div w:id="17449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40432">
                      <w:marLeft w:val="0"/>
                      <w:marRight w:val="0"/>
                      <w:marTop w:val="0"/>
                      <w:marBottom w:val="0"/>
                      <w:divBdr>
                        <w:top w:val="none" w:sz="0" w:space="0" w:color="auto"/>
                        <w:left w:val="none" w:sz="0" w:space="0" w:color="auto"/>
                        <w:bottom w:val="none" w:sz="0" w:space="0" w:color="auto"/>
                        <w:right w:val="none" w:sz="0" w:space="0" w:color="auto"/>
                      </w:divBdr>
                      <w:divsChild>
                        <w:div w:id="2063409486">
                          <w:marLeft w:val="0"/>
                          <w:marRight w:val="0"/>
                          <w:marTop w:val="0"/>
                          <w:marBottom w:val="0"/>
                          <w:divBdr>
                            <w:top w:val="none" w:sz="0" w:space="0" w:color="auto"/>
                            <w:left w:val="none" w:sz="0" w:space="0" w:color="auto"/>
                            <w:bottom w:val="none" w:sz="0" w:space="0" w:color="auto"/>
                            <w:right w:val="none" w:sz="0" w:space="0" w:color="auto"/>
                          </w:divBdr>
                          <w:divsChild>
                            <w:div w:id="18261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388201">
      <w:bodyDiv w:val="1"/>
      <w:marLeft w:val="0"/>
      <w:marRight w:val="0"/>
      <w:marTop w:val="0"/>
      <w:marBottom w:val="0"/>
      <w:divBdr>
        <w:top w:val="none" w:sz="0" w:space="0" w:color="auto"/>
        <w:left w:val="none" w:sz="0" w:space="0" w:color="auto"/>
        <w:bottom w:val="none" w:sz="0" w:space="0" w:color="auto"/>
        <w:right w:val="none" w:sz="0" w:space="0" w:color="auto"/>
      </w:divBdr>
      <w:divsChild>
        <w:div w:id="133260567">
          <w:marLeft w:val="0"/>
          <w:marRight w:val="0"/>
          <w:marTop w:val="0"/>
          <w:marBottom w:val="0"/>
          <w:divBdr>
            <w:top w:val="none" w:sz="0" w:space="0" w:color="auto"/>
            <w:left w:val="none" w:sz="0" w:space="0" w:color="auto"/>
            <w:bottom w:val="none" w:sz="0" w:space="0" w:color="auto"/>
            <w:right w:val="none" w:sz="0" w:space="0" w:color="auto"/>
          </w:divBdr>
          <w:divsChild>
            <w:div w:id="1746800370">
              <w:marLeft w:val="0"/>
              <w:marRight w:val="0"/>
              <w:marTop w:val="0"/>
              <w:marBottom w:val="0"/>
              <w:divBdr>
                <w:top w:val="none" w:sz="0" w:space="0" w:color="auto"/>
                <w:left w:val="none" w:sz="0" w:space="0" w:color="auto"/>
                <w:bottom w:val="none" w:sz="0" w:space="0" w:color="auto"/>
                <w:right w:val="none" w:sz="0" w:space="0" w:color="auto"/>
              </w:divBdr>
            </w:div>
            <w:div w:id="1807820268">
              <w:marLeft w:val="0"/>
              <w:marRight w:val="0"/>
              <w:marTop w:val="0"/>
              <w:marBottom w:val="0"/>
              <w:divBdr>
                <w:top w:val="none" w:sz="0" w:space="0" w:color="auto"/>
                <w:left w:val="none" w:sz="0" w:space="0" w:color="auto"/>
                <w:bottom w:val="none" w:sz="0" w:space="0" w:color="auto"/>
                <w:right w:val="none" w:sz="0" w:space="0" w:color="auto"/>
              </w:divBdr>
            </w:div>
            <w:div w:id="1865635736">
              <w:marLeft w:val="0"/>
              <w:marRight w:val="0"/>
              <w:marTop w:val="0"/>
              <w:marBottom w:val="0"/>
              <w:divBdr>
                <w:top w:val="none" w:sz="0" w:space="0" w:color="auto"/>
                <w:left w:val="none" w:sz="0" w:space="0" w:color="auto"/>
                <w:bottom w:val="none" w:sz="0" w:space="0" w:color="auto"/>
                <w:right w:val="none" w:sz="0" w:space="0" w:color="auto"/>
              </w:divBdr>
            </w:div>
          </w:divsChild>
        </w:div>
        <w:div w:id="824970998">
          <w:marLeft w:val="0"/>
          <w:marRight w:val="0"/>
          <w:marTop w:val="360"/>
          <w:marBottom w:val="0"/>
          <w:divBdr>
            <w:top w:val="none" w:sz="0" w:space="0" w:color="auto"/>
            <w:left w:val="none" w:sz="0" w:space="0" w:color="auto"/>
            <w:bottom w:val="none" w:sz="0" w:space="0" w:color="auto"/>
            <w:right w:val="none" w:sz="0" w:space="0" w:color="auto"/>
          </w:divBdr>
          <w:divsChild>
            <w:div w:id="1608191418">
              <w:marLeft w:val="0"/>
              <w:marRight w:val="0"/>
              <w:marTop w:val="0"/>
              <w:marBottom w:val="0"/>
              <w:divBdr>
                <w:top w:val="none" w:sz="0" w:space="0" w:color="auto"/>
                <w:left w:val="none" w:sz="0" w:space="0" w:color="auto"/>
                <w:bottom w:val="none" w:sz="0" w:space="0" w:color="auto"/>
                <w:right w:val="none" w:sz="0" w:space="0" w:color="auto"/>
              </w:divBdr>
              <w:divsChild>
                <w:div w:id="1167289180">
                  <w:marLeft w:val="0"/>
                  <w:marRight w:val="0"/>
                  <w:marTop w:val="0"/>
                  <w:marBottom w:val="0"/>
                  <w:divBdr>
                    <w:top w:val="none" w:sz="0" w:space="0" w:color="auto"/>
                    <w:left w:val="none" w:sz="0" w:space="0" w:color="auto"/>
                    <w:bottom w:val="none" w:sz="0" w:space="0" w:color="auto"/>
                    <w:right w:val="none" w:sz="0" w:space="0" w:color="auto"/>
                  </w:divBdr>
                </w:div>
                <w:div w:id="1226063269">
                  <w:marLeft w:val="0"/>
                  <w:marRight w:val="0"/>
                  <w:marTop w:val="0"/>
                  <w:marBottom w:val="0"/>
                  <w:divBdr>
                    <w:top w:val="none" w:sz="0" w:space="0" w:color="auto"/>
                    <w:left w:val="none" w:sz="0" w:space="0" w:color="auto"/>
                    <w:bottom w:val="none" w:sz="0" w:space="0" w:color="auto"/>
                    <w:right w:val="none" w:sz="0" w:space="0" w:color="auto"/>
                  </w:divBdr>
                </w:div>
                <w:div w:id="2529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0132">
          <w:marLeft w:val="0"/>
          <w:marRight w:val="0"/>
          <w:marTop w:val="360"/>
          <w:marBottom w:val="0"/>
          <w:divBdr>
            <w:top w:val="none" w:sz="0" w:space="0" w:color="auto"/>
            <w:left w:val="none" w:sz="0" w:space="0" w:color="auto"/>
            <w:bottom w:val="none" w:sz="0" w:space="0" w:color="auto"/>
            <w:right w:val="none" w:sz="0" w:space="0" w:color="auto"/>
          </w:divBdr>
        </w:div>
        <w:div w:id="265618145">
          <w:marLeft w:val="0"/>
          <w:marRight w:val="0"/>
          <w:marTop w:val="360"/>
          <w:marBottom w:val="0"/>
          <w:divBdr>
            <w:top w:val="none" w:sz="0" w:space="0" w:color="auto"/>
            <w:left w:val="none" w:sz="0" w:space="0" w:color="auto"/>
            <w:bottom w:val="none" w:sz="0" w:space="0" w:color="auto"/>
            <w:right w:val="none" w:sz="0" w:space="0" w:color="auto"/>
          </w:divBdr>
          <w:divsChild>
            <w:div w:id="1437093320">
              <w:marLeft w:val="0"/>
              <w:marRight w:val="0"/>
              <w:marTop w:val="0"/>
              <w:marBottom w:val="0"/>
              <w:divBdr>
                <w:top w:val="none" w:sz="0" w:space="0" w:color="auto"/>
                <w:left w:val="none" w:sz="0" w:space="0" w:color="auto"/>
                <w:bottom w:val="none" w:sz="0" w:space="0" w:color="auto"/>
                <w:right w:val="none" w:sz="0" w:space="0" w:color="auto"/>
              </w:divBdr>
              <w:divsChild>
                <w:div w:id="334764481">
                  <w:marLeft w:val="0"/>
                  <w:marRight w:val="0"/>
                  <w:marTop w:val="0"/>
                  <w:marBottom w:val="0"/>
                  <w:divBdr>
                    <w:top w:val="none" w:sz="0" w:space="0" w:color="auto"/>
                    <w:left w:val="none" w:sz="0" w:space="0" w:color="auto"/>
                    <w:bottom w:val="none" w:sz="0" w:space="0" w:color="auto"/>
                    <w:right w:val="none" w:sz="0" w:space="0" w:color="auto"/>
                  </w:divBdr>
                </w:div>
                <w:div w:id="176357994">
                  <w:marLeft w:val="0"/>
                  <w:marRight w:val="0"/>
                  <w:marTop w:val="0"/>
                  <w:marBottom w:val="0"/>
                  <w:divBdr>
                    <w:top w:val="none" w:sz="0" w:space="0" w:color="auto"/>
                    <w:left w:val="none" w:sz="0" w:space="0" w:color="auto"/>
                    <w:bottom w:val="none" w:sz="0" w:space="0" w:color="auto"/>
                    <w:right w:val="none" w:sz="0" w:space="0" w:color="auto"/>
                  </w:divBdr>
                </w:div>
                <w:div w:id="3054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5199">
          <w:marLeft w:val="0"/>
          <w:marRight w:val="0"/>
          <w:marTop w:val="360"/>
          <w:marBottom w:val="0"/>
          <w:divBdr>
            <w:top w:val="none" w:sz="0" w:space="0" w:color="auto"/>
            <w:left w:val="none" w:sz="0" w:space="0" w:color="auto"/>
            <w:bottom w:val="none" w:sz="0" w:space="0" w:color="auto"/>
            <w:right w:val="none" w:sz="0" w:space="0" w:color="auto"/>
          </w:divBdr>
          <w:divsChild>
            <w:div w:id="1040784238">
              <w:marLeft w:val="0"/>
              <w:marRight w:val="0"/>
              <w:marTop w:val="0"/>
              <w:marBottom w:val="0"/>
              <w:divBdr>
                <w:top w:val="none" w:sz="0" w:space="0" w:color="auto"/>
                <w:left w:val="none" w:sz="0" w:space="0" w:color="auto"/>
                <w:bottom w:val="none" w:sz="0" w:space="0" w:color="auto"/>
                <w:right w:val="none" w:sz="0" w:space="0" w:color="auto"/>
              </w:divBdr>
              <w:divsChild>
                <w:div w:id="2050837329">
                  <w:marLeft w:val="0"/>
                  <w:marRight w:val="0"/>
                  <w:marTop w:val="0"/>
                  <w:marBottom w:val="0"/>
                  <w:divBdr>
                    <w:top w:val="none" w:sz="0" w:space="0" w:color="auto"/>
                    <w:left w:val="none" w:sz="0" w:space="0" w:color="auto"/>
                    <w:bottom w:val="none" w:sz="0" w:space="0" w:color="auto"/>
                    <w:right w:val="none" w:sz="0" w:space="0" w:color="auto"/>
                  </w:divBdr>
                </w:div>
                <w:div w:id="1864050355">
                  <w:marLeft w:val="0"/>
                  <w:marRight w:val="0"/>
                  <w:marTop w:val="0"/>
                  <w:marBottom w:val="0"/>
                  <w:divBdr>
                    <w:top w:val="none" w:sz="0" w:space="0" w:color="auto"/>
                    <w:left w:val="none" w:sz="0" w:space="0" w:color="auto"/>
                    <w:bottom w:val="none" w:sz="0" w:space="0" w:color="auto"/>
                    <w:right w:val="none" w:sz="0" w:space="0" w:color="auto"/>
                  </w:divBdr>
                </w:div>
                <w:div w:id="8677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2665">
          <w:marLeft w:val="0"/>
          <w:marRight w:val="0"/>
          <w:marTop w:val="360"/>
          <w:marBottom w:val="0"/>
          <w:divBdr>
            <w:top w:val="none" w:sz="0" w:space="0" w:color="auto"/>
            <w:left w:val="none" w:sz="0" w:space="0" w:color="auto"/>
            <w:bottom w:val="none" w:sz="0" w:space="0" w:color="auto"/>
            <w:right w:val="none" w:sz="0" w:space="0" w:color="auto"/>
          </w:divBdr>
          <w:divsChild>
            <w:div w:id="1528324691">
              <w:marLeft w:val="0"/>
              <w:marRight w:val="0"/>
              <w:marTop w:val="0"/>
              <w:marBottom w:val="0"/>
              <w:divBdr>
                <w:top w:val="none" w:sz="0" w:space="0" w:color="auto"/>
                <w:left w:val="none" w:sz="0" w:space="0" w:color="auto"/>
                <w:bottom w:val="none" w:sz="0" w:space="0" w:color="auto"/>
                <w:right w:val="none" w:sz="0" w:space="0" w:color="auto"/>
              </w:divBdr>
              <w:divsChild>
                <w:div w:id="155727936">
                  <w:marLeft w:val="0"/>
                  <w:marRight w:val="0"/>
                  <w:marTop w:val="0"/>
                  <w:marBottom w:val="0"/>
                  <w:divBdr>
                    <w:top w:val="none" w:sz="0" w:space="0" w:color="auto"/>
                    <w:left w:val="none" w:sz="0" w:space="0" w:color="auto"/>
                    <w:bottom w:val="none" w:sz="0" w:space="0" w:color="auto"/>
                    <w:right w:val="none" w:sz="0" w:space="0" w:color="auto"/>
                  </w:divBdr>
                </w:div>
                <w:div w:id="226572703">
                  <w:marLeft w:val="0"/>
                  <w:marRight w:val="0"/>
                  <w:marTop w:val="0"/>
                  <w:marBottom w:val="0"/>
                  <w:divBdr>
                    <w:top w:val="none" w:sz="0" w:space="0" w:color="auto"/>
                    <w:left w:val="none" w:sz="0" w:space="0" w:color="auto"/>
                    <w:bottom w:val="none" w:sz="0" w:space="0" w:color="auto"/>
                    <w:right w:val="none" w:sz="0" w:space="0" w:color="auto"/>
                  </w:divBdr>
                </w:div>
                <w:div w:id="5092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8049">
          <w:marLeft w:val="0"/>
          <w:marRight w:val="0"/>
          <w:marTop w:val="360"/>
          <w:marBottom w:val="0"/>
          <w:divBdr>
            <w:top w:val="none" w:sz="0" w:space="0" w:color="auto"/>
            <w:left w:val="none" w:sz="0" w:space="0" w:color="auto"/>
            <w:bottom w:val="none" w:sz="0" w:space="0" w:color="auto"/>
            <w:right w:val="none" w:sz="0" w:space="0" w:color="auto"/>
          </w:divBdr>
          <w:divsChild>
            <w:div w:id="678001623">
              <w:marLeft w:val="0"/>
              <w:marRight w:val="0"/>
              <w:marTop w:val="0"/>
              <w:marBottom w:val="0"/>
              <w:divBdr>
                <w:top w:val="none" w:sz="0" w:space="0" w:color="auto"/>
                <w:left w:val="none" w:sz="0" w:space="0" w:color="auto"/>
                <w:bottom w:val="none" w:sz="0" w:space="0" w:color="auto"/>
                <w:right w:val="none" w:sz="0" w:space="0" w:color="auto"/>
              </w:divBdr>
              <w:divsChild>
                <w:div w:id="1883908061">
                  <w:marLeft w:val="0"/>
                  <w:marRight w:val="0"/>
                  <w:marTop w:val="0"/>
                  <w:marBottom w:val="0"/>
                  <w:divBdr>
                    <w:top w:val="none" w:sz="0" w:space="0" w:color="auto"/>
                    <w:left w:val="none" w:sz="0" w:space="0" w:color="auto"/>
                    <w:bottom w:val="none" w:sz="0" w:space="0" w:color="auto"/>
                    <w:right w:val="none" w:sz="0" w:space="0" w:color="auto"/>
                  </w:divBdr>
                </w:div>
                <w:div w:id="1765808742">
                  <w:marLeft w:val="0"/>
                  <w:marRight w:val="0"/>
                  <w:marTop w:val="0"/>
                  <w:marBottom w:val="0"/>
                  <w:divBdr>
                    <w:top w:val="none" w:sz="0" w:space="0" w:color="auto"/>
                    <w:left w:val="none" w:sz="0" w:space="0" w:color="auto"/>
                    <w:bottom w:val="none" w:sz="0" w:space="0" w:color="auto"/>
                    <w:right w:val="none" w:sz="0" w:space="0" w:color="auto"/>
                  </w:divBdr>
                </w:div>
                <w:div w:id="9889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1410">
          <w:marLeft w:val="0"/>
          <w:marRight w:val="0"/>
          <w:marTop w:val="360"/>
          <w:marBottom w:val="0"/>
          <w:divBdr>
            <w:top w:val="none" w:sz="0" w:space="0" w:color="auto"/>
            <w:left w:val="none" w:sz="0" w:space="0" w:color="auto"/>
            <w:bottom w:val="none" w:sz="0" w:space="0" w:color="auto"/>
            <w:right w:val="none" w:sz="0" w:space="0" w:color="auto"/>
          </w:divBdr>
          <w:divsChild>
            <w:div w:id="1355033082">
              <w:marLeft w:val="0"/>
              <w:marRight w:val="0"/>
              <w:marTop w:val="0"/>
              <w:marBottom w:val="0"/>
              <w:divBdr>
                <w:top w:val="none" w:sz="0" w:space="0" w:color="auto"/>
                <w:left w:val="none" w:sz="0" w:space="0" w:color="auto"/>
                <w:bottom w:val="none" w:sz="0" w:space="0" w:color="auto"/>
                <w:right w:val="none" w:sz="0" w:space="0" w:color="auto"/>
              </w:divBdr>
              <w:divsChild>
                <w:div w:id="1013532161">
                  <w:marLeft w:val="0"/>
                  <w:marRight w:val="0"/>
                  <w:marTop w:val="0"/>
                  <w:marBottom w:val="0"/>
                  <w:divBdr>
                    <w:top w:val="none" w:sz="0" w:space="0" w:color="auto"/>
                    <w:left w:val="none" w:sz="0" w:space="0" w:color="auto"/>
                    <w:bottom w:val="none" w:sz="0" w:space="0" w:color="auto"/>
                    <w:right w:val="none" w:sz="0" w:space="0" w:color="auto"/>
                  </w:divBdr>
                </w:div>
                <w:div w:id="979461940">
                  <w:marLeft w:val="0"/>
                  <w:marRight w:val="0"/>
                  <w:marTop w:val="0"/>
                  <w:marBottom w:val="0"/>
                  <w:divBdr>
                    <w:top w:val="none" w:sz="0" w:space="0" w:color="auto"/>
                    <w:left w:val="none" w:sz="0" w:space="0" w:color="auto"/>
                    <w:bottom w:val="none" w:sz="0" w:space="0" w:color="auto"/>
                    <w:right w:val="none" w:sz="0" w:space="0" w:color="auto"/>
                  </w:divBdr>
                </w:div>
                <w:div w:id="17879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48727">
          <w:marLeft w:val="0"/>
          <w:marRight w:val="0"/>
          <w:marTop w:val="360"/>
          <w:marBottom w:val="0"/>
          <w:divBdr>
            <w:top w:val="none" w:sz="0" w:space="0" w:color="auto"/>
            <w:left w:val="none" w:sz="0" w:space="0" w:color="auto"/>
            <w:bottom w:val="none" w:sz="0" w:space="0" w:color="auto"/>
            <w:right w:val="none" w:sz="0" w:space="0" w:color="auto"/>
          </w:divBdr>
          <w:divsChild>
            <w:div w:id="2003852232">
              <w:marLeft w:val="0"/>
              <w:marRight w:val="0"/>
              <w:marTop w:val="0"/>
              <w:marBottom w:val="0"/>
              <w:divBdr>
                <w:top w:val="none" w:sz="0" w:space="0" w:color="auto"/>
                <w:left w:val="none" w:sz="0" w:space="0" w:color="auto"/>
                <w:bottom w:val="none" w:sz="0" w:space="0" w:color="auto"/>
                <w:right w:val="none" w:sz="0" w:space="0" w:color="auto"/>
              </w:divBdr>
              <w:divsChild>
                <w:div w:id="318462198">
                  <w:marLeft w:val="0"/>
                  <w:marRight w:val="0"/>
                  <w:marTop w:val="0"/>
                  <w:marBottom w:val="0"/>
                  <w:divBdr>
                    <w:top w:val="none" w:sz="0" w:space="0" w:color="auto"/>
                    <w:left w:val="none" w:sz="0" w:space="0" w:color="auto"/>
                    <w:bottom w:val="none" w:sz="0" w:space="0" w:color="auto"/>
                    <w:right w:val="none" w:sz="0" w:space="0" w:color="auto"/>
                  </w:divBdr>
                </w:div>
                <w:div w:id="77795063">
                  <w:marLeft w:val="0"/>
                  <w:marRight w:val="0"/>
                  <w:marTop w:val="0"/>
                  <w:marBottom w:val="0"/>
                  <w:divBdr>
                    <w:top w:val="none" w:sz="0" w:space="0" w:color="auto"/>
                    <w:left w:val="none" w:sz="0" w:space="0" w:color="auto"/>
                    <w:bottom w:val="none" w:sz="0" w:space="0" w:color="auto"/>
                    <w:right w:val="none" w:sz="0" w:space="0" w:color="auto"/>
                  </w:divBdr>
                </w:div>
                <w:div w:id="7373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6121">
          <w:marLeft w:val="0"/>
          <w:marRight w:val="0"/>
          <w:marTop w:val="360"/>
          <w:marBottom w:val="0"/>
          <w:divBdr>
            <w:top w:val="none" w:sz="0" w:space="0" w:color="auto"/>
            <w:left w:val="none" w:sz="0" w:space="0" w:color="auto"/>
            <w:bottom w:val="none" w:sz="0" w:space="0" w:color="auto"/>
            <w:right w:val="none" w:sz="0" w:space="0" w:color="auto"/>
          </w:divBdr>
          <w:divsChild>
            <w:div w:id="1806508352">
              <w:marLeft w:val="0"/>
              <w:marRight w:val="0"/>
              <w:marTop w:val="0"/>
              <w:marBottom w:val="0"/>
              <w:divBdr>
                <w:top w:val="none" w:sz="0" w:space="0" w:color="auto"/>
                <w:left w:val="none" w:sz="0" w:space="0" w:color="auto"/>
                <w:bottom w:val="none" w:sz="0" w:space="0" w:color="auto"/>
                <w:right w:val="none" w:sz="0" w:space="0" w:color="auto"/>
              </w:divBdr>
              <w:divsChild>
                <w:div w:id="1939217195">
                  <w:marLeft w:val="0"/>
                  <w:marRight w:val="0"/>
                  <w:marTop w:val="0"/>
                  <w:marBottom w:val="0"/>
                  <w:divBdr>
                    <w:top w:val="none" w:sz="0" w:space="0" w:color="auto"/>
                    <w:left w:val="none" w:sz="0" w:space="0" w:color="auto"/>
                    <w:bottom w:val="none" w:sz="0" w:space="0" w:color="auto"/>
                    <w:right w:val="none" w:sz="0" w:space="0" w:color="auto"/>
                  </w:divBdr>
                </w:div>
                <w:div w:id="1248415872">
                  <w:marLeft w:val="0"/>
                  <w:marRight w:val="0"/>
                  <w:marTop w:val="0"/>
                  <w:marBottom w:val="0"/>
                  <w:divBdr>
                    <w:top w:val="none" w:sz="0" w:space="0" w:color="auto"/>
                    <w:left w:val="none" w:sz="0" w:space="0" w:color="auto"/>
                    <w:bottom w:val="none" w:sz="0" w:space="0" w:color="auto"/>
                    <w:right w:val="none" w:sz="0" w:space="0" w:color="auto"/>
                  </w:divBdr>
                </w:div>
                <w:div w:id="16553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31359">
          <w:marLeft w:val="0"/>
          <w:marRight w:val="0"/>
          <w:marTop w:val="360"/>
          <w:marBottom w:val="0"/>
          <w:divBdr>
            <w:top w:val="none" w:sz="0" w:space="0" w:color="auto"/>
            <w:left w:val="none" w:sz="0" w:space="0" w:color="auto"/>
            <w:bottom w:val="none" w:sz="0" w:space="0" w:color="auto"/>
            <w:right w:val="none" w:sz="0" w:space="0" w:color="auto"/>
          </w:divBdr>
          <w:divsChild>
            <w:div w:id="748235946">
              <w:marLeft w:val="0"/>
              <w:marRight w:val="0"/>
              <w:marTop w:val="0"/>
              <w:marBottom w:val="0"/>
              <w:divBdr>
                <w:top w:val="none" w:sz="0" w:space="0" w:color="auto"/>
                <w:left w:val="none" w:sz="0" w:space="0" w:color="auto"/>
                <w:bottom w:val="none" w:sz="0" w:space="0" w:color="auto"/>
                <w:right w:val="none" w:sz="0" w:space="0" w:color="auto"/>
              </w:divBdr>
              <w:divsChild>
                <w:div w:id="1341156395">
                  <w:marLeft w:val="0"/>
                  <w:marRight w:val="0"/>
                  <w:marTop w:val="0"/>
                  <w:marBottom w:val="0"/>
                  <w:divBdr>
                    <w:top w:val="none" w:sz="0" w:space="0" w:color="auto"/>
                    <w:left w:val="none" w:sz="0" w:space="0" w:color="auto"/>
                    <w:bottom w:val="none" w:sz="0" w:space="0" w:color="auto"/>
                    <w:right w:val="none" w:sz="0" w:space="0" w:color="auto"/>
                  </w:divBdr>
                </w:div>
                <w:div w:id="1363240344">
                  <w:marLeft w:val="0"/>
                  <w:marRight w:val="0"/>
                  <w:marTop w:val="0"/>
                  <w:marBottom w:val="0"/>
                  <w:divBdr>
                    <w:top w:val="none" w:sz="0" w:space="0" w:color="auto"/>
                    <w:left w:val="none" w:sz="0" w:space="0" w:color="auto"/>
                    <w:bottom w:val="none" w:sz="0" w:space="0" w:color="auto"/>
                    <w:right w:val="none" w:sz="0" w:space="0" w:color="auto"/>
                  </w:divBdr>
                </w:div>
                <w:div w:id="4293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4429">
          <w:marLeft w:val="0"/>
          <w:marRight w:val="0"/>
          <w:marTop w:val="360"/>
          <w:marBottom w:val="0"/>
          <w:divBdr>
            <w:top w:val="none" w:sz="0" w:space="0" w:color="auto"/>
            <w:left w:val="none" w:sz="0" w:space="0" w:color="auto"/>
            <w:bottom w:val="none" w:sz="0" w:space="0" w:color="auto"/>
            <w:right w:val="none" w:sz="0" w:space="0" w:color="auto"/>
          </w:divBdr>
          <w:divsChild>
            <w:div w:id="932274533">
              <w:marLeft w:val="0"/>
              <w:marRight w:val="0"/>
              <w:marTop w:val="0"/>
              <w:marBottom w:val="0"/>
              <w:divBdr>
                <w:top w:val="none" w:sz="0" w:space="0" w:color="auto"/>
                <w:left w:val="none" w:sz="0" w:space="0" w:color="auto"/>
                <w:bottom w:val="none" w:sz="0" w:space="0" w:color="auto"/>
                <w:right w:val="none" w:sz="0" w:space="0" w:color="auto"/>
              </w:divBdr>
              <w:divsChild>
                <w:div w:id="1625231171">
                  <w:marLeft w:val="0"/>
                  <w:marRight w:val="0"/>
                  <w:marTop w:val="0"/>
                  <w:marBottom w:val="0"/>
                  <w:divBdr>
                    <w:top w:val="none" w:sz="0" w:space="0" w:color="auto"/>
                    <w:left w:val="none" w:sz="0" w:space="0" w:color="auto"/>
                    <w:bottom w:val="none" w:sz="0" w:space="0" w:color="auto"/>
                    <w:right w:val="none" w:sz="0" w:space="0" w:color="auto"/>
                  </w:divBdr>
                </w:div>
                <w:div w:id="274095549">
                  <w:marLeft w:val="0"/>
                  <w:marRight w:val="0"/>
                  <w:marTop w:val="0"/>
                  <w:marBottom w:val="0"/>
                  <w:divBdr>
                    <w:top w:val="none" w:sz="0" w:space="0" w:color="auto"/>
                    <w:left w:val="none" w:sz="0" w:space="0" w:color="auto"/>
                    <w:bottom w:val="none" w:sz="0" w:space="0" w:color="auto"/>
                    <w:right w:val="none" w:sz="0" w:space="0" w:color="auto"/>
                  </w:divBdr>
                </w:div>
                <w:div w:id="9470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73920">
          <w:marLeft w:val="0"/>
          <w:marRight w:val="0"/>
          <w:marTop w:val="360"/>
          <w:marBottom w:val="0"/>
          <w:divBdr>
            <w:top w:val="none" w:sz="0" w:space="0" w:color="auto"/>
            <w:left w:val="none" w:sz="0" w:space="0" w:color="auto"/>
            <w:bottom w:val="none" w:sz="0" w:space="0" w:color="auto"/>
            <w:right w:val="none" w:sz="0" w:space="0" w:color="auto"/>
          </w:divBdr>
          <w:divsChild>
            <w:div w:id="2065399370">
              <w:marLeft w:val="0"/>
              <w:marRight w:val="0"/>
              <w:marTop w:val="0"/>
              <w:marBottom w:val="0"/>
              <w:divBdr>
                <w:top w:val="none" w:sz="0" w:space="0" w:color="auto"/>
                <w:left w:val="none" w:sz="0" w:space="0" w:color="auto"/>
                <w:bottom w:val="none" w:sz="0" w:space="0" w:color="auto"/>
                <w:right w:val="none" w:sz="0" w:space="0" w:color="auto"/>
              </w:divBdr>
              <w:divsChild>
                <w:div w:id="1053770832">
                  <w:marLeft w:val="0"/>
                  <w:marRight w:val="0"/>
                  <w:marTop w:val="0"/>
                  <w:marBottom w:val="0"/>
                  <w:divBdr>
                    <w:top w:val="none" w:sz="0" w:space="0" w:color="auto"/>
                    <w:left w:val="none" w:sz="0" w:space="0" w:color="auto"/>
                    <w:bottom w:val="none" w:sz="0" w:space="0" w:color="auto"/>
                    <w:right w:val="none" w:sz="0" w:space="0" w:color="auto"/>
                  </w:divBdr>
                </w:div>
                <w:div w:id="990255939">
                  <w:marLeft w:val="0"/>
                  <w:marRight w:val="0"/>
                  <w:marTop w:val="0"/>
                  <w:marBottom w:val="0"/>
                  <w:divBdr>
                    <w:top w:val="none" w:sz="0" w:space="0" w:color="auto"/>
                    <w:left w:val="none" w:sz="0" w:space="0" w:color="auto"/>
                    <w:bottom w:val="none" w:sz="0" w:space="0" w:color="auto"/>
                    <w:right w:val="none" w:sz="0" w:space="0" w:color="auto"/>
                  </w:divBdr>
                </w:div>
                <w:div w:id="16510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1343">
          <w:marLeft w:val="0"/>
          <w:marRight w:val="0"/>
          <w:marTop w:val="360"/>
          <w:marBottom w:val="0"/>
          <w:divBdr>
            <w:top w:val="none" w:sz="0" w:space="0" w:color="auto"/>
            <w:left w:val="none" w:sz="0" w:space="0" w:color="auto"/>
            <w:bottom w:val="none" w:sz="0" w:space="0" w:color="auto"/>
            <w:right w:val="none" w:sz="0" w:space="0" w:color="auto"/>
          </w:divBdr>
          <w:divsChild>
            <w:div w:id="1337537007">
              <w:marLeft w:val="0"/>
              <w:marRight w:val="0"/>
              <w:marTop w:val="0"/>
              <w:marBottom w:val="0"/>
              <w:divBdr>
                <w:top w:val="none" w:sz="0" w:space="0" w:color="auto"/>
                <w:left w:val="none" w:sz="0" w:space="0" w:color="auto"/>
                <w:bottom w:val="none" w:sz="0" w:space="0" w:color="auto"/>
                <w:right w:val="none" w:sz="0" w:space="0" w:color="auto"/>
              </w:divBdr>
              <w:divsChild>
                <w:div w:id="776605572">
                  <w:marLeft w:val="0"/>
                  <w:marRight w:val="0"/>
                  <w:marTop w:val="0"/>
                  <w:marBottom w:val="0"/>
                  <w:divBdr>
                    <w:top w:val="none" w:sz="0" w:space="0" w:color="auto"/>
                    <w:left w:val="none" w:sz="0" w:space="0" w:color="auto"/>
                    <w:bottom w:val="none" w:sz="0" w:space="0" w:color="auto"/>
                    <w:right w:val="none" w:sz="0" w:space="0" w:color="auto"/>
                  </w:divBdr>
                </w:div>
                <w:div w:id="1499998782">
                  <w:marLeft w:val="0"/>
                  <w:marRight w:val="0"/>
                  <w:marTop w:val="0"/>
                  <w:marBottom w:val="0"/>
                  <w:divBdr>
                    <w:top w:val="none" w:sz="0" w:space="0" w:color="auto"/>
                    <w:left w:val="none" w:sz="0" w:space="0" w:color="auto"/>
                    <w:bottom w:val="none" w:sz="0" w:space="0" w:color="auto"/>
                    <w:right w:val="none" w:sz="0" w:space="0" w:color="auto"/>
                  </w:divBdr>
                </w:div>
                <w:div w:id="8298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6501">
          <w:marLeft w:val="0"/>
          <w:marRight w:val="0"/>
          <w:marTop w:val="360"/>
          <w:marBottom w:val="0"/>
          <w:divBdr>
            <w:top w:val="none" w:sz="0" w:space="0" w:color="auto"/>
            <w:left w:val="none" w:sz="0" w:space="0" w:color="auto"/>
            <w:bottom w:val="none" w:sz="0" w:space="0" w:color="auto"/>
            <w:right w:val="none" w:sz="0" w:space="0" w:color="auto"/>
          </w:divBdr>
          <w:divsChild>
            <w:div w:id="263999217">
              <w:marLeft w:val="0"/>
              <w:marRight w:val="0"/>
              <w:marTop w:val="0"/>
              <w:marBottom w:val="0"/>
              <w:divBdr>
                <w:top w:val="none" w:sz="0" w:space="0" w:color="auto"/>
                <w:left w:val="none" w:sz="0" w:space="0" w:color="auto"/>
                <w:bottom w:val="none" w:sz="0" w:space="0" w:color="auto"/>
                <w:right w:val="none" w:sz="0" w:space="0" w:color="auto"/>
              </w:divBdr>
              <w:divsChild>
                <w:div w:id="648359933">
                  <w:marLeft w:val="0"/>
                  <w:marRight w:val="0"/>
                  <w:marTop w:val="0"/>
                  <w:marBottom w:val="0"/>
                  <w:divBdr>
                    <w:top w:val="none" w:sz="0" w:space="0" w:color="auto"/>
                    <w:left w:val="none" w:sz="0" w:space="0" w:color="auto"/>
                    <w:bottom w:val="none" w:sz="0" w:space="0" w:color="auto"/>
                    <w:right w:val="none" w:sz="0" w:space="0" w:color="auto"/>
                  </w:divBdr>
                </w:div>
                <w:div w:id="545023704">
                  <w:marLeft w:val="0"/>
                  <w:marRight w:val="0"/>
                  <w:marTop w:val="0"/>
                  <w:marBottom w:val="0"/>
                  <w:divBdr>
                    <w:top w:val="none" w:sz="0" w:space="0" w:color="auto"/>
                    <w:left w:val="none" w:sz="0" w:space="0" w:color="auto"/>
                    <w:bottom w:val="none" w:sz="0" w:space="0" w:color="auto"/>
                    <w:right w:val="none" w:sz="0" w:space="0" w:color="auto"/>
                  </w:divBdr>
                </w:div>
                <w:div w:id="249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795">
          <w:marLeft w:val="0"/>
          <w:marRight w:val="0"/>
          <w:marTop w:val="360"/>
          <w:marBottom w:val="0"/>
          <w:divBdr>
            <w:top w:val="none" w:sz="0" w:space="0" w:color="auto"/>
            <w:left w:val="none" w:sz="0" w:space="0" w:color="auto"/>
            <w:bottom w:val="none" w:sz="0" w:space="0" w:color="auto"/>
            <w:right w:val="none" w:sz="0" w:space="0" w:color="auto"/>
          </w:divBdr>
          <w:divsChild>
            <w:div w:id="261765129">
              <w:marLeft w:val="0"/>
              <w:marRight w:val="0"/>
              <w:marTop w:val="0"/>
              <w:marBottom w:val="0"/>
              <w:divBdr>
                <w:top w:val="none" w:sz="0" w:space="0" w:color="auto"/>
                <w:left w:val="none" w:sz="0" w:space="0" w:color="auto"/>
                <w:bottom w:val="none" w:sz="0" w:space="0" w:color="auto"/>
                <w:right w:val="none" w:sz="0" w:space="0" w:color="auto"/>
              </w:divBdr>
              <w:divsChild>
                <w:div w:id="125122353">
                  <w:marLeft w:val="0"/>
                  <w:marRight w:val="0"/>
                  <w:marTop w:val="0"/>
                  <w:marBottom w:val="0"/>
                  <w:divBdr>
                    <w:top w:val="none" w:sz="0" w:space="0" w:color="auto"/>
                    <w:left w:val="none" w:sz="0" w:space="0" w:color="auto"/>
                    <w:bottom w:val="none" w:sz="0" w:space="0" w:color="auto"/>
                    <w:right w:val="none" w:sz="0" w:space="0" w:color="auto"/>
                  </w:divBdr>
                </w:div>
                <w:div w:id="1997420530">
                  <w:marLeft w:val="0"/>
                  <w:marRight w:val="0"/>
                  <w:marTop w:val="0"/>
                  <w:marBottom w:val="0"/>
                  <w:divBdr>
                    <w:top w:val="none" w:sz="0" w:space="0" w:color="auto"/>
                    <w:left w:val="none" w:sz="0" w:space="0" w:color="auto"/>
                    <w:bottom w:val="none" w:sz="0" w:space="0" w:color="auto"/>
                    <w:right w:val="none" w:sz="0" w:space="0" w:color="auto"/>
                  </w:divBdr>
                </w:div>
                <w:div w:id="14399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5826">
          <w:marLeft w:val="0"/>
          <w:marRight w:val="0"/>
          <w:marTop w:val="360"/>
          <w:marBottom w:val="0"/>
          <w:divBdr>
            <w:top w:val="none" w:sz="0" w:space="0" w:color="auto"/>
            <w:left w:val="none" w:sz="0" w:space="0" w:color="auto"/>
            <w:bottom w:val="none" w:sz="0" w:space="0" w:color="auto"/>
            <w:right w:val="none" w:sz="0" w:space="0" w:color="auto"/>
          </w:divBdr>
          <w:divsChild>
            <w:div w:id="344598421">
              <w:marLeft w:val="0"/>
              <w:marRight w:val="0"/>
              <w:marTop w:val="0"/>
              <w:marBottom w:val="0"/>
              <w:divBdr>
                <w:top w:val="none" w:sz="0" w:space="0" w:color="auto"/>
                <w:left w:val="none" w:sz="0" w:space="0" w:color="auto"/>
                <w:bottom w:val="none" w:sz="0" w:space="0" w:color="auto"/>
                <w:right w:val="none" w:sz="0" w:space="0" w:color="auto"/>
              </w:divBdr>
              <w:divsChild>
                <w:div w:id="1921019269">
                  <w:marLeft w:val="0"/>
                  <w:marRight w:val="0"/>
                  <w:marTop w:val="0"/>
                  <w:marBottom w:val="0"/>
                  <w:divBdr>
                    <w:top w:val="none" w:sz="0" w:space="0" w:color="auto"/>
                    <w:left w:val="none" w:sz="0" w:space="0" w:color="auto"/>
                    <w:bottom w:val="none" w:sz="0" w:space="0" w:color="auto"/>
                    <w:right w:val="none" w:sz="0" w:space="0" w:color="auto"/>
                  </w:divBdr>
                </w:div>
                <w:div w:id="1116750355">
                  <w:marLeft w:val="0"/>
                  <w:marRight w:val="0"/>
                  <w:marTop w:val="0"/>
                  <w:marBottom w:val="0"/>
                  <w:divBdr>
                    <w:top w:val="none" w:sz="0" w:space="0" w:color="auto"/>
                    <w:left w:val="none" w:sz="0" w:space="0" w:color="auto"/>
                    <w:bottom w:val="none" w:sz="0" w:space="0" w:color="auto"/>
                    <w:right w:val="none" w:sz="0" w:space="0" w:color="auto"/>
                  </w:divBdr>
                </w:div>
                <w:div w:id="158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05035">
          <w:marLeft w:val="0"/>
          <w:marRight w:val="0"/>
          <w:marTop w:val="360"/>
          <w:marBottom w:val="0"/>
          <w:divBdr>
            <w:top w:val="none" w:sz="0" w:space="0" w:color="auto"/>
            <w:left w:val="none" w:sz="0" w:space="0" w:color="auto"/>
            <w:bottom w:val="none" w:sz="0" w:space="0" w:color="auto"/>
            <w:right w:val="none" w:sz="0" w:space="0" w:color="auto"/>
          </w:divBdr>
          <w:divsChild>
            <w:div w:id="1271159133">
              <w:marLeft w:val="0"/>
              <w:marRight w:val="0"/>
              <w:marTop w:val="0"/>
              <w:marBottom w:val="0"/>
              <w:divBdr>
                <w:top w:val="none" w:sz="0" w:space="0" w:color="auto"/>
                <w:left w:val="none" w:sz="0" w:space="0" w:color="auto"/>
                <w:bottom w:val="none" w:sz="0" w:space="0" w:color="auto"/>
                <w:right w:val="none" w:sz="0" w:space="0" w:color="auto"/>
              </w:divBdr>
              <w:divsChild>
                <w:div w:id="2104493870">
                  <w:marLeft w:val="0"/>
                  <w:marRight w:val="0"/>
                  <w:marTop w:val="0"/>
                  <w:marBottom w:val="0"/>
                  <w:divBdr>
                    <w:top w:val="none" w:sz="0" w:space="0" w:color="auto"/>
                    <w:left w:val="none" w:sz="0" w:space="0" w:color="auto"/>
                    <w:bottom w:val="none" w:sz="0" w:space="0" w:color="auto"/>
                    <w:right w:val="none" w:sz="0" w:space="0" w:color="auto"/>
                  </w:divBdr>
                </w:div>
                <w:div w:id="1972857581">
                  <w:marLeft w:val="0"/>
                  <w:marRight w:val="0"/>
                  <w:marTop w:val="0"/>
                  <w:marBottom w:val="0"/>
                  <w:divBdr>
                    <w:top w:val="none" w:sz="0" w:space="0" w:color="auto"/>
                    <w:left w:val="none" w:sz="0" w:space="0" w:color="auto"/>
                    <w:bottom w:val="none" w:sz="0" w:space="0" w:color="auto"/>
                    <w:right w:val="none" w:sz="0" w:space="0" w:color="auto"/>
                  </w:divBdr>
                </w:div>
                <w:div w:id="6764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4785">
          <w:marLeft w:val="0"/>
          <w:marRight w:val="0"/>
          <w:marTop w:val="360"/>
          <w:marBottom w:val="0"/>
          <w:divBdr>
            <w:top w:val="none" w:sz="0" w:space="0" w:color="auto"/>
            <w:left w:val="none" w:sz="0" w:space="0" w:color="auto"/>
            <w:bottom w:val="none" w:sz="0" w:space="0" w:color="auto"/>
            <w:right w:val="none" w:sz="0" w:space="0" w:color="auto"/>
          </w:divBdr>
          <w:divsChild>
            <w:div w:id="575358841">
              <w:marLeft w:val="0"/>
              <w:marRight w:val="0"/>
              <w:marTop w:val="0"/>
              <w:marBottom w:val="0"/>
              <w:divBdr>
                <w:top w:val="none" w:sz="0" w:space="0" w:color="auto"/>
                <w:left w:val="none" w:sz="0" w:space="0" w:color="auto"/>
                <w:bottom w:val="none" w:sz="0" w:space="0" w:color="auto"/>
                <w:right w:val="none" w:sz="0" w:space="0" w:color="auto"/>
              </w:divBdr>
              <w:divsChild>
                <w:div w:id="1252928903">
                  <w:marLeft w:val="0"/>
                  <w:marRight w:val="0"/>
                  <w:marTop w:val="0"/>
                  <w:marBottom w:val="0"/>
                  <w:divBdr>
                    <w:top w:val="none" w:sz="0" w:space="0" w:color="auto"/>
                    <w:left w:val="none" w:sz="0" w:space="0" w:color="auto"/>
                    <w:bottom w:val="none" w:sz="0" w:space="0" w:color="auto"/>
                    <w:right w:val="none" w:sz="0" w:space="0" w:color="auto"/>
                  </w:divBdr>
                </w:div>
                <w:div w:id="737094505">
                  <w:marLeft w:val="0"/>
                  <w:marRight w:val="0"/>
                  <w:marTop w:val="0"/>
                  <w:marBottom w:val="0"/>
                  <w:divBdr>
                    <w:top w:val="none" w:sz="0" w:space="0" w:color="auto"/>
                    <w:left w:val="none" w:sz="0" w:space="0" w:color="auto"/>
                    <w:bottom w:val="none" w:sz="0" w:space="0" w:color="auto"/>
                    <w:right w:val="none" w:sz="0" w:space="0" w:color="auto"/>
                  </w:divBdr>
                </w:div>
                <w:div w:id="15674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8560">
          <w:marLeft w:val="0"/>
          <w:marRight w:val="0"/>
          <w:marTop w:val="360"/>
          <w:marBottom w:val="0"/>
          <w:divBdr>
            <w:top w:val="none" w:sz="0" w:space="0" w:color="auto"/>
            <w:left w:val="none" w:sz="0" w:space="0" w:color="auto"/>
            <w:bottom w:val="none" w:sz="0" w:space="0" w:color="auto"/>
            <w:right w:val="none" w:sz="0" w:space="0" w:color="auto"/>
          </w:divBdr>
        </w:div>
      </w:divsChild>
    </w:div>
    <w:div w:id="1661041066">
      <w:bodyDiv w:val="1"/>
      <w:marLeft w:val="0"/>
      <w:marRight w:val="0"/>
      <w:marTop w:val="0"/>
      <w:marBottom w:val="0"/>
      <w:divBdr>
        <w:top w:val="none" w:sz="0" w:space="0" w:color="auto"/>
        <w:left w:val="none" w:sz="0" w:space="0" w:color="auto"/>
        <w:bottom w:val="none" w:sz="0" w:space="0" w:color="auto"/>
        <w:right w:val="none" w:sz="0" w:space="0" w:color="auto"/>
      </w:divBdr>
      <w:divsChild>
        <w:div w:id="1724668666">
          <w:marLeft w:val="0"/>
          <w:marRight w:val="0"/>
          <w:marTop w:val="0"/>
          <w:marBottom w:val="600"/>
          <w:divBdr>
            <w:top w:val="none" w:sz="0" w:space="0" w:color="auto"/>
            <w:left w:val="none" w:sz="0" w:space="0" w:color="auto"/>
            <w:bottom w:val="none" w:sz="0" w:space="0" w:color="auto"/>
            <w:right w:val="none" w:sz="0" w:space="0" w:color="auto"/>
          </w:divBdr>
          <w:divsChild>
            <w:div w:id="621690156">
              <w:marLeft w:val="0"/>
              <w:marRight w:val="372"/>
              <w:marTop w:val="0"/>
              <w:marBottom w:val="0"/>
              <w:divBdr>
                <w:top w:val="none" w:sz="0" w:space="0" w:color="auto"/>
                <w:left w:val="none" w:sz="0" w:space="0" w:color="auto"/>
                <w:bottom w:val="none" w:sz="0" w:space="0" w:color="auto"/>
                <w:right w:val="none" w:sz="0" w:space="0" w:color="auto"/>
              </w:divBdr>
            </w:div>
          </w:divsChild>
        </w:div>
        <w:div w:id="12583907">
          <w:marLeft w:val="0"/>
          <w:marRight w:val="0"/>
          <w:marTop w:val="0"/>
          <w:marBottom w:val="600"/>
          <w:divBdr>
            <w:top w:val="none" w:sz="0" w:space="0" w:color="auto"/>
            <w:left w:val="none" w:sz="0" w:space="0" w:color="auto"/>
            <w:bottom w:val="none" w:sz="0" w:space="0" w:color="auto"/>
            <w:right w:val="none" w:sz="0" w:space="0" w:color="auto"/>
          </w:divBdr>
          <w:divsChild>
            <w:div w:id="1421368568">
              <w:marLeft w:val="0"/>
              <w:marRight w:val="372"/>
              <w:marTop w:val="0"/>
              <w:marBottom w:val="0"/>
              <w:divBdr>
                <w:top w:val="none" w:sz="0" w:space="0" w:color="auto"/>
                <w:left w:val="none" w:sz="0" w:space="0" w:color="auto"/>
                <w:bottom w:val="none" w:sz="0" w:space="0" w:color="auto"/>
                <w:right w:val="none" w:sz="0" w:space="0" w:color="auto"/>
              </w:divBdr>
            </w:div>
            <w:div w:id="1199051731">
              <w:marLeft w:val="0"/>
              <w:marRight w:val="0"/>
              <w:marTop w:val="0"/>
              <w:marBottom w:val="0"/>
              <w:divBdr>
                <w:top w:val="none" w:sz="0" w:space="0" w:color="auto"/>
                <w:left w:val="none" w:sz="0" w:space="0" w:color="auto"/>
                <w:bottom w:val="none" w:sz="0" w:space="0" w:color="auto"/>
                <w:right w:val="none" w:sz="0" w:space="0" w:color="auto"/>
              </w:divBdr>
            </w:div>
          </w:divsChild>
        </w:div>
        <w:div w:id="464813439">
          <w:marLeft w:val="0"/>
          <w:marRight w:val="0"/>
          <w:marTop w:val="0"/>
          <w:marBottom w:val="600"/>
          <w:divBdr>
            <w:top w:val="none" w:sz="0" w:space="0" w:color="auto"/>
            <w:left w:val="none" w:sz="0" w:space="0" w:color="auto"/>
            <w:bottom w:val="none" w:sz="0" w:space="0" w:color="auto"/>
            <w:right w:val="none" w:sz="0" w:space="0" w:color="auto"/>
          </w:divBdr>
        </w:div>
        <w:div w:id="1277446455">
          <w:marLeft w:val="0"/>
          <w:marRight w:val="0"/>
          <w:marTop w:val="0"/>
          <w:marBottom w:val="600"/>
          <w:divBdr>
            <w:top w:val="single" w:sz="6" w:space="15" w:color="003D90"/>
            <w:left w:val="single" w:sz="6" w:space="23" w:color="003D90"/>
            <w:bottom w:val="single" w:sz="6" w:space="4" w:color="003D90"/>
            <w:right w:val="single" w:sz="6" w:space="23" w:color="003D90"/>
          </w:divBdr>
          <w:divsChild>
            <w:div w:id="2639254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8915681">
      <w:bodyDiv w:val="1"/>
      <w:marLeft w:val="0"/>
      <w:marRight w:val="0"/>
      <w:marTop w:val="0"/>
      <w:marBottom w:val="0"/>
      <w:divBdr>
        <w:top w:val="none" w:sz="0" w:space="0" w:color="auto"/>
        <w:left w:val="none" w:sz="0" w:space="0" w:color="auto"/>
        <w:bottom w:val="none" w:sz="0" w:space="0" w:color="auto"/>
        <w:right w:val="none" w:sz="0" w:space="0" w:color="auto"/>
      </w:divBdr>
      <w:divsChild>
        <w:div w:id="812525582">
          <w:marLeft w:val="0"/>
          <w:marRight w:val="0"/>
          <w:marTop w:val="0"/>
          <w:marBottom w:val="0"/>
          <w:divBdr>
            <w:top w:val="none" w:sz="0" w:space="0" w:color="auto"/>
            <w:left w:val="none" w:sz="0" w:space="0" w:color="auto"/>
            <w:bottom w:val="dotted" w:sz="6" w:space="8" w:color="E3E4E8"/>
            <w:right w:val="none" w:sz="0" w:space="0" w:color="auto"/>
          </w:divBdr>
        </w:div>
        <w:div w:id="1234391118">
          <w:marLeft w:val="0"/>
          <w:marRight w:val="0"/>
          <w:marTop w:val="360"/>
          <w:marBottom w:val="0"/>
          <w:divBdr>
            <w:top w:val="none" w:sz="0" w:space="0" w:color="auto"/>
            <w:left w:val="none" w:sz="0" w:space="0" w:color="auto"/>
            <w:bottom w:val="none" w:sz="0" w:space="0" w:color="auto"/>
            <w:right w:val="none" w:sz="0" w:space="0" w:color="auto"/>
          </w:divBdr>
          <w:divsChild>
            <w:div w:id="8376957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3500">
      <w:bodyDiv w:val="1"/>
      <w:marLeft w:val="0"/>
      <w:marRight w:val="0"/>
      <w:marTop w:val="0"/>
      <w:marBottom w:val="0"/>
      <w:divBdr>
        <w:top w:val="none" w:sz="0" w:space="0" w:color="auto"/>
        <w:left w:val="none" w:sz="0" w:space="0" w:color="auto"/>
        <w:bottom w:val="none" w:sz="0" w:space="0" w:color="auto"/>
        <w:right w:val="none" w:sz="0" w:space="0" w:color="auto"/>
      </w:divBdr>
      <w:divsChild>
        <w:div w:id="858004899">
          <w:marLeft w:val="0"/>
          <w:marRight w:val="0"/>
          <w:marTop w:val="0"/>
          <w:marBottom w:val="480"/>
          <w:divBdr>
            <w:top w:val="none" w:sz="0" w:space="0" w:color="auto"/>
            <w:left w:val="none" w:sz="0" w:space="0" w:color="auto"/>
            <w:bottom w:val="none" w:sz="0" w:space="0" w:color="auto"/>
            <w:right w:val="none" w:sz="0" w:space="0" w:color="auto"/>
          </w:divBdr>
        </w:div>
        <w:div w:id="1461269574">
          <w:marLeft w:val="0"/>
          <w:marRight w:val="0"/>
          <w:marTop w:val="0"/>
          <w:marBottom w:val="0"/>
          <w:divBdr>
            <w:top w:val="none" w:sz="0" w:space="0" w:color="auto"/>
            <w:left w:val="none" w:sz="0" w:space="0" w:color="auto"/>
            <w:bottom w:val="none" w:sz="0" w:space="0" w:color="auto"/>
            <w:right w:val="none" w:sz="0" w:space="0" w:color="auto"/>
          </w:divBdr>
          <w:divsChild>
            <w:div w:id="2119718211">
              <w:marLeft w:val="0"/>
              <w:marRight w:val="0"/>
              <w:marTop w:val="0"/>
              <w:marBottom w:val="0"/>
              <w:divBdr>
                <w:top w:val="none" w:sz="0" w:space="0" w:color="auto"/>
                <w:left w:val="none" w:sz="0" w:space="0" w:color="auto"/>
                <w:bottom w:val="none" w:sz="0" w:space="0" w:color="auto"/>
                <w:right w:val="none" w:sz="0" w:space="0" w:color="auto"/>
              </w:divBdr>
            </w:div>
            <w:div w:id="1385987867">
              <w:marLeft w:val="-225"/>
              <w:marRight w:val="-225"/>
              <w:marTop w:val="0"/>
              <w:marBottom w:val="0"/>
              <w:divBdr>
                <w:top w:val="none" w:sz="0" w:space="0" w:color="auto"/>
                <w:left w:val="none" w:sz="0" w:space="0" w:color="auto"/>
                <w:bottom w:val="none" w:sz="0" w:space="0" w:color="auto"/>
                <w:right w:val="none" w:sz="0" w:space="0" w:color="auto"/>
              </w:divBdr>
              <w:divsChild>
                <w:div w:id="1592616402">
                  <w:marLeft w:val="0"/>
                  <w:marRight w:val="0"/>
                  <w:marTop w:val="0"/>
                  <w:marBottom w:val="0"/>
                  <w:divBdr>
                    <w:top w:val="none" w:sz="0" w:space="0" w:color="auto"/>
                    <w:left w:val="none" w:sz="0" w:space="0" w:color="auto"/>
                    <w:bottom w:val="none" w:sz="0" w:space="0" w:color="auto"/>
                    <w:right w:val="none" w:sz="0" w:space="0" w:color="auto"/>
                  </w:divBdr>
                  <w:divsChild>
                    <w:div w:id="631054550">
                      <w:marLeft w:val="0"/>
                      <w:marRight w:val="0"/>
                      <w:marTop w:val="0"/>
                      <w:marBottom w:val="0"/>
                      <w:divBdr>
                        <w:top w:val="none" w:sz="0" w:space="0" w:color="auto"/>
                        <w:left w:val="none" w:sz="0" w:space="0" w:color="auto"/>
                        <w:bottom w:val="none" w:sz="0" w:space="0" w:color="auto"/>
                        <w:right w:val="none" w:sz="0" w:space="0" w:color="auto"/>
                      </w:divBdr>
                      <w:divsChild>
                        <w:div w:id="722870008">
                          <w:marLeft w:val="0"/>
                          <w:marRight w:val="0"/>
                          <w:marTop w:val="0"/>
                          <w:marBottom w:val="0"/>
                          <w:divBdr>
                            <w:top w:val="none" w:sz="0" w:space="0" w:color="auto"/>
                            <w:left w:val="none" w:sz="0" w:space="0" w:color="auto"/>
                            <w:bottom w:val="none" w:sz="0" w:space="0" w:color="auto"/>
                            <w:right w:val="none" w:sz="0" w:space="0" w:color="auto"/>
                          </w:divBdr>
                          <w:divsChild>
                            <w:div w:id="2046252149">
                              <w:marLeft w:val="0"/>
                              <w:marRight w:val="0"/>
                              <w:marTop w:val="0"/>
                              <w:marBottom w:val="0"/>
                              <w:divBdr>
                                <w:top w:val="none" w:sz="0" w:space="0" w:color="auto"/>
                                <w:left w:val="none" w:sz="0" w:space="0" w:color="auto"/>
                                <w:bottom w:val="none" w:sz="0" w:space="0" w:color="auto"/>
                                <w:right w:val="none" w:sz="0" w:space="0" w:color="auto"/>
                              </w:divBdr>
                              <w:divsChild>
                                <w:div w:id="71706486">
                                  <w:marLeft w:val="0"/>
                                  <w:marRight w:val="0"/>
                                  <w:marTop w:val="0"/>
                                  <w:marBottom w:val="0"/>
                                  <w:divBdr>
                                    <w:top w:val="none" w:sz="0" w:space="0" w:color="auto"/>
                                    <w:left w:val="none" w:sz="0" w:space="0" w:color="auto"/>
                                    <w:bottom w:val="none" w:sz="0" w:space="0" w:color="auto"/>
                                    <w:right w:val="none" w:sz="0" w:space="0" w:color="auto"/>
                                  </w:divBdr>
                                  <w:divsChild>
                                    <w:div w:id="216741792">
                                      <w:marLeft w:val="0"/>
                                      <w:marRight w:val="0"/>
                                      <w:marTop w:val="0"/>
                                      <w:marBottom w:val="0"/>
                                      <w:divBdr>
                                        <w:top w:val="none" w:sz="0" w:space="0" w:color="auto"/>
                                        <w:left w:val="none" w:sz="0" w:space="0" w:color="auto"/>
                                        <w:bottom w:val="none" w:sz="0" w:space="0" w:color="auto"/>
                                        <w:right w:val="none" w:sz="0" w:space="0" w:color="auto"/>
                                      </w:divBdr>
                                      <w:divsChild>
                                        <w:div w:id="1526556803">
                                          <w:marLeft w:val="0"/>
                                          <w:marRight w:val="0"/>
                                          <w:marTop w:val="0"/>
                                          <w:marBottom w:val="0"/>
                                          <w:divBdr>
                                            <w:top w:val="none" w:sz="0" w:space="0" w:color="auto"/>
                                            <w:left w:val="none" w:sz="0" w:space="0" w:color="auto"/>
                                            <w:bottom w:val="none" w:sz="0" w:space="0" w:color="auto"/>
                                            <w:right w:val="none" w:sz="0" w:space="0" w:color="auto"/>
                                          </w:divBdr>
                                          <w:divsChild>
                                            <w:div w:id="624653648">
                                              <w:marLeft w:val="0"/>
                                              <w:marRight w:val="0"/>
                                              <w:marTop w:val="0"/>
                                              <w:marBottom w:val="0"/>
                                              <w:divBdr>
                                                <w:top w:val="none" w:sz="0" w:space="0" w:color="auto"/>
                                                <w:left w:val="none" w:sz="0" w:space="0" w:color="auto"/>
                                                <w:bottom w:val="none" w:sz="0" w:space="0" w:color="auto"/>
                                                <w:right w:val="none" w:sz="0" w:space="0" w:color="auto"/>
                                              </w:divBdr>
                                              <w:divsChild>
                                                <w:div w:id="357438673">
                                                  <w:marLeft w:val="0"/>
                                                  <w:marRight w:val="0"/>
                                                  <w:marTop w:val="0"/>
                                                  <w:marBottom w:val="0"/>
                                                  <w:divBdr>
                                                    <w:top w:val="none" w:sz="0" w:space="0" w:color="auto"/>
                                                    <w:left w:val="none" w:sz="0" w:space="0" w:color="auto"/>
                                                    <w:bottom w:val="none" w:sz="0" w:space="0" w:color="auto"/>
                                                    <w:right w:val="none" w:sz="0" w:space="0" w:color="auto"/>
                                                  </w:divBdr>
                                                </w:div>
                                              </w:divsChild>
                                            </w:div>
                                            <w:div w:id="1267038475">
                                              <w:marLeft w:val="0"/>
                                              <w:marRight w:val="0"/>
                                              <w:marTop w:val="0"/>
                                              <w:marBottom w:val="0"/>
                                              <w:divBdr>
                                                <w:top w:val="none" w:sz="0" w:space="0" w:color="auto"/>
                                                <w:left w:val="none" w:sz="0" w:space="0" w:color="auto"/>
                                                <w:bottom w:val="none" w:sz="0" w:space="0" w:color="auto"/>
                                                <w:right w:val="none" w:sz="0" w:space="0" w:color="auto"/>
                                              </w:divBdr>
                                              <w:divsChild>
                                                <w:div w:id="665013218">
                                                  <w:marLeft w:val="0"/>
                                                  <w:marRight w:val="0"/>
                                                  <w:marTop w:val="0"/>
                                                  <w:marBottom w:val="0"/>
                                                  <w:divBdr>
                                                    <w:top w:val="none" w:sz="0" w:space="0" w:color="auto"/>
                                                    <w:left w:val="none" w:sz="0" w:space="0" w:color="auto"/>
                                                    <w:bottom w:val="none" w:sz="0" w:space="0" w:color="auto"/>
                                                    <w:right w:val="none" w:sz="0" w:space="0" w:color="auto"/>
                                                  </w:divBdr>
                                                </w:div>
                                              </w:divsChild>
                                            </w:div>
                                            <w:div w:id="602685368">
                                              <w:marLeft w:val="0"/>
                                              <w:marRight w:val="0"/>
                                              <w:marTop w:val="0"/>
                                              <w:marBottom w:val="0"/>
                                              <w:divBdr>
                                                <w:top w:val="none" w:sz="0" w:space="0" w:color="auto"/>
                                                <w:left w:val="none" w:sz="0" w:space="0" w:color="auto"/>
                                                <w:bottom w:val="none" w:sz="0" w:space="0" w:color="auto"/>
                                                <w:right w:val="none" w:sz="0" w:space="0" w:color="auto"/>
                                              </w:divBdr>
                                              <w:divsChild>
                                                <w:div w:id="1108234850">
                                                  <w:marLeft w:val="0"/>
                                                  <w:marRight w:val="0"/>
                                                  <w:marTop w:val="0"/>
                                                  <w:marBottom w:val="0"/>
                                                  <w:divBdr>
                                                    <w:top w:val="none" w:sz="0" w:space="0" w:color="auto"/>
                                                    <w:left w:val="none" w:sz="0" w:space="0" w:color="auto"/>
                                                    <w:bottom w:val="none" w:sz="0" w:space="0" w:color="auto"/>
                                                    <w:right w:val="none" w:sz="0" w:space="0" w:color="auto"/>
                                                  </w:divBdr>
                                                </w:div>
                                              </w:divsChild>
                                            </w:div>
                                            <w:div w:id="1233614926">
                                              <w:marLeft w:val="0"/>
                                              <w:marRight w:val="0"/>
                                              <w:marTop w:val="0"/>
                                              <w:marBottom w:val="0"/>
                                              <w:divBdr>
                                                <w:top w:val="none" w:sz="0" w:space="0" w:color="auto"/>
                                                <w:left w:val="none" w:sz="0" w:space="0" w:color="auto"/>
                                                <w:bottom w:val="none" w:sz="0" w:space="0" w:color="auto"/>
                                                <w:right w:val="none" w:sz="0" w:space="0" w:color="auto"/>
                                              </w:divBdr>
                                              <w:divsChild>
                                                <w:div w:id="29458269">
                                                  <w:marLeft w:val="0"/>
                                                  <w:marRight w:val="0"/>
                                                  <w:marTop w:val="0"/>
                                                  <w:marBottom w:val="0"/>
                                                  <w:divBdr>
                                                    <w:top w:val="none" w:sz="0" w:space="0" w:color="auto"/>
                                                    <w:left w:val="none" w:sz="0" w:space="0" w:color="auto"/>
                                                    <w:bottom w:val="none" w:sz="0" w:space="0" w:color="auto"/>
                                                    <w:right w:val="none" w:sz="0" w:space="0" w:color="auto"/>
                                                  </w:divBdr>
                                                </w:div>
                                              </w:divsChild>
                                            </w:div>
                                            <w:div w:id="784039486">
                                              <w:marLeft w:val="0"/>
                                              <w:marRight w:val="0"/>
                                              <w:marTop w:val="0"/>
                                              <w:marBottom w:val="0"/>
                                              <w:divBdr>
                                                <w:top w:val="none" w:sz="0" w:space="0" w:color="auto"/>
                                                <w:left w:val="none" w:sz="0" w:space="0" w:color="auto"/>
                                                <w:bottom w:val="none" w:sz="0" w:space="0" w:color="auto"/>
                                                <w:right w:val="none" w:sz="0" w:space="0" w:color="auto"/>
                                              </w:divBdr>
                                              <w:divsChild>
                                                <w:div w:id="120347439">
                                                  <w:marLeft w:val="0"/>
                                                  <w:marRight w:val="0"/>
                                                  <w:marTop w:val="0"/>
                                                  <w:marBottom w:val="0"/>
                                                  <w:divBdr>
                                                    <w:top w:val="none" w:sz="0" w:space="0" w:color="auto"/>
                                                    <w:left w:val="none" w:sz="0" w:space="0" w:color="auto"/>
                                                    <w:bottom w:val="none" w:sz="0" w:space="0" w:color="auto"/>
                                                    <w:right w:val="none" w:sz="0" w:space="0" w:color="auto"/>
                                                  </w:divBdr>
                                                </w:div>
                                              </w:divsChild>
                                            </w:div>
                                            <w:div w:id="2010979911">
                                              <w:marLeft w:val="0"/>
                                              <w:marRight w:val="0"/>
                                              <w:marTop w:val="0"/>
                                              <w:marBottom w:val="0"/>
                                              <w:divBdr>
                                                <w:top w:val="none" w:sz="0" w:space="0" w:color="auto"/>
                                                <w:left w:val="none" w:sz="0" w:space="0" w:color="auto"/>
                                                <w:bottom w:val="none" w:sz="0" w:space="0" w:color="auto"/>
                                                <w:right w:val="none" w:sz="0" w:space="0" w:color="auto"/>
                                              </w:divBdr>
                                              <w:divsChild>
                                                <w:div w:id="1005131330">
                                                  <w:marLeft w:val="0"/>
                                                  <w:marRight w:val="0"/>
                                                  <w:marTop w:val="0"/>
                                                  <w:marBottom w:val="0"/>
                                                  <w:divBdr>
                                                    <w:top w:val="none" w:sz="0" w:space="0" w:color="auto"/>
                                                    <w:left w:val="none" w:sz="0" w:space="0" w:color="auto"/>
                                                    <w:bottom w:val="none" w:sz="0" w:space="0" w:color="auto"/>
                                                    <w:right w:val="none" w:sz="0" w:space="0" w:color="auto"/>
                                                  </w:divBdr>
                                                </w:div>
                                              </w:divsChild>
                                            </w:div>
                                            <w:div w:id="751512225">
                                              <w:marLeft w:val="0"/>
                                              <w:marRight w:val="0"/>
                                              <w:marTop w:val="0"/>
                                              <w:marBottom w:val="0"/>
                                              <w:divBdr>
                                                <w:top w:val="none" w:sz="0" w:space="0" w:color="auto"/>
                                                <w:left w:val="none" w:sz="0" w:space="0" w:color="auto"/>
                                                <w:bottom w:val="none" w:sz="0" w:space="0" w:color="auto"/>
                                                <w:right w:val="none" w:sz="0" w:space="0" w:color="auto"/>
                                              </w:divBdr>
                                              <w:divsChild>
                                                <w:div w:id="693194648">
                                                  <w:marLeft w:val="0"/>
                                                  <w:marRight w:val="0"/>
                                                  <w:marTop w:val="0"/>
                                                  <w:marBottom w:val="0"/>
                                                  <w:divBdr>
                                                    <w:top w:val="none" w:sz="0" w:space="0" w:color="auto"/>
                                                    <w:left w:val="none" w:sz="0" w:space="0" w:color="auto"/>
                                                    <w:bottom w:val="none" w:sz="0" w:space="0" w:color="auto"/>
                                                    <w:right w:val="none" w:sz="0" w:space="0" w:color="auto"/>
                                                  </w:divBdr>
                                                </w:div>
                                              </w:divsChild>
                                            </w:div>
                                            <w:div w:id="539125132">
                                              <w:marLeft w:val="0"/>
                                              <w:marRight w:val="0"/>
                                              <w:marTop w:val="0"/>
                                              <w:marBottom w:val="0"/>
                                              <w:divBdr>
                                                <w:top w:val="none" w:sz="0" w:space="0" w:color="auto"/>
                                                <w:left w:val="none" w:sz="0" w:space="0" w:color="auto"/>
                                                <w:bottom w:val="none" w:sz="0" w:space="0" w:color="auto"/>
                                                <w:right w:val="none" w:sz="0" w:space="0" w:color="auto"/>
                                              </w:divBdr>
                                              <w:divsChild>
                                                <w:div w:id="2026978713">
                                                  <w:marLeft w:val="0"/>
                                                  <w:marRight w:val="0"/>
                                                  <w:marTop w:val="0"/>
                                                  <w:marBottom w:val="0"/>
                                                  <w:divBdr>
                                                    <w:top w:val="none" w:sz="0" w:space="0" w:color="auto"/>
                                                    <w:left w:val="none" w:sz="0" w:space="0" w:color="auto"/>
                                                    <w:bottom w:val="none" w:sz="0" w:space="0" w:color="auto"/>
                                                    <w:right w:val="none" w:sz="0" w:space="0" w:color="auto"/>
                                                  </w:divBdr>
                                                </w:div>
                                              </w:divsChild>
                                            </w:div>
                                            <w:div w:id="68891216">
                                              <w:marLeft w:val="0"/>
                                              <w:marRight w:val="0"/>
                                              <w:marTop w:val="0"/>
                                              <w:marBottom w:val="0"/>
                                              <w:divBdr>
                                                <w:top w:val="none" w:sz="0" w:space="0" w:color="auto"/>
                                                <w:left w:val="none" w:sz="0" w:space="0" w:color="auto"/>
                                                <w:bottom w:val="none" w:sz="0" w:space="0" w:color="auto"/>
                                                <w:right w:val="none" w:sz="0" w:space="0" w:color="auto"/>
                                              </w:divBdr>
                                              <w:divsChild>
                                                <w:div w:id="1675838465">
                                                  <w:marLeft w:val="0"/>
                                                  <w:marRight w:val="0"/>
                                                  <w:marTop w:val="0"/>
                                                  <w:marBottom w:val="0"/>
                                                  <w:divBdr>
                                                    <w:top w:val="none" w:sz="0" w:space="0" w:color="auto"/>
                                                    <w:left w:val="none" w:sz="0" w:space="0" w:color="auto"/>
                                                    <w:bottom w:val="none" w:sz="0" w:space="0" w:color="auto"/>
                                                    <w:right w:val="none" w:sz="0" w:space="0" w:color="auto"/>
                                                  </w:divBdr>
                                                </w:div>
                                              </w:divsChild>
                                            </w:div>
                                            <w:div w:id="1062481800">
                                              <w:marLeft w:val="0"/>
                                              <w:marRight w:val="0"/>
                                              <w:marTop w:val="0"/>
                                              <w:marBottom w:val="0"/>
                                              <w:divBdr>
                                                <w:top w:val="none" w:sz="0" w:space="0" w:color="auto"/>
                                                <w:left w:val="none" w:sz="0" w:space="0" w:color="auto"/>
                                                <w:bottom w:val="none" w:sz="0" w:space="0" w:color="auto"/>
                                                <w:right w:val="none" w:sz="0" w:space="0" w:color="auto"/>
                                              </w:divBdr>
                                              <w:divsChild>
                                                <w:div w:id="1166631464">
                                                  <w:marLeft w:val="0"/>
                                                  <w:marRight w:val="0"/>
                                                  <w:marTop w:val="0"/>
                                                  <w:marBottom w:val="0"/>
                                                  <w:divBdr>
                                                    <w:top w:val="none" w:sz="0" w:space="0" w:color="auto"/>
                                                    <w:left w:val="none" w:sz="0" w:space="0" w:color="auto"/>
                                                    <w:bottom w:val="none" w:sz="0" w:space="0" w:color="auto"/>
                                                    <w:right w:val="none" w:sz="0" w:space="0" w:color="auto"/>
                                                  </w:divBdr>
                                                </w:div>
                                              </w:divsChild>
                                            </w:div>
                                            <w:div w:id="1059402436">
                                              <w:marLeft w:val="0"/>
                                              <w:marRight w:val="0"/>
                                              <w:marTop w:val="0"/>
                                              <w:marBottom w:val="0"/>
                                              <w:divBdr>
                                                <w:top w:val="none" w:sz="0" w:space="0" w:color="auto"/>
                                                <w:left w:val="none" w:sz="0" w:space="0" w:color="auto"/>
                                                <w:bottom w:val="none" w:sz="0" w:space="0" w:color="auto"/>
                                                <w:right w:val="none" w:sz="0" w:space="0" w:color="auto"/>
                                              </w:divBdr>
                                              <w:divsChild>
                                                <w:div w:id="151066861">
                                                  <w:marLeft w:val="0"/>
                                                  <w:marRight w:val="0"/>
                                                  <w:marTop w:val="0"/>
                                                  <w:marBottom w:val="0"/>
                                                  <w:divBdr>
                                                    <w:top w:val="none" w:sz="0" w:space="0" w:color="auto"/>
                                                    <w:left w:val="none" w:sz="0" w:space="0" w:color="auto"/>
                                                    <w:bottom w:val="none" w:sz="0" w:space="0" w:color="auto"/>
                                                    <w:right w:val="none" w:sz="0" w:space="0" w:color="auto"/>
                                                  </w:divBdr>
                                                </w:div>
                                              </w:divsChild>
                                            </w:div>
                                            <w:div w:id="1220246861">
                                              <w:marLeft w:val="0"/>
                                              <w:marRight w:val="0"/>
                                              <w:marTop w:val="0"/>
                                              <w:marBottom w:val="0"/>
                                              <w:divBdr>
                                                <w:top w:val="none" w:sz="0" w:space="0" w:color="auto"/>
                                                <w:left w:val="none" w:sz="0" w:space="0" w:color="auto"/>
                                                <w:bottom w:val="none" w:sz="0" w:space="0" w:color="auto"/>
                                                <w:right w:val="none" w:sz="0" w:space="0" w:color="auto"/>
                                              </w:divBdr>
                                              <w:divsChild>
                                                <w:div w:id="606423277">
                                                  <w:marLeft w:val="0"/>
                                                  <w:marRight w:val="0"/>
                                                  <w:marTop w:val="0"/>
                                                  <w:marBottom w:val="0"/>
                                                  <w:divBdr>
                                                    <w:top w:val="none" w:sz="0" w:space="0" w:color="auto"/>
                                                    <w:left w:val="none" w:sz="0" w:space="0" w:color="auto"/>
                                                    <w:bottom w:val="none" w:sz="0" w:space="0" w:color="auto"/>
                                                    <w:right w:val="none" w:sz="0" w:space="0" w:color="auto"/>
                                                  </w:divBdr>
                                                </w:div>
                                              </w:divsChild>
                                            </w:div>
                                            <w:div w:id="352924001">
                                              <w:marLeft w:val="0"/>
                                              <w:marRight w:val="0"/>
                                              <w:marTop w:val="0"/>
                                              <w:marBottom w:val="0"/>
                                              <w:divBdr>
                                                <w:top w:val="none" w:sz="0" w:space="0" w:color="auto"/>
                                                <w:left w:val="none" w:sz="0" w:space="0" w:color="auto"/>
                                                <w:bottom w:val="none" w:sz="0" w:space="0" w:color="auto"/>
                                                <w:right w:val="none" w:sz="0" w:space="0" w:color="auto"/>
                                              </w:divBdr>
                                              <w:divsChild>
                                                <w:div w:id="7056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1639">
                          <w:marLeft w:val="0"/>
                          <w:marRight w:val="0"/>
                          <w:marTop w:val="0"/>
                          <w:marBottom w:val="0"/>
                          <w:divBdr>
                            <w:top w:val="none" w:sz="0" w:space="0" w:color="auto"/>
                            <w:left w:val="none" w:sz="0" w:space="0" w:color="auto"/>
                            <w:bottom w:val="none" w:sz="0" w:space="0" w:color="auto"/>
                            <w:right w:val="none" w:sz="0" w:space="0" w:color="auto"/>
                          </w:divBdr>
                          <w:divsChild>
                            <w:div w:id="229118072">
                              <w:marLeft w:val="0"/>
                              <w:marRight w:val="0"/>
                              <w:marTop w:val="0"/>
                              <w:marBottom w:val="0"/>
                              <w:divBdr>
                                <w:top w:val="none" w:sz="0" w:space="0" w:color="auto"/>
                                <w:left w:val="none" w:sz="0" w:space="0" w:color="auto"/>
                                <w:bottom w:val="none" w:sz="0" w:space="0" w:color="auto"/>
                                <w:right w:val="none" w:sz="0" w:space="0" w:color="auto"/>
                              </w:divBdr>
                              <w:divsChild>
                                <w:div w:id="2033149039">
                                  <w:marLeft w:val="0"/>
                                  <w:marRight w:val="0"/>
                                  <w:marTop w:val="0"/>
                                  <w:marBottom w:val="0"/>
                                  <w:divBdr>
                                    <w:top w:val="none" w:sz="0" w:space="0" w:color="auto"/>
                                    <w:left w:val="none" w:sz="0" w:space="0" w:color="auto"/>
                                    <w:bottom w:val="none" w:sz="0" w:space="0" w:color="auto"/>
                                    <w:right w:val="none" w:sz="0" w:space="0" w:color="auto"/>
                                  </w:divBdr>
                                  <w:divsChild>
                                    <w:div w:id="1612593909">
                                      <w:marLeft w:val="0"/>
                                      <w:marRight w:val="0"/>
                                      <w:marTop w:val="0"/>
                                      <w:marBottom w:val="0"/>
                                      <w:divBdr>
                                        <w:top w:val="none" w:sz="0" w:space="0" w:color="auto"/>
                                        <w:left w:val="none" w:sz="0" w:space="0" w:color="auto"/>
                                        <w:bottom w:val="none" w:sz="0" w:space="0" w:color="auto"/>
                                        <w:right w:val="none" w:sz="0" w:space="0" w:color="auto"/>
                                      </w:divBdr>
                                      <w:divsChild>
                                        <w:div w:id="847141346">
                                          <w:marLeft w:val="0"/>
                                          <w:marRight w:val="0"/>
                                          <w:marTop w:val="0"/>
                                          <w:marBottom w:val="0"/>
                                          <w:divBdr>
                                            <w:top w:val="none" w:sz="0" w:space="0" w:color="auto"/>
                                            <w:left w:val="none" w:sz="0" w:space="0" w:color="auto"/>
                                            <w:bottom w:val="none" w:sz="0" w:space="0" w:color="auto"/>
                                            <w:right w:val="none" w:sz="0" w:space="0" w:color="auto"/>
                                          </w:divBdr>
                                        </w:div>
                                      </w:divsChild>
                                    </w:div>
                                    <w:div w:id="2134857387">
                                      <w:marLeft w:val="0"/>
                                      <w:marRight w:val="0"/>
                                      <w:marTop w:val="0"/>
                                      <w:marBottom w:val="0"/>
                                      <w:divBdr>
                                        <w:top w:val="none" w:sz="0" w:space="0" w:color="auto"/>
                                        <w:left w:val="none" w:sz="0" w:space="0" w:color="auto"/>
                                        <w:bottom w:val="none" w:sz="0" w:space="0" w:color="auto"/>
                                        <w:right w:val="none" w:sz="0" w:space="0" w:color="auto"/>
                                      </w:divBdr>
                                      <w:divsChild>
                                        <w:div w:id="1894611726">
                                          <w:marLeft w:val="0"/>
                                          <w:marRight w:val="0"/>
                                          <w:marTop w:val="0"/>
                                          <w:marBottom w:val="0"/>
                                          <w:divBdr>
                                            <w:top w:val="none" w:sz="0" w:space="0" w:color="auto"/>
                                            <w:left w:val="none" w:sz="0" w:space="0" w:color="auto"/>
                                            <w:bottom w:val="none" w:sz="0" w:space="0" w:color="auto"/>
                                            <w:right w:val="none" w:sz="0" w:space="0" w:color="auto"/>
                                          </w:divBdr>
                                        </w:div>
                                      </w:divsChild>
                                    </w:div>
                                    <w:div w:id="1349525925">
                                      <w:marLeft w:val="0"/>
                                      <w:marRight w:val="0"/>
                                      <w:marTop w:val="0"/>
                                      <w:marBottom w:val="0"/>
                                      <w:divBdr>
                                        <w:top w:val="none" w:sz="0" w:space="0" w:color="auto"/>
                                        <w:left w:val="none" w:sz="0" w:space="0" w:color="auto"/>
                                        <w:bottom w:val="none" w:sz="0" w:space="0" w:color="auto"/>
                                        <w:right w:val="none" w:sz="0" w:space="0" w:color="auto"/>
                                      </w:divBdr>
                                      <w:divsChild>
                                        <w:div w:id="247933783">
                                          <w:marLeft w:val="0"/>
                                          <w:marRight w:val="0"/>
                                          <w:marTop w:val="0"/>
                                          <w:marBottom w:val="0"/>
                                          <w:divBdr>
                                            <w:top w:val="none" w:sz="0" w:space="0" w:color="auto"/>
                                            <w:left w:val="none" w:sz="0" w:space="0" w:color="auto"/>
                                            <w:bottom w:val="none" w:sz="0" w:space="0" w:color="auto"/>
                                            <w:right w:val="none" w:sz="0" w:space="0" w:color="auto"/>
                                          </w:divBdr>
                                        </w:div>
                                      </w:divsChild>
                                    </w:div>
                                    <w:div w:id="223764349">
                                      <w:marLeft w:val="0"/>
                                      <w:marRight w:val="0"/>
                                      <w:marTop w:val="0"/>
                                      <w:marBottom w:val="0"/>
                                      <w:divBdr>
                                        <w:top w:val="none" w:sz="0" w:space="0" w:color="auto"/>
                                        <w:left w:val="none" w:sz="0" w:space="0" w:color="auto"/>
                                        <w:bottom w:val="none" w:sz="0" w:space="0" w:color="auto"/>
                                        <w:right w:val="none" w:sz="0" w:space="0" w:color="auto"/>
                                      </w:divBdr>
                                      <w:divsChild>
                                        <w:div w:id="1273130122">
                                          <w:marLeft w:val="0"/>
                                          <w:marRight w:val="0"/>
                                          <w:marTop w:val="0"/>
                                          <w:marBottom w:val="0"/>
                                          <w:divBdr>
                                            <w:top w:val="none" w:sz="0" w:space="0" w:color="auto"/>
                                            <w:left w:val="none" w:sz="0" w:space="0" w:color="auto"/>
                                            <w:bottom w:val="none" w:sz="0" w:space="0" w:color="auto"/>
                                            <w:right w:val="none" w:sz="0" w:space="0" w:color="auto"/>
                                          </w:divBdr>
                                        </w:div>
                                      </w:divsChild>
                                    </w:div>
                                    <w:div w:id="212274455">
                                      <w:marLeft w:val="0"/>
                                      <w:marRight w:val="0"/>
                                      <w:marTop w:val="0"/>
                                      <w:marBottom w:val="0"/>
                                      <w:divBdr>
                                        <w:top w:val="none" w:sz="0" w:space="0" w:color="auto"/>
                                        <w:left w:val="none" w:sz="0" w:space="0" w:color="auto"/>
                                        <w:bottom w:val="none" w:sz="0" w:space="0" w:color="auto"/>
                                        <w:right w:val="none" w:sz="0" w:space="0" w:color="auto"/>
                                      </w:divBdr>
                                      <w:divsChild>
                                        <w:div w:id="1438136004">
                                          <w:marLeft w:val="0"/>
                                          <w:marRight w:val="0"/>
                                          <w:marTop w:val="0"/>
                                          <w:marBottom w:val="0"/>
                                          <w:divBdr>
                                            <w:top w:val="none" w:sz="0" w:space="0" w:color="auto"/>
                                            <w:left w:val="none" w:sz="0" w:space="0" w:color="auto"/>
                                            <w:bottom w:val="none" w:sz="0" w:space="0" w:color="auto"/>
                                            <w:right w:val="none" w:sz="0" w:space="0" w:color="auto"/>
                                          </w:divBdr>
                                        </w:div>
                                      </w:divsChild>
                                    </w:div>
                                    <w:div w:id="370150696">
                                      <w:marLeft w:val="0"/>
                                      <w:marRight w:val="0"/>
                                      <w:marTop w:val="0"/>
                                      <w:marBottom w:val="0"/>
                                      <w:divBdr>
                                        <w:top w:val="none" w:sz="0" w:space="0" w:color="auto"/>
                                        <w:left w:val="none" w:sz="0" w:space="0" w:color="auto"/>
                                        <w:bottom w:val="none" w:sz="0" w:space="0" w:color="auto"/>
                                        <w:right w:val="none" w:sz="0" w:space="0" w:color="auto"/>
                                      </w:divBdr>
                                      <w:divsChild>
                                        <w:div w:id="700126170">
                                          <w:marLeft w:val="0"/>
                                          <w:marRight w:val="0"/>
                                          <w:marTop w:val="0"/>
                                          <w:marBottom w:val="0"/>
                                          <w:divBdr>
                                            <w:top w:val="none" w:sz="0" w:space="0" w:color="auto"/>
                                            <w:left w:val="none" w:sz="0" w:space="0" w:color="auto"/>
                                            <w:bottom w:val="none" w:sz="0" w:space="0" w:color="auto"/>
                                            <w:right w:val="none" w:sz="0" w:space="0" w:color="auto"/>
                                          </w:divBdr>
                                        </w:div>
                                      </w:divsChild>
                                    </w:div>
                                    <w:div w:id="1626960990">
                                      <w:marLeft w:val="0"/>
                                      <w:marRight w:val="0"/>
                                      <w:marTop w:val="0"/>
                                      <w:marBottom w:val="0"/>
                                      <w:divBdr>
                                        <w:top w:val="none" w:sz="0" w:space="0" w:color="auto"/>
                                        <w:left w:val="none" w:sz="0" w:space="0" w:color="auto"/>
                                        <w:bottom w:val="none" w:sz="0" w:space="0" w:color="auto"/>
                                        <w:right w:val="none" w:sz="0" w:space="0" w:color="auto"/>
                                      </w:divBdr>
                                      <w:divsChild>
                                        <w:div w:id="984550860">
                                          <w:marLeft w:val="0"/>
                                          <w:marRight w:val="0"/>
                                          <w:marTop w:val="0"/>
                                          <w:marBottom w:val="0"/>
                                          <w:divBdr>
                                            <w:top w:val="none" w:sz="0" w:space="0" w:color="auto"/>
                                            <w:left w:val="none" w:sz="0" w:space="0" w:color="auto"/>
                                            <w:bottom w:val="none" w:sz="0" w:space="0" w:color="auto"/>
                                            <w:right w:val="none" w:sz="0" w:space="0" w:color="auto"/>
                                          </w:divBdr>
                                        </w:div>
                                      </w:divsChild>
                                    </w:div>
                                    <w:div w:id="2098671760">
                                      <w:marLeft w:val="0"/>
                                      <w:marRight w:val="0"/>
                                      <w:marTop w:val="0"/>
                                      <w:marBottom w:val="0"/>
                                      <w:divBdr>
                                        <w:top w:val="none" w:sz="0" w:space="0" w:color="auto"/>
                                        <w:left w:val="none" w:sz="0" w:space="0" w:color="auto"/>
                                        <w:bottom w:val="none" w:sz="0" w:space="0" w:color="auto"/>
                                        <w:right w:val="none" w:sz="0" w:space="0" w:color="auto"/>
                                      </w:divBdr>
                                      <w:divsChild>
                                        <w:div w:id="1443108252">
                                          <w:marLeft w:val="0"/>
                                          <w:marRight w:val="0"/>
                                          <w:marTop w:val="0"/>
                                          <w:marBottom w:val="0"/>
                                          <w:divBdr>
                                            <w:top w:val="none" w:sz="0" w:space="0" w:color="auto"/>
                                            <w:left w:val="none" w:sz="0" w:space="0" w:color="auto"/>
                                            <w:bottom w:val="none" w:sz="0" w:space="0" w:color="auto"/>
                                            <w:right w:val="none" w:sz="0" w:space="0" w:color="auto"/>
                                          </w:divBdr>
                                        </w:div>
                                      </w:divsChild>
                                    </w:div>
                                    <w:div w:id="1338848229">
                                      <w:marLeft w:val="0"/>
                                      <w:marRight w:val="0"/>
                                      <w:marTop w:val="0"/>
                                      <w:marBottom w:val="0"/>
                                      <w:divBdr>
                                        <w:top w:val="none" w:sz="0" w:space="0" w:color="auto"/>
                                        <w:left w:val="none" w:sz="0" w:space="0" w:color="auto"/>
                                        <w:bottom w:val="none" w:sz="0" w:space="0" w:color="auto"/>
                                        <w:right w:val="none" w:sz="0" w:space="0" w:color="auto"/>
                                      </w:divBdr>
                                      <w:divsChild>
                                        <w:div w:id="353380827">
                                          <w:marLeft w:val="0"/>
                                          <w:marRight w:val="0"/>
                                          <w:marTop w:val="0"/>
                                          <w:marBottom w:val="0"/>
                                          <w:divBdr>
                                            <w:top w:val="none" w:sz="0" w:space="0" w:color="auto"/>
                                            <w:left w:val="none" w:sz="0" w:space="0" w:color="auto"/>
                                            <w:bottom w:val="none" w:sz="0" w:space="0" w:color="auto"/>
                                            <w:right w:val="none" w:sz="0" w:space="0" w:color="auto"/>
                                          </w:divBdr>
                                        </w:div>
                                      </w:divsChild>
                                    </w:div>
                                    <w:div w:id="1225262495">
                                      <w:marLeft w:val="0"/>
                                      <w:marRight w:val="0"/>
                                      <w:marTop w:val="0"/>
                                      <w:marBottom w:val="0"/>
                                      <w:divBdr>
                                        <w:top w:val="none" w:sz="0" w:space="0" w:color="auto"/>
                                        <w:left w:val="none" w:sz="0" w:space="0" w:color="auto"/>
                                        <w:bottom w:val="none" w:sz="0" w:space="0" w:color="auto"/>
                                        <w:right w:val="none" w:sz="0" w:space="0" w:color="auto"/>
                                      </w:divBdr>
                                      <w:divsChild>
                                        <w:div w:id="1745104551">
                                          <w:marLeft w:val="0"/>
                                          <w:marRight w:val="0"/>
                                          <w:marTop w:val="0"/>
                                          <w:marBottom w:val="0"/>
                                          <w:divBdr>
                                            <w:top w:val="none" w:sz="0" w:space="0" w:color="auto"/>
                                            <w:left w:val="none" w:sz="0" w:space="0" w:color="auto"/>
                                            <w:bottom w:val="none" w:sz="0" w:space="0" w:color="auto"/>
                                            <w:right w:val="none" w:sz="0" w:space="0" w:color="auto"/>
                                          </w:divBdr>
                                        </w:div>
                                      </w:divsChild>
                                    </w:div>
                                    <w:div w:id="1671830024">
                                      <w:marLeft w:val="0"/>
                                      <w:marRight w:val="0"/>
                                      <w:marTop w:val="0"/>
                                      <w:marBottom w:val="0"/>
                                      <w:divBdr>
                                        <w:top w:val="none" w:sz="0" w:space="0" w:color="auto"/>
                                        <w:left w:val="none" w:sz="0" w:space="0" w:color="auto"/>
                                        <w:bottom w:val="none" w:sz="0" w:space="0" w:color="auto"/>
                                        <w:right w:val="none" w:sz="0" w:space="0" w:color="auto"/>
                                      </w:divBdr>
                                      <w:divsChild>
                                        <w:div w:id="797576822">
                                          <w:marLeft w:val="0"/>
                                          <w:marRight w:val="0"/>
                                          <w:marTop w:val="0"/>
                                          <w:marBottom w:val="0"/>
                                          <w:divBdr>
                                            <w:top w:val="none" w:sz="0" w:space="0" w:color="auto"/>
                                            <w:left w:val="none" w:sz="0" w:space="0" w:color="auto"/>
                                            <w:bottom w:val="none" w:sz="0" w:space="0" w:color="auto"/>
                                            <w:right w:val="none" w:sz="0" w:space="0" w:color="auto"/>
                                          </w:divBdr>
                                        </w:div>
                                      </w:divsChild>
                                    </w:div>
                                    <w:div w:id="1559979513">
                                      <w:marLeft w:val="0"/>
                                      <w:marRight w:val="0"/>
                                      <w:marTop w:val="0"/>
                                      <w:marBottom w:val="0"/>
                                      <w:divBdr>
                                        <w:top w:val="none" w:sz="0" w:space="0" w:color="auto"/>
                                        <w:left w:val="none" w:sz="0" w:space="0" w:color="auto"/>
                                        <w:bottom w:val="none" w:sz="0" w:space="0" w:color="auto"/>
                                        <w:right w:val="none" w:sz="0" w:space="0" w:color="auto"/>
                                      </w:divBdr>
                                      <w:divsChild>
                                        <w:div w:id="752706029">
                                          <w:marLeft w:val="0"/>
                                          <w:marRight w:val="0"/>
                                          <w:marTop w:val="0"/>
                                          <w:marBottom w:val="0"/>
                                          <w:divBdr>
                                            <w:top w:val="none" w:sz="0" w:space="0" w:color="auto"/>
                                            <w:left w:val="none" w:sz="0" w:space="0" w:color="auto"/>
                                            <w:bottom w:val="none" w:sz="0" w:space="0" w:color="auto"/>
                                            <w:right w:val="none" w:sz="0" w:space="0" w:color="auto"/>
                                          </w:divBdr>
                                        </w:div>
                                      </w:divsChild>
                                    </w:div>
                                    <w:div w:id="87308782">
                                      <w:marLeft w:val="0"/>
                                      <w:marRight w:val="0"/>
                                      <w:marTop w:val="0"/>
                                      <w:marBottom w:val="0"/>
                                      <w:divBdr>
                                        <w:top w:val="none" w:sz="0" w:space="0" w:color="auto"/>
                                        <w:left w:val="none" w:sz="0" w:space="0" w:color="auto"/>
                                        <w:bottom w:val="none" w:sz="0" w:space="0" w:color="auto"/>
                                        <w:right w:val="none" w:sz="0" w:space="0" w:color="auto"/>
                                      </w:divBdr>
                                      <w:divsChild>
                                        <w:div w:id="8117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6418">
                          <w:marLeft w:val="0"/>
                          <w:marRight w:val="0"/>
                          <w:marTop w:val="300"/>
                          <w:marBottom w:val="0"/>
                          <w:divBdr>
                            <w:top w:val="none" w:sz="0" w:space="0" w:color="auto"/>
                            <w:left w:val="none" w:sz="0" w:space="0" w:color="auto"/>
                            <w:bottom w:val="none" w:sz="0" w:space="0" w:color="auto"/>
                            <w:right w:val="none" w:sz="0" w:space="0" w:color="auto"/>
                          </w:divBdr>
                          <w:divsChild>
                            <w:div w:id="5140667">
                              <w:marLeft w:val="0"/>
                              <w:marRight w:val="0"/>
                              <w:marTop w:val="0"/>
                              <w:marBottom w:val="0"/>
                              <w:divBdr>
                                <w:top w:val="none" w:sz="0" w:space="0" w:color="auto"/>
                                <w:left w:val="none" w:sz="0" w:space="0" w:color="auto"/>
                                <w:bottom w:val="none" w:sz="0" w:space="0" w:color="auto"/>
                                <w:right w:val="none" w:sz="0" w:space="0" w:color="auto"/>
                              </w:divBdr>
                              <w:divsChild>
                                <w:div w:id="376245379">
                                  <w:marLeft w:val="0"/>
                                  <w:marRight w:val="0"/>
                                  <w:marTop w:val="0"/>
                                  <w:marBottom w:val="0"/>
                                  <w:divBdr>
                                    <w:top w:val="none" w:sz="0" w:space="0" w:color="auto"/>
                                    <w:left w:val="none" w:sz="0" w:space="0" w:color="auto"/>
                                    <w:bottom w:val="none" w:sz="0" w:space="0" w:color="auto"/>
                                    <w:right w:val="none" w:sz="0" w:space="0" w:color="auto"/>
                                  </w:divBdr>
                                  <w:divsChild>
                                    <w:div w:id="768544343">
                                      <w:marLeft w:val="0"/>
                                      <w:marRight w:val="0"/>
                                      <w:marTop w:val="0"/>
                                      <w:marBottom w:val="0"/>
                                      <w:divBdr>
                                        <w:top w:val="none" w:sz="0" w:space="0" w:color="auto"/>
                                        <w:left w:val="none" w:sz="0" w:space="0" w:color="auto"/>
                                        <w:bottom w:val="none" w:sz="0" w:space="0" w:color="auto"/>
                                        <w:right w:val="none" w:sz="0" w:space="0" w:color="auto"/>
                                      </w:divBdr>
                                      <w:divsChild>
                                        <w:div w:id="1163427113">
                                          <w:marLeft w:val="0"/>
                                          <w:marRight w:val="0"/>
                                          <w:marTop w:val="0"/>
                                          <w:marBottom w:val="0"/>
                                          <w:divBdr>
                                            <w:top w:val="none" w:sz="0" w:space="0" w:color="auto"/>
                                            <w:left w:val="none" w:sz="0" w:space="0" w:color="auto"/>
                                            <w:bottom w:val="none" w:sz="0" w:space="0" w:color="auto"/>
                                            <w:right w:val="none" w:sz="0" w:space="0" w:color="auto"/>
                                          </w:divBdr>
                                        </w:div>
                                      </w:divsChild>
                                    </w:div>
                                    <w:div w:id="1615864472">
                                      <w:marLeft w:val="0"/>
                                      <w:marRight w:val="0"/>
                                      <w:marTop w:val="0"/>
                                      <w:marBottom w:val="0"/>
                                      <w:divBdr>
                                        <w:top w:val="none" w:sz="0" w:space="0" w:color="auto"/>
                                        <w:left w:val="none" w:sz="0" w:space="0" w:color="auto"/>
                                        <w:bottom w:val="none" w:sz="0" w:space="0" w:color="auto"/>
                                        <w:right w:val="none" w:sz="0" w:space="0" w:color="auto"/>
                                      </w:divBdr>
                                      <w:divsChild>
                                        <w:div w:id="936061881">
                                          <w:marLeft w:val="0"/>
                                          <w:marRight w:val="0"/>
                                          <w:marTop w:val="0"/>
                                          <w:marBottom w:val="0"/>
                                          <w:divBdr>
                                            <w:top w:val="none" w:sz="0" w:space="0" w:color="auto"/>
                                            <w:left w:val="none" w:sz="0" w:space="0" w:color="auto"/>
                                            <w:bottom w:val="none" w:sz="0" w:space="0" w:color="auto"/>
                                            <w:right w:val="none" w:sz="0" w:space="0" w:color="auto"/>
                                          </w:divBdr>
                                        </w:div>
                                      </w:divsChild>
                                    </w:div>
                                    <w:div w:id="1009406185">
                                      <w:marLeft w:val="0"/>
                                      <w:marRight w:val="0"/>
                                      <w:marTop w:val="0"/>
                                      <w:marBottom w:val="0"/>
                                      <w:divBdr>
                                        <w:top w:val="none" w:sz="0" w:space="0" w:color="auto"/>
                                        <w:left w:val="none" w:sz="0" w:space="0" w:color="auto"/>
                                        <w:bottom w:val="none" w:sz="0" w:space="0" w:color="auto"/>
                                        <w:right w:val="none" w:sz="0" w:space="0" w:color="auto"/>
                                      </w:divBdr>
                                      <w:divsChild>
                                        <w:div w:id="1110197735">
                                          <w:marLeft w:val="0"/>
                                          <w:marRight w:val="0"/>
                                          <w:marTop w:val="0"/>
                                          <w:marBottom w:val="0"/>
                                          <w:divBdr>
                                            <w:top w:val="none" w:sz="0" w:space="0" w:color="auto"/>
                                            <w:left w:val="none" w:sz="0" w:space="0" w:color="auto"/>
                                            <w:bottom w:val="none" w:sz="0" w:space="0" w:color="auto"/>
                                            <w:right w:val="none" w:sz="0" w:space="0" w:color="auto"/>
                                          </w:divBdr>
                                        </w:div>
                                      </w:divsChild>
                                    </w:div>
                                    <w:div w:id="27727887">
                                      <w:marLeft w:val="0"/>
                                      <w:marRight w:val="0"/>
                                      <w:marTop w:val="0"/>
                                      <w:marBottom w:val="0"/>
                                      <w:divBdr>
                                        <w:top w:val="none" w:sz="0" w:space="0" w:color="auto"/>
                                        <w:left w:val="none" w:sz="0" w:space="0" w:color="auto"/>
                                        <w:bottom w:val="none" w:sz="0" w:space="0" w:color="auto"/>
                                        <w:right w:val="none" w:sz="0" w:space="0" w:color="auto"/>
                                      </w:divBdr>
                                      <w:divsChild>
                                        <w:div w:id="221449624">
                                          <w:marLeft w:val="0"/>
                                          <w:marRight w:val="0"/>
                                          <w:marTop w:val="0"/>
                                          <w:marBottom w:val="0"/>
                                          <w:divBdr>
                                            <w:top w:val="none" w:sz="0" w:space="0" w:color="auto"/>
                                            <w:left w:val="none" w:sz="0" w:space="0" w:color="auto"/>
                                            <w:bottom w:val="none" w:sz="0" w:space="0" w:color="auto"/>
                                            <w:right w:val="none" w:sz="0" w:space="0" w:color="auto"/>
                                          </w:divBdr>
                                        </w:div>
                                      </w:divsChild>
                                    </w:div>
                                    <w:div w:id="1880971316">
                                      <w:marLeft w:val="0"/>
                                      <w:marRight w:val="0"/>
                                      <w:marTop w:val="0"/>
                                      <w:marBottom w:val="0"/>
                                      <w:divBdr>
                                        <w:top w:val="none" w:sz="0" w:space="0" w:color="auto"/>
                                        <w:left w:val="none" w:sz="0" w:space="0" w:color="auto"/>
                                        <w:bottom w:val="none" w:sz="0" w:space="0" w:color="auto"/>
                                        <w:right w:val="none" w:sz="0" w:space="0" w:color="auto"/>
                                      </w:divBdr>
                                      <w:divsChild>
                                        <w:div w:id="262153071">
                                          <w:marLeft w:val="0"/>
                                          <w:marRight w:val="0"/>
                                          <w:marTop w:val="0"/>
                                          <w:marBottom w:val="0"/>
                                          <w:divBdr>
                                            <w:top w:val="none" w:sz="0" w:space="0" w:color="auto"/>
                                            <w:left w:val="none" w:sz="0" w:space="0" w:color="auto"/>
                                            <w:bottom w:val="none" w:sz="0" w:space="0" w:color="auto"/>
                                            <w:right w:val="none" w:sz="0" w:space="0" w:color="auto"/>
                                          </w:divBdr>
                                        </w:div>
                                      </w:divsChild>
                                    </w:div>
                                    <w:div w:id="1783263210">
                                      <w:marLeft w:val="0"/>
                                      <w:marRight w:val="0"/>
                                      <w:marTop w:val="0"/>
                                      <w:marBottom w:val="0"/>
                                      <w:divBdr>
                                        <w:top w:val="none" w:sz="0" w:space="0" w:color="auto"/>
                                        <w:left w:val="none" w:sz="0" w:space="0" w:color="auto"/>
                                        <w:bottom w:val="none" w:sz="0" w:space="0" w:color="auto"/>
                                        <w:right w:val="none" w:sz="0" w:space="0" w:color="auto"/>
                                      </w:divBdr>
                                      <w:divsChild>
                                        <w:div w:id="17330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719494">
                      <w:marLeft w:val="0"/>
                      <w:marRight w:val="0"/>
                      <w:marTop w:val="0"/>
                      <w:marBottom w:val="0"/>
                      <w:divBdr>
                        <w:top w:val="none" w:sz="0" w:space="0" w:color="auto"/>
                        <w:left w:val="none" w:sz="0" w:space="0" w:color="auto"/>
                        <w:bottom w:val="none" w:sz="0" w:space="0" w:color="auto"/>
                        <w:right w:val="none" w:sz="0" w:space="0" w:color="auto"/>
                      </w:divBdr>
                      <w:divsChild>
                        <w:div w:id="1647392269">
                          <w:marLeft w:val="0"/>
                          <w:marRight w:val="0"/>
                          <w:marTop w:val="0"/>
                          <w:marBottom w:val="0"/>
                          <w:divBdr>
                            <w:top w:val="none" w:sz="0" w:space="0" w:color="auto"/>
                            <w:left w:val="none" w:sz="0" w:space="0" w:color="auto"/>
                            <w:bottom w:val="none" w:sz="0" w:space="0" w:color="auto"/>
                            <w:right w:val="none" w:sz="0" w:space="0" w:color="auto"/>
                          </w:divBdr>
                          <w:divsChild>
                            <w:div w:id="11638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581502">
      <w:bodyDiv w:val="1"/>
      <w:marLeft w:val="0"/>
      <w:marRight w:val="0"/>
      <w:marTop w:val="0"/>
      <w:marBottom w:val="0"/>
      <w:divBdr>
        <w:top w:val="none" w:sz="0" w:space="0" w:color="auto"/>
        <w:left w:val="none" w:sz="0" w:space="0" w:color="auto"/>
        <w:bottom w:val="none" w:sz="0" w:space="0" w:color="auto"/>
        <w:right w:val="none" w:sz="0" w:space="0" w:color="auto"/>
      </w:divBdr>
      <w:divsChild>
        <w:div w:id="410588295">
          <w:marLeft w:val="0"/>
          <w:marRight w:val="0"/>
          <w:marTop w:val="0"/>
          <w:marBottom w:val="0"/>
          <w:divBdr>
            <w:top w:val="none" w:sz="0" w:space="0" w:color="auto"/>
            <w:left w:val="none" w:sz="0" w:space="0" w:color="auto"/>
            <w:bottom w:val="none" w:sz="0" w:space="0" w:color="auto"/>
            <w:right w:val="none" w:sz="0" w:space="0" w:color="auto"/>
          </w:divBdr>
          <w:divsChild>
            <w:div w:id="1018848301">
              <w:marLeft w:val="0"/>
              <w:marRight w:val="0"/>
              <w:marTop w:val="0"/>
              <w:marBottom w:val="0"/>
              <w:divBdr>
                <w:top w:val="none" w:sz="0" w:space="0" w:color="auto"/>
                <w:left w:val="none" w:sz="0" w:space="0" w:color="auto"/>
                <w:bottom w:val="none" w:sz="0" w:space="0" w:color="auto"/>
                <w:right w:val="none" w:sz="0" w:space="0" w:color="auto"/>
              </w:divBdr>
            </w:div>
            <w:div w:id="775254061">
              <w:marLeft w:val="0"/>
              <w:marRight w:val="0"/>
              <w:marTop w:val="0"/>
              <w:marBottom w:val="0"/>
              <w:divBdr>
                <w:top w:val="none" w:sz="0" w:space="0" w:color="auto"/>
                <w:left w:val="none" w:sz="0" w:space="0" w:color="auto"/>
                <w:bottom w:val="none" w:sz="0" w:space="0" w:color="auto"/>
                <w:right w:val="none" w:sz="0" w:space="0" w:color="auto"/>
              </w:divBdr>
            </w:div>
          </w:divsChild>
        </w:div>
        <w:div w:id="86313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427650">
      <w:bodyDiv w:val="1"/>
      <w:marLeft w:val="0"/>
      <w:marRight w:val="0"/>
      <w:marTop w:val="0"/>
      <w:marBottom w:val="0"/>
      <w:divBdr>
        <w:top w:val="none" w:sz="0" w:space="0" w:color="auto"/>
        <w:left w:val="none" w:sz="0" w:space="0" w:color="auto"/>
        <w:bottom w:val="none" w:sz="0" w:space="0" w:color="auto"/>
        <w:right w:val="none" w:sz="0" w:space="0" w:color="auto"/>
      </w:divBdr>
    </w:div>
    <w:div w:id="1936285177">
      <w:bodyDiv w:val="1"/>
      <w:marLeft w:val="0"/>
      <w:marRight w:val="0"/>
      <w:marTop w:val="0"/>
      <w:marBottom w:val="0"/>
      <w:divBdr>
        <w:top w:val="none" w:sz="0" w:space="0" w:color="auto"/>
        <w:left w:val="none" w:sz="0" w:space="0" w:color="auto"/>
        <w:bottom w:val="none" w:sz="0" w:space="0" w:color="auto"/>
        <w:right w:val="none" w:sz="0" w:space="0" w:color="auto"/>
      </w:divBdr>
      <w:divsChild>
        <w:div w:id="989215282">
          <w:marLeft w:val="0"/>
          <w:marRight w:val="0"/>
          <w:marTop w:val="0"/>
          <w:marBottom w:val="0"/>
          <w:divBdr>
            <w:top w:val="none" w:sz="0" w:space="0" w:color="auto"/>
            <w:left w:val="none" w:sz="0" w:space="0" w:color="auto"/>
            <w:bottom w:val="none" w:sz="0" w:space="0" w:color="auto"/>
            <w:right w:val="none" w:sz="0" w:space="0" w:color="auto"/>
          </w:divBdr>
          <w:divsChild>
            <w:div w:id="1090394062">
              <w:marLeft w:val="0"/>
              <w:marRight w:val="0"/>
              <w:marTop w:val="0"/>
              <w:marBottom w:val="0"/>
              <w:divBdr>
                <w:top w:val="none" w:sz="0" w:space="0" w:color="auto"/>
                <w:left w:val="none" w:sz="0" w:space="0" w:color="auto"/>
                <w:bottom w:val="none" w:sz="0" w:space="0" w:color="auto"/>
                <w:right w:val="none" w:sz="0" w:space="0" w:color="auto"/>
              </w:divBdr>
              <w:divsChild>
                <w:div w:id="1654332199">
                  <w:marLeft w:val="0"/>
                  <w:marRight w:val="0"/>
                  <w:marTop w:val="0"/>
                  <w:marBottom w:val="0"/>
                  <w:divBdr>
                    <w:top w:val="none" w:sz="0" w:space="0" w:color="auto"/>
                    <w:left w:val="none" w:sz="0" w:space="0" w:color="auto"/>
                    <w:bottom w:val="none" w:sz="0" w:space="0" w:color="auto"/>
                    <w:right w:val="none" w:sz="0" w:space="0" w:color="auto"/>
                  </w:divBdr>
                  <w:divsChild>
                    <w:div w:id="1921789361">
                      <w:marLeft w:val="1500"/>
                      <w:marRight w:val="0"/>
                      <w:marTop w:val="0"/>
                      <w:marBottom w:val="0"/>
                      <w:divBdr>
                        <w:top w:val="none" w:sz="0" w:space="0" w:color="auto"/>
                        <w:left w:val="none" w:sz="0" w:space="0" w:color="auto"/>
                        <w:bottom w:val="none" w:sz="0" w:space="0" w:color="auto"/>
                        <w:right w:val="none" w:sz="0" w:space="0" w:color="auto"/>
                      </w:divBdr>
                      <w:divsChild>
                        <w:div w:id="1992171719">
                          <w:marLeft w:val="0"/>
                          <w:marRight w:val="0"/>
                          <w:marTop w:val="0"/>
                          <w:marBottom w:val="0"/>
                          <w:divBdr>
                            <w:top w:val="none" w:sz="0" w:space="0" w:color="auto"/>
                            <w:left w:val="none" w:sz="0" w:space="0" w:color="auto"/>
                            <w:bottom w:val="none" w:sz="0" w:space="0" w:color="auto"/>
                            <w:right w:val="none" w:sz="0" w:space="0" w:color="auto"/>
                          </w:divBdr>
                          <w:divsChild>
                            <w:div w:id="2028290366">
                              <w:marLeft w:val="0"/>
                              <w:marRight w:val="0"/>
                              <w:marTop w:val="0"/>
                              <w:marBottom w:val="0"/>
                              <w:divBdr>
                                <w:top w:val="none" w:sz="0" w:space="0" w:color="auto"/>
                                <w:left w:val="none" w:sz="0" w:space="0" w:color="auto"/>
                                <w:bottom w:val="none" w:sz="0" w:space="0" w:color="auto"/>
                                <w:right w:val="none" w:sz="0" w:space="0" w:color="auto"/>
                              </w:divBdr>
                              <w:divsChild>
                                <w:div w:id="1655186889">
                                  <w:marLeft w:val="0"/>
                                  <w:marRight w:val="0"/>
                                  <w:marTop w:val="0"/>
                                  <w:marBottom w:val="150"/>
                                  <w:divBdr>
                                    <w:top w:val="none" w:sz="0" w:space="0" w:color="auto"/>
                                    <w:left w:val="none" w:sz="0" w:space="0" w:color="auto"/>
                                    <w:bottom w:val="none" w:sz="0" w:space="0" w:color="auto"/>
                                    <w:right w:val="none" w:sz="0" w:space="0" w:color="auto"/>
                                  </w:divBdr>
                                </w:div>
                                <w:div w:id="1930657050">
                                  <w:marLeft w:val="0"/>
                                  <w:marRight w:val="0"/>
                                  <w:marTop w:val="225"/>
                                  <w:marBottom w:val="225"/>
                                  <w:divBdr>
                                    <w:top w:val="none" w:sz="0" w:space="0" w:color="auto"/>
                                    <w:left w:val="none" w:sz="0" w:space="0" w:color="auto"/>
                                    <w:bottom w:val="none" w:sz="0" w:space="0" w:color="auto"/>
                                    <w:right w:val="none" w:sz="0" w:space="0" w:color="auto"/>
                                  </w:divBdr>
                                </w:div>
                                <w:div w:id="192892181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14634">
          <w:marLeft w:val="0"/>
          <w:marRight w:val="0"/>
          <w:marTop w:val="0"/>
          <w:marBottom w:val="0"/>
          <w:divBdr>
            <w:top w:val="none" w:sz="0" w:space="0" w:color="auto"/>
            <w:left w:val="none" w:sz="0" w:space="0" w:color="auto"/>
            <w:bottom w:val="none" w:sz="0" w:space="0" w:color="auto"/>
            <w:right w:val="none" w:sz="0" w:space="0" w:color="auto"/>
          </w:divBdr>
          <w:divsChild>
            <w:div w:id="1774402007">
              <w:marLeft w:val="0"/>
              <w:marRight w:val="0"/>
              <w:marTop w:val="0"/>
              <w:marBottom w:val="0"/>
              <w:divBdr>
                <w:top w:val="none" w:sz="0" w:space="0" w:color="auto"/>
                <w:left w:val="none" w:sz="0" w:space="0" w:color="auto"/>
                <w:bottom w:val="none" w:sz="0" w:space="0" w:color="auto"/>
                <w:right w:val="none" w:sz="0" w:space="0" w:color="auto"/>
              </w:divBdr>
              <w:divsChild>
                <w:div w:id="137460263">
                  <w:marLeft w:val="0"/>
                  <w:marRight w:val="0"/>
                  <w:marTop w:val="0"/>
                  <w:marBottom w:val="0"/>
                  <w:divBdr>
                    <w:top w:val="none" w:sz="0" w:space="0" w:color="auto"/>
                    <w:left w:val="none" w:sz="0" w:space="0" w:color="auto"/>
                    <w:bottom w:val="none" w:sz="0" w:space="0" w:color="auto"/>
                    <w:right w:val="none" w:sz="0" w:space="0" w:color="auto"/>
                  </w:divBdr>
                  <w:divsChild>
                    <w:div w:id="666518826">
                      <w:marLeft w:val="1500"/>
                      <w:marRight w:val="0"/>
                      <w:marTop w:val="0"/>
                      <w:marBottom w:val="0"/>
                      <w:divBdr>
                        <w:top w:val="none" w:sz="0" w:space="0" w:color="auto"/>
                        <w:left w:val="none" w:sz="0" w:space="0" w:color="auto"/>
                        <w:bottom w:val="none" w:sz="0" w:space="0" w:color="auto"/>
                        <w:right w:val="none" w:sz="0" w:space="0" w:color="auto"/>
                      </w:divBdr>
                      <w:divsChild>
                        <w:div w:id="1242252264">
                          <w:marLeft w:val="0"/>
                          <w:marRight w:val="0"/>
                          <w:marTop w:val="0"/>
                          <w:marBottom w:val="0"/>
                          <w:divBdr>
                            <w:top w:val="none" w:sz="0" w:space="0" w:color="auto"/>
                            <w:left w:val="none" w:sz="0" w:space="0" w:color="auto"/>
                            <w:bottom w:val="none" w:sz="0" w:space="0" w:color="auto"/>
                            <w:right w:val="none" w:sz="0" w:space="0" w:color="auto"/>
                          </w:divBdr>
                          <w:divsChild>
                            <w:div w:id="158205060">
                              <w:marLeft w:val="0"/>
                              <w:marRight w:val="0"/>
                              <w:marTop w:val="0"/>
                              <w:marBottom w:val="0"/>
                              <w:divBdr>
                                <w:top w:val="none" w:sz="0" w:space="0" w:color="auto"/>
                                <w:left w:val="none" w:sz="0" w:space="0" w:color="auto"/>
                                <w:bottom w:val="none" w:sz="0" w:space="0" w:color="auto"/>
                                <w:right w:val="none" w:sz="0" w:space="0" w:color="auto"/>
                              </w:divBdr>
                              <w:divsChild>
                                <w:div w:id="507326391">
                                  <w:marLeft w:val="0"/>
                                  <w:marRight w:val="0"/>
                                  <w:marTop w:val="0"/>
                                  <w:marBottom w:val="0"/>
                                  <w:divBdr>
                                    <w:top w:val="none" w:sz="0" w:space="0" w:color="auto"/>
                                    <w:left w:val="none" w:sz="0" w:space="0" w:color="auto"/>
                                    <w:bottom w:val="none" w:sz="0" w:space="0" w:color="auto"/>
                                    <w:right w:val="none" w:sz="0" w:space="0" w:color="auto"/>
                                  </w:divBdr>
                                  <w:divsChild>
                                    <w:div w:id="1262881300">
                                      <w:marLeft w:val="0"/>
                                      <w:marRight w:val="0"/>
                                      <w:marTop w:val="0"/>
                                      <w:marBottom w:val="0"/>
                                      <w:divBdr>
                                        <w:top w:val="none" w:sz="0" w:space="0" w:color="auto"/>
                                        <w:left w:val="none" w:sz="0" w:space="0" w:color="auto"/>
                                        <w:bottom w:val="none" w:sz="0" w:space="0" w:color="auto"/>
                                        <w:right w:val="none" w:sz="0" w:space="0" w:color="auto"/>
                                      </w:divBdr>
                                      <w:divsChild>
                                        <w:div w:id="9786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3786">
                              <w:marLeft w:val="0"/>
                              <w:marRight w:val="0"/>
                              <w:marTop w:val="0"/>
                              <w:marBottom w:val="0"/>
                              <w:divBdr>
                                <w:top w:val="none" w:sz="0" w:space="0" w:color="auto"/>
                                <w:left w:val="none" w:sz="0" w:space="0" w:color="auto"/>
                                <w:bottom w:val="none" w:sz="0" w:space="0" w:color="auto"/>
                                <w:right w:val="none" w:sz="0" w:space="0" w:color="auto"/>
                              </w:divBdr>
                              <w:divsChild>
                                <w:div w:id="943610715">
                                  <w:marLeft w:val="0"/>
                                  <w:marRight w:val="0"/>
                                  <w:marTop w:val="0"/>
                                  <w:marBottom w:val="0"/>
                                  <w:divBdr>
                                    <w:top w:val="none" w:sz="0" w:space="0" w:color="auto"/>
                                    <w:left w:val="none" w:sz="0" w:space="0" w:color="auto"/>
                                    <w:bottom w:val="none" w:sz="0" w:space="0" w:color="auto"/>
                                    <w:right w:val="none" w:sz="0" w:space="0" w:color="auto"/>
                                  </w:divBdr>
                                </w:div>
                                <w:div w:id="894660509">
                                  <w:blockQuote w:val="1"/>
                                  <w:marLeft w:val="0"/>
                                  <w:marRight w:val="0"/>
                                  <w:marTop w:val="450"/>
                                  <w:marBottom w:val="450"/>
                                  <w:divBdr>
                                    <w:top w:val="none" w:sz="0" w:space="0" w:color="auto"/>
                                    <w:left w:val="none" w:sz="0" w:space="0" w:color="auto"/>
                                    <w:bottom w:val="none" w:sz="0" w:space="0" w:color="auto"/>
                                    <w:right w:val="none" w:sz="0" w:space="0" w:color="auto"/>
                                  </w:divBdr>
                                  <w:divsChild>
                                    <w:div w:id="2033264636">
                                      <w:marLeft w:val="0"/>
                                      <w:marRight w:val="0"/>
                                      <w:marTop w:val="0"/>
                                      <w:marBottom w:val="0"/>
                                      <w:divBdr>
                                        <w:top w:val="single" w:sz="6" w:space="0" w:color="CFCFCF"/>
                                        <w:left w:val="none" w:sz="0" w:space="0" w:color="auto"/>
                                        <w:bottom w:val="single" w:sz="6" w:space="0" w:color="CFCFCF"/>
                                        <w:right w:val="none" w:sz="0" w:space="0" w:color="auto"/>
                                      </w:divBdr>
                                      <w:divsChild>
                                        <w:div w:id="1445542662">
                                          <w:marLeft w:val="0"/>
                                          <w:marRight w:val="0"/>
                                          <w:marTop w:val="0"/>
                                          <w:marBottom w:val="0"/>
                                          <w:divBdr>
                                            <w:top w:val="none" w:sz="0" w:space="0" w:color="auto"/>
                                            <w:left w:val="none" w:sz="0" w:space="0" w:color="auto"/>
                                            <w:bottom w:val="none" w:sz="0" w:space="0" w:color="auto"/>
                                            <w:right w:val="none" w:sz="0" w:space="0" w:color="auto"/>
                                          </w:divBdr>
                                        </w:div>
                                      </w:divsChild>
                                    </w:div>
                                    <w:div w:id="139662235">
                                      <w:marLeft w:val="0"/>
                                      <w:marRight w:val="0"/>
                                      <w:marTop w:val="0"/>
                                      <w:marBottom w:val="0"/>
                                      <w:divBdr>
                                        <w:top w:val="none" w:sz="0" w:space="0" w:color="auto"/>
                                        <w:left w:val="none" w:sz="0" w:space="0" w:color="auto"/>
                                        <w:bottom w:val="none" w:sz="0" w:space="0" w:color="auto"/>
                                        <w:right w:val="none" w:sz="0" w:space="0" w:color="auto"/>
                                      </w:divBdr>
                                      <w:divsChild>
                                        <w:div w:id="201511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4846">
                                  <w:marLeft w:val="0"/>
                                  <w:marRight w:val="0"/>
                                  <w:marTop w:val="0"/>
                                  <w:marBottom w:val="0"/>
                                  <w:divBdr>
                                    <w:top w:val="none" w:sz="0" w:space="0" w:color="auto"/>
                                    <w:left w:val="none" w:sz="0" w:space="0" w:color="auto"/>
                                    <w:bottom w:val="none" w:sz="0" w:space="0" w:color="auto"/>
                                    <w:right w:val="none" w:sz="0" w:space="0" w:color="auto"/>
                                  </w:divBdr>
                                </w:div>
                                <w:div w:id="419449967">
                                  <w:blockQuote w:val="1"/>
                                  <w:marLeft w:val="0"/>
                                  <w:marRight w:val="0"/>
                                  <w:marTop w:val="450"/>
                                  <w:marBottom w:val="450"/>
                                  <w:divBdr>
                                    <w:top w:val="none" w:sz="0" w:space="0" w:color="auto"/>
                                    <w:left w:val="none" w:sz="0" w:space="0" w:color="auto"/>
                                    <w:bottom w:val="none" w:sz="0" w:space="0" w:color="auto"/>
                                    <w:right w:val="none" w:sz="0" w:space="0" w:color="auto"/>
                                  </w:divBdr>
                                  <w:divsChild>
                                    <w:div w:id="413556957">
                                      <w:marLeft w:val="0"/>
                                      <w:marRight w:val="0"/>
                                      <w:marTop w:val="0"/>
                                      <w:marBottom w:val="0"/>
                                      <w:divBdr>
                                        <w:top w:val="single" w:sz="6" w:space="0" w:color="CFCFCF"/>
                                        <w:left w:val="none" w:sz="0" w:space="0" w:color="auto"/>
                                        <w:bottom w:val="single" w:sz="6" w:space="0" w:color="CFCFCF"/>
                                        <w:right w:val="none" w:sz="0" w:space="0" w:color="auto"/>
                                      </w:divBdr>
                                      <w:divsChild>
                                        <w:div w:id="1807510720">
                                          <w:marLeft w:val="0"/>
                                          <w:marRight w:val="0"/>
                                          <w:marTop w:val="0"/>
                                          <w:marBottom w:val="0"/>
                                          <w:divBdr>
                                            <w:top w:val="none" w:sz="0" w:space="0" w:color="auto"/>
                                            <w:left w:val="none" w:sz="0" w:space="0" w:color="auto"/>
                                            <w:bottom w:val="none" w:sz="0" w:space="0" w:color="auto"/>
                                            <w:right w:val="none" w:sz="0" w:space="0" w:color="auto"/>
                                          </w:divBdr>
                                        </w:div>
                                      </w:divsChild>
                                    </w:div>
                                    <w:div w:id="740757412">
                                      <w:marLeft w:val="0"/>
                                      <w:marRight w:val="0"/>
                                      <w:marTop w:val="0"/>
                                      <w:marBottom w:val="0"/>
                                      <w:divBdr>
                                        <w:top w:val="none" w:sz="0" w:space="0" w:color="auto"/>
                                        <w:left w:val="none" w:sz="0" w:space="0" w:color="auto"/>
                                        <w:bottom w:val="none" w:sz="0" w:space="0" w:color="auto"/>
                                        <w:right w:val="none" w:sz="0" w:space="0" w:color="auto"/>
                                      </w:divBdr>
                                      <w:divsChild>
                                        <w:div w:id="2955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7774">
                                  <w:marLeft w:val="0"/>
                                  <w:marRight w:val="0"/>
                                  <w:marTop w:val="0"/>
                                  <w:marBottom w:val="0"/>
                                  <w:divBdr>
                                    <w:top w:val="none" w:sz="0" w:space="0" w:color="auto"/>
                                    <w:left w:val="none" w:sz="0" w:space="0" w:color="auto"/>
                                    <w:bottom w:val="none" w:sz="0" w:space="0" w:color="auto"/>
                                    <w:right w:val="none" w:sz="0" w:space="0" w:color="auto"/>
                                  </w:divBdr>
                                </w:div>
                                <w:div w:id="1960910387">
                                  <w:blockQuote w:val="1"/>
                                  <w:marLeft w:val="0"/>
                                  <w:marRight w:val="0"/>
                                  <w:marTop w:val="450"/>
                                  <w:marBottom w:val="450"/>
                                  <w:divBdr>
                                    <w:top w:val="none" w:sz="0" w:space="0" w:color="auto"/>
                                    <w:left w:val="none" w:sz="0" w:space="0" w:color="auto"/>
                                    <w:bottom w:val="none" w:sz="0" w:space="0" w:color="auto"/>
                                    <w:right w:val="none" w:sz="0" w:space="0" w:color="auto"/>
                                  </w:divBdr>
                                  <w:divsChild>
                                    <w:div w:id="973370448">
                                      <w:marLeft w:val="0"/>
                                      <w:marRight w:val="0"/>
                                      <w:marTop w:val="0"/>
                                      <w:marBottom w:val="0"/>
                                      <w:divBdr>
                                        <w:top w:val="single" w:sz="6" w:space="0" w:color="CFCFCF"/>
                                        <w:left w:val="none" w:sz="0" w:space="0" w:color="auto"/>
                                        <w:bottom w:val="single" w:sz="6" w:space="0" w:color="CFCFCF"/>
                                        <w:right w:val="none" w:sz="0" w:space="0" w:color="auto"/>
                                      </w:divBdr>
                                      <w:divsChild>
                                        <w:div w:id="1118328589">
                                          <w:marLeft w:val="0"/>
                                          <w:marRight w:val="0"/>
                                          <w:marTop w:val="0"/>
                                          <w:marBottom w:val="0"/>
                                          <w:divBdr>
                                            <w:top w:val="none" w:sz="0" w:space="0" w:color="auto"/>
                                            <w:left w:val="none" w:sz="0" w:space="0" w:color="auto"/>
                                            <w:bottom w:val="none" w:sz="0" w:space="0" w:color="auto"/>
                                            <w:right w:val="none" w:sz="0" w:space="0" w:color="auto"/>
                                          </w:divBdr>
                                        </w:div>
                                      </w:divsChild>
                                    </w:div>
                                    <w:div w:id="1109862072">
                                      <w:marLeft w:val="0"/>
                                      <w:marRight w:val="0"/>
                                      <w:marTop w:val="0"/>
                                      <w:marBottom w:val="0"/>
                                      <w:divBdr>
                                        <w:top w:val="none" w:sz="0" w:space="0" w:color="auto"/>
                                        <w:left w:val="none" w:sz="0" w:space="0" w:color="auto"/>
                                        <w:bottom w:val="none" w:sz="0" w:space="0" w:color="auto"/>
                                        <w:right w:val="none" w:sz="0" w:space="0" w:color="auto"/>
                                      </w:divBdr>
                                      <w:divsChild>
                                        <w:div w:id="10944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2957">
                                  <w:blockQuote w:val="1"/>
                                  <w:marLeft w:val="0"/>
                                  <w:marRight w:val="0"/>
                                  <w:marTop w:val="450"/>
                                  <w:marBottom w:val="450"/>
                                  <w:divBdr>
                                    <w:top w:val="none" w:sz="0" w:space="0" w:color="auto"/>
                                    <w:left w:val="none" w:sz="0" w:space="0" w:color="auto"/>
                                    <w:bottom w:val="none" w:sz="0" w:space="0" w:color="auto"/>
                                    <w:right w:val="none" w:sz="0" w:space="0" w:color="auto"/>
                                  </w:divBdr>
                                  <w:divsChild>
                                    <w:div w:id="1585995202">
                                      <w:marLeft w:val="0"/>
                                      <w:marRight w:val="0"/>
                                      <w:marTop w:val="0"/>
                                      <w:marBottom w:val="0"/>
                                      <w:divBdr>
                                        <w:top w:val="single" w:sz="6" w:space="0" w:color="CFCFCF"/>
                                        <w:left w:val="none" w:sz="0" w:space="0" w:color="auto"/>
                                        <w:bottom w:val="single" w:sz="6" w:space="0" w:color="CFCFCF"/>
                                        <w:right w:val="none" w:sz="0" w:space="0" w:color="auto"/>
                                      </w:divBdr>
                                      <w:divsChild>
                                        <w:div w:id="696345369">
                                          <w:marLeft w:val="0"/>
                                          <w:marRight w:val="0"/>
                                          <w:marTop w:val="0"/>
                                          <w:marBottom w:val="0"/>
                                          <w:divBdr>
                                            <w:top w:val="none" w:sz="0" w:space="0" w:color="auto"/>
                                            <w:left w:val="none" w:sz="0" w:space="0" w:color="auto"/>
                                            <w:bottom w:val="none" w:sz="0" w:space="0" w:color="auto"/>
                                            <w:right w:val="none" w:sz="0" w:space="0" w:color="auto"/>
                                          </w:divBdr>
                                        </w:div>
                                      </w:divsChild>
                                    </w:div>
                                    <w:div w:id="2094818003">
                                      <w:marLeft w:val="0"/>
                                      <w:marRight w:val="0"/>
                                      <w:marTop w:val="0"/>
                                      <w:marBottom w:val="0"/>
                                      <w:divBdr>
                                        <w:top w:val="none" w:sz="0" w:space="0" w:color="auto"/>
                                        <w:left w:val="none" w:sz="0" w:space="0" w:color="auto"/>
                                        <w:bottom w:val="none" w:sz="0" w:space="0" w:color="auto"/>
                                        <w:right w:val="none" w:sz="0" w:space="0" w:color="auto"/>
                                      </w:divBdr>
                                      <w:divsChild>
                                        <w:div w:id="1827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2239">
                                  <w:blockQuote w:val="1"/>
                                  <w:marLeft w:val="-600"/>
                                  <w:marRight w:val="0"/>
                                  <w:marTop w:val="0"/>
                                  <w:marBottom w:val="375"/>
                                  <w:divBdr>
                                    <w:top w:val="none" w:sz="0" w:space="0" w:color="auto"/>
                                    <w:left w:val="none" w:sz="0" w:space="0" w:color="auto"/>
                                    <w:bottom w:val="none" w:sz="0" w:space="0" w:color="auto"/>
                                    <w:right w:val="none" w:sz="0" w:space="0" w:color="auto"/>
                                  </w:divBdr>
                                </w:div>
                                <w:div w:id="330449785">
                                  <w:blockQuote w:val="1"/>
                                  <w:marLeft w:val="0"/>
                                  <w:marRight w:val="0"/>
                                  <w:marTop w:val="450"/>
                                  <w:marBottom w:val="450"/>
                                  <w:divBdr>
                                    <w:top w:val="none" w:sz="0" w:space="0" w:color="auto"/>
                                    <w:left w:val="none" w:sz="0" w:space="0" w:color="auto"/>
                                    <w:bottom w:val="none" w:sz="0" w:space="0" w:color="auto"/>
                                    <w:right w:val="none" w:sz="0" w:space="0" w:color="auto"/>
                                  </w:divBdr>
                                  <w:divsChild>
                                    <w:div w:id="1149371161">
                                      <w:marLeft w:val="0"/>
                                      <w:marRight w:val="0"/>
                                      <w:marTop w:val="0"/>
                                      <w:marBottom w:val="0"/>
                                      <w:divBdr>
                                        <w:top w:val="single" w:sz="6" w:space="0" w:color="CFCFCF"/>
                                        <w:left w:val="none" w:sz="0" w:space="0" w:color="auto"/>
                                        <w:bottom w:val="single" w:sz="6" w:space="0" w:color="CFCFCF"/>
                                        <w:right w:val="none" w:sz="0" w:space="0" w:color="auto"/>
                                      </w:divBdr>
                                      <w:divsChild>
                                        <w:div w:id="27996672">
                                          <w:marLeft w:val="0"/>
                                          <w:marRight w:val="0"/>
                                          <w:marTop w:val="0"/>
                                          <w:marBottom w:val="0"/>
                                          <w:divBdr>
                                            <w:top w:val="none" w:sz="0" w:space="0" w:color="auto"/>
                                            <w:left w:val="none" w:sz="0" w:space="0" w:color="auto"/>
                                            <w:bottom w:val="none" w:sz="0" w:space="0" w:color="auto"/>
                                            <w:right w:val="none" w:sz="0" w:space="0" w:color="auto"/>
                                          </w:divBdr>
                                        </w:div>
                                      </w:divsChild>
                                    </w:div>
                                    <w:div w:id="1941647023">
                                      <w:marLeft w:val="0"/>
                                      <w:marRight w:val="0"/>
                                      <w:marTop w:val="0"/>
                                      <w:marBottom w:val="0"/>
                                      <w:divBdr>
                                        <w:top w:val="none" w:sz="0" w:space="0" w:color="auto"/>
                                        <w:left w:val="none" w:sz="0" w:space="0" w:color="auto"/>
                                        <w:bottom w:val="none" w:sz="0" w:space="0" w:color="auto"/>
                                        <w:right w:val="none" w:sz="0" w:space="0" w:color="auto"/>
                                      </w:divBdr>
                                      <w:divsChild>
                                        <w:div w:id="1453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5412">
                                  <w:blockQuote w:val="1"/>
                                  <w:marLeft w:val="0"/>
                                  <w:marRight w:val="0"/>
                                  <w:marTop w:val="450"/>
                                  <w:marBottom w:val="450"/>
                                  <w:divBdr>
                                    <w:top w:val="none" w:sz="0" w:space="0" w:color="auto"/>
                                    <w:left w:val="none" w:sz="0" w:space="0" w:color="auto"/>
                                    <w:bottom w:val="none" w:sz="0" w:space="0" w:color="auto"/>
                                    <w:right w:val="none" w:sz="0" w:space="0" w:color="auto"/>
                                  </w:divBdr>
                                  <w:divsChild>
                                    <w:div w:id="565722667">
                                      <w:marLeft w:val="0"/>
                                      <w:marRight w:val="0"/>
                                      <w:marTop w:val="0"/>
                                      <w:marBottom w:val="0"/>
                                      <w:divBdr>
                                        <w:top w:val="single" w:sz="6" w:space="0" w:color="CFCFCF"/>
                                        <w:left w:val="none" w:sz="0" w:space="0" w:color="auto"/>
                                        <w:bottom w:val="single" w:sz="6" w:space="0" w:color="CFCFCF"/>
                                        <w:right w:val="none" w:sz="0" w:space="0" w:color="auto"/>
                                      </w:divBdr>
                                      <w:divsChild>
                                        <w:div w:id="282807682">
                                          <w:marLeft w:val="0"/>
                                          <w:marRight w:val="0"/>
                                          <w:marTop w:val="0"/>
                                          <w:marBottom w:val="0"/>
                                          <w:divBdr>
                                            <w:top w:val="none" w:sz="0" w:space="0" w:color="auto"/>
                                            <w:left w:val="none" w:sz="0" w:space="0" w:color="auto"/>
                                            <w:bottom w:val="none" w:sz="0" w:space="0" w:color="auto"/>
                                            <w:right w:val="none" w:sz="0" w:space="0" w:color="auto"/>
                                          </w:divBdr>
                                        </w:div>
                                      </w:divsChild>
                                    </w:div>
                                    <w:div w:id="1758015118">
                                      <w:marLeft w:val="0"/>
                                      <w:marRight w:val="0"/>
                                      <w:marTop w:val="0"/>
                                      <w:marBottom w:val="0"/>
                                      <w:divBdr>
                                        <w:top w:val="none" w:sz="0" w:space="0" w:color="auto"/>
                                        <w:left w:val="none" w:sz="0" w:space="0" w:color="auto"/>
                                        <w:bottom w:val="none" w:sz="0" w:space="0" w:color="auto"/>
                                        <w:right w:val="none" w:sz="0" w:space="0" w:color="auto"/>
                                      </w:divBdr>
                                      <w:divsChild>
                                        <w:div w:id="1985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582">
                                  <w:marLeft w:val="0"/>
                                  <w:marRight w:val="0"/>
                                  <w:marTop w:val="0"/>
                                  <w:marBottom w:val="0"/>
                                  <w:divBdr>
                                    <w:top w:val="none" w:sz="0" w:space="0" w:color="auto"/>
                                    <w:left w:val="none" w:sz="0" w:space="0" w:color="auto"/>
                                    <w:bottom w:val="none" w:sz="0" w:space="0" w:color="auto"/>
                                    <w:right w:val="none" w:sz="0" w:space="0" w:color="auto"/>
                                  </w:divBdr>
                                </w:div>
                                <w:div w:id="1311331049">
                                  <w:blockQuote w:val="1"/>
                                  <w:marLeft w:val="0"/>
                                  <w:marRight w:val="0"/>
                                  <w:marTop w:val="450"/>
                                  <w:marBottom w:val="450"/>
                                  <w:divBdr>
                                    <w:top w:val="none" w:sz="0" w:space="0" w:color="auto"/>
                                    <w:left w:val="none" w:sz="0" w:space="0" w:color="auto"/>
                                    <w:bottom w:val="none" w:sz="0" w:space="0" w:color="auto"/>
                                    <w:right w:val="none" w:sz="0" w:space="0" w:color="auto"/>
                                  </w:divBdr>
                                  <w:divsChild>
                                    <w:div w:id="352652052">
                                      <w:marLeft w:val="0"/>
                                      <w:marRight w:val="0"/>
                                      <w:marTop w:val="0"/>
                                      <w:marBottom w:val="0"/>
                                      <w:divBdr>
                                        <w:top w:val="single" w:sz="6" w:space="0" w:color="CFCFCF"/>
                                        <w:left w:val="none" w:sz="0" w:space="0" w:color="auto"/>
                                        <w:bottom w:val="single" w:sz="6" w:space="0" w:color="CFCFCF"/>
                                        <w:right w:val="none" w:sz="0" w:space="0" w:color="auto"/>
                                      </w:divBdr>
                                      <w:divsChild>
                                        <w:div w:id="662513400">
                                          <w:marLeft w:val="0"/>
                                          <w:marRight w:val="0"/>
                                          <w:marTop w:val="0"/>
                                          <w:marBottom w:val="0"/>
                                          <w:divBdr>
                                            <w:top w:val="none" w:sz="0" w:space="0" w:color="auto"/>
                                            <w:left w:val="none" w:sz="0" w:space="0" w:color="auto"/>
                                            <w:bottom w:val="none" w:sz="0" w:space="0" w:color="auto"/>
                                            <w:right w:val="none" w:sz="0" w:space="0" w:color="auto"/>
                                          </w:divBdr>
                                        </w:div>
                                      </w:divsChild>
                                    </w:div>
                                    <w:div w:id="1206874415">
                                      <w:marLeft w:val="0"/>
                                      <w:marRight w:val="0"/>
                                      <w:marTop w:val="0"/>
                                      <w:marBottom w:val="0"/>
                                      <w:divBdr>
                                        <w:top w:val="none" w:sz="0" w:space="0" w:color="auto"/>
                                        <w:left w:val="none" w:sz="0" w:space="0" w:color="auto"/>
                                        <w:bottom w:val="none" w:sz="0" w:space="0" w:color="auto"/>
                                        <w:right w:val="none" w:sz="0" w:space="0" w:color="auto"/>
                                      </w:divBdr>
                                      <w:divsChild>
                                        <w:div w:id="713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580">
                                  <w:blockQuote w:val="1"/>
                                  <w:marLeft w:val="0"/>
                                  <w:marRight w:val="0"/>
                                  <w:marTop w:val="450"/>
                                  <w:marBottom w:val="450"/>
                                  <w:divBdr>
                                    <w:top w:val="none" w:sz="0" w:space="0" w:color="auto"/>
                                    <w:left w:val="none" w:sz="0" w:space="0" w:color="auto"/>
                                    <w:bottom w:val="none" w:sz="0" w:space="0" w:color="auto"/>
                                    <w:right w:val="none" w:sz="0" w:space="0" w:color="auto"/>
                                  </w:divBdr>
                                  <w:divsChild>
                                    <w:div w:id="1996686798">
                                      <w:marLeft w:val="0"/>
                                      <w:marRight w:val="0"/>
                                      <w:marTop w:val="0"/>
                                      <w:marBottom w:val="0"/>
                                      <w:divBdr>
                                        <w:top w:val="single" w:sz="6" w:space="0" w:color="CFCFCF"/>
                                        <w:left w:val="none" w:sz="0" w:space="0" w:color="auto"/>
                                        <w:bottom w:val="single" w:sz="6" w:space="0" w:color="CFCFCF"/>
                                        <w:right w:val="none" w:sz="0" w:space="0" w:color="auto"/>
                                      </w:divBdr>
                                      <w:divsChild>
                                        <w:div w:id="1663116744">
                                          <w:marLeft w:val="0"/>
                                          <w:marRight w:val="0"/>
                                          <w:marTop w:val="0"/>
                                          <w:marBottom w:val="0"/>
                                          <w:divBdr>
                                            <w:top w:val="none" w:sz="0" w:space="0" w:color="auto"/>
                                            <w:left w:val="none" w:sz="0" w:space="0" w:color="auto"/>
                                            <w:bottom w:val="none" w:sz="0" w:space="0" w:color="auto"/>
                                            <w:right w:val="none" w:sz="0" w:space="0" w:color="auto"/>
                                          </w:divBdr>
                                        </w:div>
                                      </w:divsChild>
                                    </w:div>
                                    <w:div w:id="774400990">
                                      <w:marLeft w:val="0"/>
                                      <w:marRight w:val="0"/>
                                      <w:marTop w:val="0"/>
                                      <w:marBottom w:val="0"/>
                                      <w:divBdr>
                                        <w:top w:val="none" w:sz="0" w:space="0" w:color="auto"/>
                                        <w:left w:val="none" w:sz="0" w:space="0" w:color="auto"/>
                                        <w:bottom w:val="none" w:sz="0" w:space="0" w:color="auto"/>
                                        <w:right w:val="none" w:sz="0" w:space="0" w:color="auto"/>
                                      </w:divBdr>
                                      <w:divsChild>
                                        <w:div w:id="8368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2770">
                                  <w:marLeft w:val="0"/>
                                  <w:marRight w:val="0"/>
                                  <w:marTop w:val="0"/>
                                  <w:marBottom w:val="0"/>
                                  <w:divBdr>
                                    <w:top w:val="none" w:sz="0" w:space="0" w:color="auto"/>
                                    <w:left w:val="none" w:sz="0" w:space="0" w:color="auto"/>
                                    <w:bottom w:val="none" w:sz="0" w:space="0" w:color="auto"/>
                                    <w:right w:val="none" w:sz="0" w:space="0" w:color="auto"/>
                                  </w:divBdr>
                                </w:div>
                                <w:div w:id="509219430">
                                  <w:blockQuote w:val="1"/>
                                  <w:marLeft w:val="-600"/>
                                  <w:marRight w:val="0"/>
                                  <w:marTop w:val="0"/>
                                  <w:marBottom w:val="375"/>
                                  <w:divBdr>
                                    <w:top w:val="none" w:sz="0" w:space="0" w:color="auto"/>
                                    <w:left w:val="none" w:sz="0" w:space="0" w:color="auto"/>
                                    <w:bottom w:val="none" w:sz="0" w:space="0" w:color="auto"/>
                                    <w:right w:val="none" w:sz="0" w:space="0" w:color="auto"/>
                                  </w:divBdr>
                                </w:div>
                                <w:div w:id="1668091997">
                                  <w:blockQuote w:val="1"/>
                                  <w:marLeft w:val="0"/>
                                  <w:marRight w:val="0"/>
                                  <w:marTop w:val="450"/>
                                  <w:marBottom w:val="450"/>
                                  <w:divBdr>
                                    <w:top w:val="none" w:sz="0" w:space="0" w:color="auto"/>
                                    <w:left w:val="none" w:sz="0" w:space="0" w:color="auto"/>
                                    <w:bottom w:val="none" w:sz="0" w:space="0" w:color="auto"/>
                                    <w:right w:val="none" w:sz="0" w:space="0" w:color="auto"/>
                                  </w:divBdr>
                                  <w:divsChild>
                                    <w:div w:id="1479414411">
                                      <w:marLeft w:val="0"/>
                                      <w:marRight w:val="0"/>
                                      <w:marTop w:val="0"/>
                                      <w:marBottom w:val="0"/>
                                      <w:divBdr>
                                        <w:top w:val="single" w:sz="6" w:space="0" w:color="CFCFCF"/>
                                        <w:left w:val="none" w:sz="0" w:space="0" w:color="auto"/>
                                        <w:bottom w:val="single" w:sz="6" w:space="0" w:color="CFCFCF"/>
                                        <w:right w:val="none" w:sz="0" w:space="0" w:color="auto"/>
                                      </w:divBdr>
                                      <w:divsChild>
                                        <w:div w:id="1514612537">
                                          <w:marLeft w:val="0"/>
                                          <w:marRight w:val="0"/>
                                          <w:marTop w:val="0"/>
                                          <w:marBottom w:val="0"/>
                                          <w:divBdr>
                                            <w:top w:val="none" w:sz="0" w:space="0" w:color="auto"/>
                                            <w:left w:val="none" w:sz="0" w:space="0" w:color="auto"/>
                                            <w:bottom w:val="none" w:sz="0" w:space="0" w:color="auto"/>
                                            <w:right w:val="none" w:sz="0" w:space="0" w:color="auto"/>
                                          </w:divBdr>
                                        </w:div>
                                      </w:divsChild>
                                    </w:div>
                                    <w:div w:id="435440801">
                                      <w:marLeft w:val="0"/>
                                      <w:marRight w:val="0"/>
                                      <w:marTop w:val="0"/>
                                      <w:marBottom w:val="0"/>
                                      <w:divBdr>
                                        <w:top w:val="none" w:sz="0" w:space="0" w:color="auto"/>
                                        <w:left w:val="none" w:sz="0" w:space="0" w:color="auto"/>
                                        <w:bottom w:val="none" w:sz="0" w:space="0" w:color="auto"/>
                                        <w:right w:val="none" w:sz="0" w:space="0" w:color="auto"/>
                                      </w:divBdr>
                                      <w:divsChild>
                                        <w:div w:id="18086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8739">
                                  <w:blockQuote w:val="1"/>
                                  <w:marLeft w:val="-600"/>
                                  <w:marRight w:val="0"/>
                                  <w:marTop w:val="0"/>
                                  <w:marBottom w:val="375"/>
                                  <w:divBdr>
                                    <w:top w:val="none" w:sz="0" w:space="0" w:color="auto"/>
                                    <w:left w:val="none" w:sz="0" w:space="0" w:color="auto"/>
                                    <w:bottom w:val="none" w:sz="0" w:space="0" w:color="auto"/>
                                    <w:right w:val="none" w:sz="0" w:space="0" w:color="auto"/>
                                  </w:divBdr>
                                </w:div>
                                <w:div w:id="345864652">
                                  <w:blockQuote w:val="1"/>
                                  <w:marLeft w:val="0"/>
                                  <w:marRight w:val="0"/>
                                  <w:marTop w:val="450"/>
                                  <w:marBottom w:val="450"/>
                                  <w:divBdr>
                                    <w:top w:val="none" w:sz="0" w:space="0" w:color="auto"/>
                                    <w:left w:val="none" w:sz="0" w:space="0" w:color="auto"/>
                                    <w:bottom w:val="none" w:sz="0" w:space="0" w:color="auto"/>
                                    <w:right w:val="none" w:sz="0" w:space="0" w:color="auto"/>
                                  </w:divBdr>
                                  <w:divsChild>
                                    <w:div w:id="1445148526">
                                      <w:marLeft w:val="0"/>
                                      <w:marRight w:val="0"/>
                                      <w:marTop w:val="0"/>
                                      <w:marBottom w:val="0"/>
                                      <w:divBdr>
                                        <w:top w:val="single" w:sz="6" w:space="0" w:color="CFCFCF"/>
                                        <w:left w:val="none" w:sz="0" w:space="0" w:color="auto"/>
                                        <w:bottom w:val="single" w:sz="6" w:space="0" w:color="CFCFCF"/>
                                        <w:right w:val="none" w:sz="0" w:space="0" w:color="auto"/>
                                      </w:divBdr>
                                      <w:divsChild>
                                        <w:div w:id="2436635">
                                          <w:marLeft w:val="0"/>
                                          <w:marRight w:val="0"/>
                                          <w:marTop w:val="0"/>
                                          <w:marBottom w:val="0"/>
                                          <w:divBdr>
                                            <w:top w:val="none" w:sz="0" w:space="0" w:color="auto"/>
                                            <w:left w:val="none" w:sz="0" w:space="0" w:color="auto"/>
                                            <w:bottom w:val="none" w:sz="0" w:space="0" w:color="auto"/>
                                            <w:right w:val="none" w:sz="0" w:space="0" w:color="auto"/>
                                          </w:divBdr>
                                        </w:div>
                                      </w:divsChild>
                                    </w:div>
                                    <w:div w:id="936908635">
                                      <w:marLeft w:val="0"/>
                                      <w:marRight w:val="0"/>
                                      <w:marTop w:val="0"/>
                                      <w:marBottom w:val="0"/>
                                      <w:divBdr>
                                        <w:top w:val="none" w:sz="0" w:space="0" w:color="auto"/>
                                        <w:left w:val="none" w:sz="0" w:space="0" w:color="auto"/>
                                        <w:bottom w:val="none" w:sz="0" w:space="0" w:color="auto"/>
                                        <w:right w:val="none" w:sz="0" w:space="0" w:color="auto"/>
                                      </w:divBdr>
                                      <w:divsChild>
                                        <w:div w:id="978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0324">
                                  <w:blockQuote w:val="1"/>
                                  <w:marLeft w:val="-600"/>
                                  <w:marRight w:val="0"/>
                                  <w:marTop w:val="0"/>
                                  <w:marBottom w:val="375"/>
                                  <w:divBdr>
                                    <w:top w:val="none" w:sz="0" w:space="0" w:color="auto"/>
                                    <w:left w:val="none" w:sz="0" w:space="0" w:color="auto"/>
                                    <w:bottom w:val="none" w:sz="0" w:space="0" w:color="auto"/>
                                    <w:right w:val="none" w:sz="0" w:space="0" w:color="auto"/>
                                  </w:divBdr>
                                </w:div>
                                <w:div w:id="1906527713">
                                  <w:blockQuote w:val="1"/>
                                  <w:marLeft w:val="0"/>
                                  <w:marRight w:val="0"/>
                                  <w:marTop w:val="450"/>
                                  <w:marBottom w:val="450"/>
                                  <w:divBdr>
                                    <w:top w:val="none" w:sz="0" w:space="0" w:color="auto"/>
                                    <w:left w:val="none" w:sz="0" w:space="0" w:color="auto"/>
                                    <w:bottom w:val="none" w:sz="0" w:space="0" w:color="auto"/>
                                    <w:right w:val="none" w:sz="0" w:space="0" w:color="auto"/>
                                  </w:divBdr>
                                  <w:divsChild>
                                    <w:div w:id="1622882978">
                                      <w:marLeft w:val="0"/>
                                      <w:marRight w:val="0"/>
                                      <w:marTop w:val="0"/>
                                      <w:marBottom w:val="0"/>
                                      <w:divBdr>
                                        <w:top w:val="single" w:sz="6" w:space="0" w:color="CFCFCF"/>
                                        <w:left w:val="none" w:sz="0" w:space="0" w:color="auto"/>
                                        <w:bottom w:val="single" w:sz="6" w:space="0" w:color="CFCFCF"/>
                                        <w:right w:val="none" w:sz="0" w:space="0" w:color="auto"/>
                                      </w:divBdr>
                                      <w:divsChild>
                                        <w:div w:id="13758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310488">
      <w:bodyDiv w:val="1"/>
      <w:marLeft w:val="0"/>
      <w:marRight w:val="0"/>
      <w:marTop w:val="0"/>
      <w:marBottom w:val="0"/>
      <w:divBdr>
        <w:top w:val="none" w:sz="0" w:space="0" w:color="auto"/>
        <w:left w:val="none" w:sz="0" w:space="0" w:color="auto"/>
        <w:bottom w:val="none" w:sz="0" w:space="0" w:color="auto"/>
        <w:right w:val="none" w:sz="0" w:space="0" w:color="auto"/>
      </w:divBdr>
      <w:divsChild>
        <w:div w:id="1007294168">
          <w:marLeft w:val="0"/>
          <w:marRight w:val="0"/>
          <w:marTop w:val="0"/>
          <w:marBottom w:val="0"/>
          <w:divBdr>
            <w:top w:val="none" w:sz="0" w:space="0" w:color="auto"/>
            <w:left w:val="none" w:sz="0" w:space="0" w:color="auto"/>
            <w:bottom w:val="none" w:sz="0" w:space="0" w:color="auto"/>
            <w:right w:val="none" w:sz="0" w:space="0" w:color="auto"/>
          </w:divBdr>
        </w:div>
        <w:div w:id="644356962">
          <w:marLeft w:val="0"/>
          <w:marRight w:val="0"/>
          <w:marTop w:val="240"/>
          <w:marBottom w:val="0"/>
          <w:divBdr>
            <w:top w:val="none" w:sz="0" w:space="0" w:color="auto"/>
            <w:left w:val="none" w:sz="0" w:space="0" w:color="auto"/>
            <w:bottom w:val="none" w:sz="0" w:space="0" w:color="auto"/>
            <w:right w:val="none" w:sz="0" w:space="0" w:color="auto"/>
          </w:divBdr>
        </w:div>
        <w:div w:id="760301050">
          <w:marLeft w:val="0"/>
          <w:marRight w:val="0"/>
          <w:marTop w:val="0"/>
          <w:marBottom w:val="0"/>
          <w:divBdr>
            <w:top w:val="none" w:sz="0" w:space="0" w:color="auto"/>
            <w:left w:val="none" w:sz="0" w:space="0" w:color="auto"/>
            <w:bottom w:val="none" w:sz="0" w:space="0" w:color="auto"/>
            <w:right w:val="none" w:sz="0" w:space="0" w:color="auto"/>
          </w:divBdr>
          <w:divsChild>
            <w:div w:id="1189837347">
              <w:marLeft w:val="0"/>
              <w:marRight w:val="0"/>
              <w:marTop w:val="0"/>
              <w:marBottom w:val="0"/>
              <w:divBdr>
                <w:top w:val="none" w:sz="0" w:space="0" w:color="auto"/>
                <w:left w:val="none" w:sz="0" w:space="0" w:color="auto"/>
                <w:bottom w:val="none" w:sz="0" w:space="0" w:color="auto"/>
                <w:right w:val="none" w:sz="0" w:space="0" w:color="auto"/>
              </w:divBdr>
              <w:divsChild>
                <w:div w:id="7665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9197">
          <w:marLeft w:val="0"/>
          <w:marRight w:val="0"/>
          <w:marTop w:val="0"/>
          <w:marBottom w:val="0"/>
          <w:divBdr>
            <w:top w:val="none" w:sz="0" w:space="0" w:color="auto"/>
            <w:left w:val="none" w:sz="0" w:space="0" w:color="auto"/>
            <w:bottom w:val="none" w:sz="0" w:space="0" w:color="auto"/>
            <w:right w:val="none" w:sz="0" w:space="0" w:color="auto"/>
          </w:divBdr>
          <w:divsChild>
            <w:div w:id="749035790">
              <w:marLeft w:val="0"/>
              <w:marRight w:val="0"/>
              <w:marTop w:val="0"/>
              <w:marBottom w:val="0"/>
              <w:divBdr>
                <w:top w:val="none" w:sz="0" w:space="0" w:color="auto"/>
                <w:left w:val="none" w:sz="0" w:space="0" w:color="auto"/>
                <w:bottom w:val="none" w:sz="0" w:space="0" w:color="auto"/>
                <w:right w:val="none" w:sz="0" w:space="0" w:color="auto"/>
              </w:divBdr>
              <w:divsChild>
                <w:div w:id="698049301">
                  <w:marLeft w:val="0"/>
                  <w:marRight w:val="0"/>
                  <w:marTop w:val="0"/>
                  <w:marBottom w:val="0"/>
                  <w:divBdr>
                    <w:top w:val="none" w:sz="0" w:space="0" w:color="auto"/>
                    <w:left w:val="none" w:sz="0" w:space="0" w:color="auto"/>
                    <w:bottom w:val="none" w:sz="0" w:space="0" w:color="auto"/>
                    <w:right w:val="none" w:sz="0" w:space="0" w:color="auto"/>
                  </w:divBdr>
                </w:div>
                <w:div w:id="798843919">
                  <w:marLeft w:val="0"/>
                  <w:marRight w:val="0"/>
                  <w:marTop w:val="0"/>
                  <w:marBottom w:val="0"/>
                  <w:divBdr>
                    <w:top w:val="none" w:sz="0" w:space="0" w:color="auto"/>
                    <w:left w:val="none" w:sz="0" w:space="0" w:color="auto"/>
                    <w:bottom w:val="none" w:sz="0" w:space="0" w:color="auto"/>
                    <w:right w:val="none" w:sz="0" w:space="0" w:color="auto"/>
                  </w:divBdr>
                </w:div>
                <w:div w:id="2087064969">
                  <w:marLeft w:val="0"/>
                  <w:marRight w:val="0"/>
                  <w:marTop w:val="0"/>
                  <w:marBottom w:val="0"/>
                  <w:divBdr>
                    <w:top w:val="none" w:sz="0" w:space="0" w:color="auto"/>
                    <w:left w:val="none" w:sz="0" w:space="0" w:color="auto"/>
                    <w:bottom w:val="none" w:sz="0" w:space="0" w:color="auto"/>
                    <w:right w:val="none" w:sz="0" w:space="0" w:color="auto"/>
                  </w:divBdr>
                  <w:divsChild>
                    <w:div w:id="1573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882394">
      <w:bodyDiv w:val="1"/>
      <w:marLeft w:val="0"/>
      <w:marRight w:val="0"/>
      <w:marTop w:val="0"/>
      <w:marBottom w:val="0"/>
      <w:divBdr>
        <w:top w:val="none" w:sz="0" w:space="0" w:color="auto"/>
        <w:left w:val="none" w:sz="0" w:space="0" w:color="auto"/>
        <w:bottom w:val="none" w:sz="0" w:space="0" w:color="auto"/>
        <w:right w:val="none" w:sz="0" w:space="0" w:color="auto"/>
      </w:divBdr>
      <w:divsChild>
        <w:div w:id="595675327">
          <w:marLeft w:val="0"/>
          <w:marRight w:val="0"/>
          <w:marTop w:val="0"/>
          <w:marBottom w:val="150"/>
          <w:divBdr>
            <w:top w:val="none" w:sz="0" w:space="0" w:color="auto"/>
            <w:left w:val="none" w:sz="0" w:space="0" w:color="auto"/>
            <w:bottom w:val="none" w:sz="0" w:space="0" w:color="auto"/>
            <w:right w:val="none" w:sz="0" w:space="0" w:color="auto"/>
          </w:divBdr>
        </w:div>
        <w:div w:id="1212883890">
          <w:marLeft w:val="0"/>
          <w:marRight w:val="0"/>
          <w:marTop w:val="0"/>
          <w:marBottom w:val="150"/>
          <w:divBdr>
            <w:top w:val="none" w:sz="0" w:space="0" w:color="auto"/>
            <w:left w:val="none" w:sz="0" w:space="0" w:color="auto"/>
            <w:bottom w:val="none" w:sz="0" w:space="0" w:color="auto"/>
            <w:right w:val="none" w:sz="0" w:space="0" w:color="auto"/>
          </w:divBdr>
          <w:divsChild>
            <w:div w:id="1517117719">
              <w:marLeft w:val="0"/>
              <w:marRight w:val="150"/>
              <w:marTop w:val="0"/>
              <w:marBottom w:val="0"/>
              <w:divBdr>
                <w:top w:val="none" w:sz="0" w:space="0" w:color="auto"/>
                <w:left w:val="none" w:sz="0" w:space="0" w:color="auto"/>
                <w:bottom w:val="none" w:sz="0" w:space="0" w:color="auto"/>
                <w:right w:val="none" w:sz="0" w:space="0" w:color="auto"/>
              </w:divBdr>
            </w:div>
          </w:divsChild>
        </w:div>
        <w:div w:id="1906256662">
          <w:marLeft w:val="0"/>
          <w:marRight w:val="0"/>
          <w:marTop w:val="0"/>
          <w:marBottom w:val="225"/>
          <w:divBdr>
            <w:top w:val="none" w:sz="0" w:space="0" w:color="auto"/>
            <w:left w:val="none" w:sz="0" w:space="0" w:color="auto"/>
            <w:bottom w:val="none" w:sz="0" w:space="0" w:color="auto"/>
            <w:right w:val="none" w:sz="0" w:space="0" w:color="auto"/>
          </w:divBdr>
        </w:div>
      </w:divsChild>
    </w:div>
    <w:div w:id="2124574335">
      <w:bodyDiv w:val="1"/>
      <w:marLeft w:val="0"/>
      <w:marRight w:val="0"/>
      <w:marTop w:val="0"/>
      <w:marBottom w:val="0"/>
      <w:divBdr>
        <w:top w:val="none" w:sz="0" w:space="0" w:color="auto"/>
        <w:left w:val="none" w:sz="0" w:space="0" w:color="auto"/>
        <w:bottom w:val="none" w:sz="0" w:space="0" w:color="auto"/>
        <w:right w:val="none" w:sz="0" w:space="0" w:color="auto"/>
      </w:divBdr>
      <w:divsChild>
        <w:div w:id="1601833876">
          <w:marLeft w:val="0"/>
          <w:marRight w:val="0"/>
          <w:marTop w:val="0"/>
          <w:marBottom w:val="0"/>
          <w:divBdr>
            <w:top w:val="none" w:sz="0" w:space="0" w:color="auto"/>
            <w:left w:val="none" w:sz="0" w:space="0" w:color="auto"/>
            <w:bottom w:val="dotted" w:sz="6" w:space="8" w:color="E3E4E8"/>
            <w:right w:val="none" w:sz="0" w:space="0" w:color="auto"/>
          </w:divBdr>
        </w:div>
        <w:div w:id="713777038">
          <w:marLeft w:val="0"/>
          <w:marRight w:val="0"/>
          <w:marTop w:val="360"/>
          <w:marBottom w:val="0"/>
          <w:divBdr>
            <w:top w:val="none" w:sz="0" w:space="0" w:color="auto"/>
            <w:left w:val="none" w:sz="0" w:space="0" w:color="auto"/>
            <w:bottom w:val="none" w:sz="0" w:space="0" w:color="auto"/>
            <w:right w:val="none" w:sz="0" w:space="0" w:color="auto"/>
          </w:divBdr>
        </w:div>
      </w:divsChild>
    </w:div>
    <w:div w:id="2129624574">
      <w:bodyDiv w:val="1"/>
      <w:marLeft w:val="0"/>
      <w:marRight w:val="0"/>
      <w:marTop w:val="0"/>
      <w:marBottom w:val="0"/>
      <w:divBdr>
        <w:top w:val="none" w:sz="0" w:space="0" w:color="auto"/>
        <w:left w:val="none" w:sz="0" w:space="0" w:color="auto"/>
        <w:bottom w:val="none" w:sz="0" w:space="0" w:color="auto"/>
        <w:right w:val="none" w:sz="0" w:space="0" w:color="auto"/>
      </w:divBdr>
      <w:divsChild>
        <w:div w:id="946044566">
          <w:marLeft w:val="0"/>
          <w:marRight w:val="0"/>
          <w:marTop w:val="0"/>
          <w:marBottom w:val="150"/>
          <w:divBdr>
            <w:top w:val="none" w:sz="0" w:space="0" w:color="auto"/>
            <w:left w:val="none" w:sz="0" w:space="0" w:color="auto"/>
            <w:bottom w:val="none" w:sz="0" w:space="0" w:color="auto"/>
            <w:right w:val="none" w:sz="0" w:space="0" w:color="auto"/>
          </w:divBdr>
        </w:div>
        <w:div w:id="1748309394">
          <w:marLeft w:val="0"/>
          <w:marRight w:val="0"/>
          <w:marTop w:val="0"/>
          <w:marBottom w:val="150"/>
          <w:divBdr>
            <w:top w:val="none" w:sz="0" w:space="0" w:color="auto"/>
            <w:left w:val="none" w:sz="0" w:space="0" w:color="auto"/>
            <w:bottom w:val="none" w:sz="0" w:space="0" w:color="auto"/>
            <w:right w:val="none" w:sz="0" w:space="0" w:color="auto"/>
          </w:divBdr>
          <w:divsChild>
            <w:div w:id="1943368358">
              <w:marLeft w:val="0"/>
              <w:marRight w:val="150"/>
              <w:marTop w:val="0"/>
              <w:marBottom w:val="0"/>
              <w:divBdr>
                <w:top w:val="none" w:sz="0" w:space="0" w:color="auto"/>
                <w:left w:val="none" w:sz="0" w:space="0" w:color="auto"/>
                <w:bottom w:val="none" w:sz="0" w:space="0" w:color="auto"/>
                <w:right w:val="none" w:sz="0" w:space="0" w:color="auto"/>
              </w:divBdr>
            </w:div>
          </w:divsChild>
        </w:div>
        <w:div w:id="29510957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ls.kz/wp-content/uploads/2021/02/&#1044;&#1072;&#1085;&#1085;&#1099;&#1077;-&#1087;&#1086;-&#1079;&#1072;&#1073;&#1086;&#1083;&#1077;&#1074;&#1072;&#1077;&#1084;&#1086;&#1089;&#1090;&#1080;-7-&#1092;&#1077;&#1074;&#1088;&#1072;&#1083;&#1103;-13-&#1092;&#1077;&#1074;&#1088;&#1072;&#1083;&#1103;-2021&#1075;&#1086;&#1076;&#1072;.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ls.kz/wp-content/uploads/2021/02/&#1052;&#1072;&#1090;&#1088;&#1080;&#1094;&#1072;-&#1086;&#1094;&#1077;&#1085;&#1082;&#1080;-&#1101;&#1087;&#1080;&#1076;&#1077;&#1084;&#1080;&#1086;&#1083;&#1086;&#1075;&#1080;&#1095;&#1077;&#1089;&#1082;&#1086;&#1081;-&#1089;&#1080;&#1090;&#1091;&#1072;&#1094;&#1080;&#1080;-&#1074;-&#1088;&#1077;&#1075;&#1080;&#1086;&#1085;&#1072;&#1093;-&#1050;&#1072;&#1079;&#1072;&#1093;&#1089;&#1090;&#1072;&#1085;&#1072;-&#1085;&#1072;-14.02.2021.pdf" TargetMode="External"/><Relationship Id="rId5" Type="http://schemas.openxmlformats.org/officeDocument/2006/relationships/webSettings" Target="webSettings.xml"/><Relationship Id="rId15" Type="http://schemas.openxmlformats.org/officeDocument/2006/relationships/hyperlink" Target="https://www.rospotrebnadzor.ru/about/info/news/news_details.php?ELEMENT_ID=16858"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coronavirus2020.kz/ru" TargetMode="External"/><Relationship Id="rId14" Type="http://schemas.openxmlformats.org/officeDocument/2006/relationships/hyperlink" Target="https://www.rospotrebnadzor.ru/about/info/news/news_details.php?ELEMENT_ID=168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3488</Words>
  <Characters>19885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dc:creator>
  <cp:keywords/>
  <dc:description/>
  <cp:lastModifiedBy>DInform-1</cp:lastModifiedBy>
  <cp:revision>7</cp:revision>
  <dcterms:created xsi:type="dcterms:W3CDTF">2021-02-14T11:07:00Z</dcterms:created>
  <dcterms:modified xsi:type="dcterms:W3CDTF">2021-02-15T01:30:00Z</dcterms:modified>
</cp:coreProperties>
</file>