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9801D7">
      <w:pPr>
        <w:spacing w:after="0" w:line="240" w:lineRule="auto"/>
        <w:jc w:val="center"/>
        <w:rPr>
          <w:b/>
          <w:sz w:val="24"/>
        </w:rPr>
      </w:pPr>
      <w:r w:rsidRPr="009801D7">
        <w:rPr>
          <w:b/>
          <w:sz w:val="24"/>
          <w:highlight w:val="yellow"/>
        </w:rPr>
        <w:t>ДАЙДЖЕСТ ПО СИТУАЦИИ С КОРОНАВИРУСОМ В МИРЕ</w:t>
      </w: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E20EA2">
        <w:rPr>
          <w:sz w:val="28"/>
        </w:rPr>
        <w:t xml:space="preserve"> </w:t>
      </w:r>
      <w:r w:rsidR="004E63B8">
        <w:rPr>
          <w:sz w:val="28"/>
        </w:rPr>
        <w:t>1</w:t>
      </w:r>
      <w:r w:rsidR="003477FD">
        <w:rPr>
          <w:sz w:val="28"/>
        </w:rPr>
        <w:t>7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9801D7" w:rsidRPr="00BA705E" w:rsidRDefault="003477FD" w:rsidP="002D0EC5">
      <w:pPr>
        <w:spacing w:after="0" w:line="240" w:lineRule="auto"/>
        <w:rPr>
          <w:sz w:val="28"/>
        </w:rPr>
      </w:pPr>
      <w:r>
        <w:rPr>
          <w:sz w:val="28"/>
        </w:rPr>
        <w:t>Время: 07</w:t>
      </w:r>
      <w:r w:rsidR="00554DFE">
        <w:rPr>
          <w:sz w:val="28"/>
        </w:rPr>
        <w:t>:0</w:t>
      </w:r>
      <w:r w:rsidR="00891A7C" w:rsidRPr="00BA705E">
        <w:rPr>
          <w:sz w:val="28"/>
        </w:rPr>
        <w:t>0 часов</w:t>
      </w:r>
    </w:p>
    <w:tbl>
      <w:tblPr>
        <w:tblW w:w="13433" w:type="dxa"/>
        <w:jc w:val="center"/>
        <w:tblInd w:w="83" w:type="dxa"/>
        <w:tblLook w:val="04A0"/>
      </w:tblPr>
      <w:tblGrid>
        <w:gridCol w:w="642"/>
        <w:gridCol w:w="3494"/>
        <w:gridCol w:w="2723"/>
        <w:gridCol w:w="3140"/>
        <w:gridCol w:w="3434"/>
      </w:tblGrid>
      <w:tr w:rsidR="00007828" w:rsidRPr="00007828" w:rsidTr="009561DD">
        <w:trPr>
          <w:trHeight w:val="399"/>
          <w:jc w:val="center"/>
        </w:trPr>
        <w:tc>
          <w:tcPr>
            <w:tcW w:w="642" w:type="dxa"/>
            <w:shd w:val="clear" w:color="auto" w:fill="auto"/>
            <w:noWrap/>
            <w:vAlign w:val="center"/>
            <w:hideMark/>
          </w:tcPr>
          <w:p w:rsidR="00007828" w:rsidRPr="00883703" w:rsidRDefault="00007828" w:rsidP="000078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8370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4" w:type="dxa"/>
            <w:shd w:val="clear" w:color="auto" w:fill="auto"/>
            <w:vAlign w:val="center"/>
            <w:hideMark/>
          </w:tcPr>
          <w:p w:rsidR="00007828" w:rsidRPr="00883703" w:rsidRDefault="00007828" w:rsidP="000078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8370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723" w:type="dxa"/>
            <w:shd w:val="clear" w:color="000000" w:fill="E6B9B8"/>
            <w:vAlign w:val="center"/>
            <w:hideMark/>
          </w:tcPr>
          <w:p w:rsidR="00007828" w:rsidRPr="00883703" w:rsidRDefault="00007828" w:rsidP="000078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8370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Всего случаев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007828" w:rsidRPr="00883703" w:rsidRDefault="00007828" w:rsidP="000078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8370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Всего летальных исходов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007828" w:rsidRPr="00883703" w:rsidRDefault="00007828" w:rsidP="000078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8370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8370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пролеченных</w:t>
            </w:r>
            <w:proofErr w:type="gramEnd"/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94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Китай</w:t>
            </w:r>
          </w:p>
        </w:tc>
        <w:tc>
          <w:tcPr>
            <w:tcW w:w="2723" w:type="dxa"/>
            <w:tcBorders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80 881</w:t>
            </w:r>
          </w:p>
        </w:tc>
        <w:tc>
          <w:tcPr>
            <w:tcW w:w="3140" w:type="dxa"/>
            <w:tcBorders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3 226</w:t>
            </w:r>
          </w:p>
        </w:tc>
        <w:tc>
          <w:tcPr>
            <w:tcW w:w="3434" w:type="dxa"/>
            <w:tcBorders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68 688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94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Италия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27 980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2 158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2 749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Иран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14 991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853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4 590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Южная Корея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3A524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8 236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3A524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1 137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Испания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9 942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342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530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Германия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7 272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67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Франция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6 633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148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США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4 667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74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Швейцария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2 353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Норвегия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1 348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sz w:val="28"/>
                <w:szCs w:val="24"/>
                <w:lang w:eastAsia="ru-RU"/>
              </w:rPr>
              <w:t>Великобритания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1 543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Нидерланды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1 413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Швеция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1 121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Бельгия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1 058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Дания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914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8C6827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Австрия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1 018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Япония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827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9561DD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  <w:r w:rsidR="009561DD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144</w:t>
            </w:r>
          </w:p>
        </w:tc>
      </w:tr>
      <w:tr w:rsidR="00007828" w:rsidRPr="00007828" w:rsidTr="009561DD">
        <w:trPr>
          <w:trHeight w:val="256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i/>
                <w:iCs/>
                <w:color w:val="00B5F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i/>
                <w:iCs/>
                <w:color w:val="00B5F0"/>
                <w:sz w:val="28"/>
                <w:szCs w:val="24"/>
                <w:lang w:eastAsia="ru-RU"/>
              </w:rPr>
              <w:t xml:space="preserve">Круиз "Принцесс </w:t>
            </w:r>
            <w:proofErr w:type="spellStart"/>
            <w:r w:rsidRPr="00007828">
              <w:rPr>
                <w:rFonts w:eastAsia="Times New Roman" w:cstheme="minorHAnsi"/>
                <w:i/>
                <w:iCs/>
                <w:color w:val="00B5F0"/>
                <w:sz w:val="28"/>
                <w:szCs w:val="24"/>
                <w:lang w:eastAsia="ru-RU"/>
              </w:rPr>
              <w:t>Даймонд</w:t>
            </w:r>
            <w:proofErr w:type="spellEnd"/>
            <w:r w:rsidRPr="00007828">
              <w:rPr>
                <w:rFonts w:eastAsia="Times New Roman" w:cstheme="minorHAnsi"/>
                <w:i/>
                <w:iCs/>
                <w:color w:val="00B5F0"/>
                <w:sz w:val="28"/>
                <w:szCs w:val="24"/>
                <w:lang w:eastAsia="ru-RU"/>
              </w:rPr>
              <w:t>"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696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456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Малайзия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8C6827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553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Катар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401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Австралия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8C6827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375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8C6827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27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Канада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341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Португалия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245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Финляндия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264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Чехия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298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Греция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331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Сингапур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226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105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Словения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219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Бахрейн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221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  <w:r w:rsidR="00007828"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77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Израиль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250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Исландия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180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Гонконг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149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Филиппины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EC47B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  <w:r w:rsidR="00EC47B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Румыния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158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Эстония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205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Ирландия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170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Бразилия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203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Польша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Индонезия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Тайланд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35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Кувейт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123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Ирак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124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26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Египет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126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EC47B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Индия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Саудовская Аравия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gram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Сан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Марино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Ливан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Арабские Эмираты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5713FE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  <w:r w:rsidR="005713FE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Россия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Чили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Люксембург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Тайвань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20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Вьетнам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16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Словакия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Пакистан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Болгария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Южная Африка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Бруней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Хорватия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Алжир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Сербия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Аргентина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  <w:r w:rsidR="00007828"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Панама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Перу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Албания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Мексика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Палестина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Колумбия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69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Грузия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Венгрия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Латвия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Эквадор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Морокко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Беларусь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Коста</w:t>
            </w:r>
            <w:proofErr w:type="spellEnd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Рика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5713FE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Кипр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Сенегал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Азребайджан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79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Армения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  <w:r w:rsidR="00007828"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Молдова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Оман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Босния и Герцеговина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Мальта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Северная Македония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Тунис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Афганистан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Мальдивы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Литва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525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89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Доминиканская Республика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Шри</w:t>
            </w:r>
            <w:proofErr w:type="spellEnd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 Ланка</w:t>
            </w:r>
            <w:proofErr w:type="gram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Фарерские острова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Макао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135CC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  <w:r w:rsidR="00135CC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Боливия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Мартиник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Венесуэла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Казахстан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Иордания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Новая Зеландия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Ямайка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  <w:r w:rsidR="00007828"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Камбоджа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Французская Гвинея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Лихтенштейн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Парагвай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Реюнион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Гана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Турция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Уругвай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Бангладеш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109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Гуана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F7528B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Кот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д-Ивуар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Куба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Пуэрито</w:t>
            </w:r>
            <w:proofErr w:type="spellEnd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Рико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Украина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Буркина</w:t>
            </w:r>
            <w:proofErr w:type="spellEnd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Фасо</w:t>
            </w:r>
            <w:proofErr w:type="spellEnd"/>
            <w:proofErr w:type="gram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135CC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Нормандские острова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525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Французская Полинезия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Гваделупе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Гуам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Гондурас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Кения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Монако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Нигерия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Аруба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Камерун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Курюсао</w:t>
            </w:r>
            <w:proofErr w:type="spellEnd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 (Нидерланды)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525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Демократическая Республика Конго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Намибия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Санта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Лючия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Святой Мартин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Сейшеллы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Тринидад и Тобаго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0F0F0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Судан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0F0F0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0F0F0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0F0F0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Андорра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Непал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Антигуа и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Барбуда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Бутан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Каймановы острова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DC55A9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CAR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139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Конго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Экваториальная Гвинея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Эфиопия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Габон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Гибралтар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EAF7D5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Гватемала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  <w:r w:rsidR="00007828"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Гвинея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Ватикан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Мавритания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Майотте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149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Монголия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Руанда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151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 xml:space="preserve">Святой </w:t>
            </w: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Барт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525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152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Гренадины Святого Винсента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153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gram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Суринаме</w:t>
            </w:r>
            <w:proofErr w:type="gram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154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proofErr w:type="spellStart"/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Эсватини</w:t>
            </w:r>
            <w:proofErr w:type="spellEnd"/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155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Того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156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Виргинские острова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007828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157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Узбекистан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007828" w:rsidRPr="00007828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 w:rsidRPr="00007828"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 </w:t>
            </w:r>
          </w:p>
        </w:tc>
      </w:tr>
      <w:tr w:rsidR="00DC55A9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A9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158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Pr="00007828" w:rsidRDefault="00DC55A9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Багамы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</w:p>
        </w:tc>
      </w:tr>
      <w:tr w:rsidR="00DC55A9" w:rsidRPr="00007828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5A9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4"/>
                <w:lang w:eastAsia="ru-RU"/>
              </w:rPr>
              <w:t>159</w:t>
            </w: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Pr="00DC55A9" w:rsidRDefault="00DC55A9" w:rsidP="00007828">
            <w:pPr>
              <w:spacing w:after="0" w:line="240" w:lineRule="auto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Либерия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hideMark/>
          </w:tcPr>
          <w:p w:rsidR="00DC55A9" w:rsidRPr="00007828" w:rsidRDefault="00DC55A9" w:rsidP="00007828">
            <w:pPr>
              <w:spacing w:after="0" w:line="240" w:lineRule="auto"/>
              <w:jc w:val="right"/>
              <w:rPr>
                <w:rFonts w:eastAsia="Times New Roman" w:cstheme="minorHAnsi"/>
                <w:color w:val="363945"/>
                <w:sz w:val="28"/>
                <w:szCs w:val="24"/>
                <w:lang w:eastAsia="ru-RU"/>
              </w:rPr>
            </w:pPr>
          </w:p>
        </w:tc>
      </w:tr>
      <w:tr w:rsidR="00007828" w:rsidRPr="009561DD" w:rsidTr="009561DD">
        <w:trPr>
          <w:trHeight w:val="270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828" w:rsidRPr="009561DD" w:rsidRDefault="00007828" w:rsidP="000078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007828" w:rsidRPr="009561DD" w:rsidRDefault="00007828" w:rsidP="0000782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</w:pPr>
            <w:r w:rsidRPr="009561DD"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272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007828" w:rsidRPr="009561DD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</w:pPr>
            <w:r w:rsidRPr="009561DD"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  <w:t>182 442</w:t>
            </w:r>
          </w:p>
        </w:tc>
        <w:tc>
          <w:tcPr>
            <w:tcW w:w="31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007828" w:rsidRPr="009561DD" w:rsidRDefault="009561DD" w:rsidP="0000782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</w:pPr>
            <w:r w:rsidRPr="009561DD"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  <w:t>7 158</w:t>
            </w:r>
          </w:p>
        </w:tc>
        <w:tc>
          <w:tcPr>
            <w:tcW w:w="34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hideMark/>
          </w:tcPr>
          <w:p w:rsidR="00007828" w:rsidRPr="009561DD" w:rsidRDefault="009561DD" w:rsidP="009561D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</w:pPr>
            <w:r w:rsidRPr="009561DD">
              <w:rPr>
                <w:rFonts w:eastAsia="Times New Roman" w:cstheme="minorHAnsi"/>
                <w:b/>
                <w:color w:val="363945"/>
                <w:sz w:val="28"/>
                <w:szCs w:val="24"/>
                <w:lang w:eastAsia="ru-RU"/>
              </w:rPr>
              <w:t>79 211</w:t>
            </w:r>
          </w:p>
        </w:tc>
      </w:tr>
    </w:tbl>
    <w:p w:rsidR="00FF0B80" w:rsidRPr="00666DF1" w:rsidRDefault="00380B20" w:rsidP="00007828">
      <w:pPr>
        <w:spacing w:after="0" w:line="240" w:lineRule="auto"/>
        <w:ind w:left="-284" w:firstLine="992"/>
        <w:rPr>
          <w:b/>
          <w:color w:val="FF0000"/>
          <w:sz w:val="32"/>
        </w:rPr>
      </w:pPr>
      <w:r w:rsidRPr="009561DD">
        <w:rPr>
          <w:b/>
          <w:sz w:val="24"/>
        </w:rPr>
        <w:t>*</w:t>
      </w:r>
      <w:r w:rsidR="00FF0B80" w:rsidRPr="009561DD">
        <w:rPr>
          <w:b/>
          <w:color w:val="FF0000"/>
          <w:sz w:val="32"/>
        </w:rPr>
        <w:t>Данн</w:t>
      </w:r>
      <w:r w:rsidRPr="009561DD">
        <w:rPr>
          <w:b/>
          <w:color w:val="FF0000"/>
          <w:sz w:val="32"/>
        </w:rPr>
        <w:t xml:space="preserve">ые взяты из интерактивной карты </w:t>
      </w:r>
      <w:hyperlink r:id="rId5" w:anchor="countries" w:history="1">
        <w:r w:rsidR="00666DF1" w:rsidRPr="009561DD">
          <w:rPr>
            <w:rStyle w:val="a4"/>
            <w:b/>
            <w:sz w:val="32"/>
          </w:rPr>
          <w:t>https://www.worldometers.info/coronavirus/#countries</w:t>
        </w:r>
      </w:hyperlink>
      <w:proofErr w:type="gramStart"/>
      <w:r w:rsidR="00666DF1" w:rsidRPr="00666DF1">
        <w:rPr>
          <w:b/>
          <w:color w:val="FF0000"/>
          <w:sz w:val="32"/>
        </w:rPr>
        <w:t xml:space="preserve"> !</w:t>
      </w:r>
      <w:proofErr w:type="gramEnd"/>
      <w:r w:rsidR="00666DF1" w:rsidRPr="00666DF1">
        <w:rPr>
          <w:b/>
          <w:color w:val="FF0000"/>
          <w:sz w:val="32"/>
        </w:rPr>
        <w:t>!!!</w:t>
      </w: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lastRenderedPageBreak/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C10164">
      <w:pPr>
        <w:spacing w:after="0" w:line="240" w:lineRule="auto"/>
        <w:rPr>
          <w:b/>
          <w:sz w:val="32"/>
          <w:szCs w:val="27"/>
          <w:u w:val="single"/>
        </w:rPr>
      </w:pPr>
      <w:r w:rsidRPr="00C10164">
        <w:rPr>
          <w:b/>
          <w:sz w:val="32"/>
          <w:szCs w:val="27"/>
          <w:highlight w:val="lightGray"/>
          <w:u w:val="single"/>
        </w:rPr>
        <w:t>В ЦЕЛОМ:</w:t>
      </w:r>
    </w:p>
    <w:p w:rsidR="00E441DF" w:rsidRDefault="00E441DF" w:rsidP="00ED30DE">
      <w:pPr>
        <w:spacing w:after="0" w:line="240" w:lineRule="auto"/>
        <w:rPr>
          <w:sz w:val="27"/>
          <w:szCs w:val="27"/>
        </w:rPr>
      </w:pPr>
    </w:p>
    <w:p w:rsidR="003B3DEF" w:rsidRPr="008904DD" w:rsidRDefault="008904DD" w:rsidP="00ED30DE">
      <w:pPr>
        <w:spacing w:after="0" w:line="240" w:lineRule="auto"/>
        <w:rPr>
          <w:b/>
          <w:sz w:val="28"/>
          <w:szCs w:val="27"/>
        </w:rPr>
      </w:pPr>
      <w:r w:rsidRPr="008904DD">
        <w:rPr>
          <w:b/>
          <w:sz w:val="28"/>
          <w:szCs w:val="27"/>
        </w:rPr>
        <w:t>МАКРОН ГОВОРИТ, ЧТО БОЛЬНИЧНЫЕ МАСКИ БУДУТ НОРМИРОВАТЬСЯ ДЛЯ МЕДИЦИНСКИХ РАБОТНИКОВ ВО ФРАНЦИИ</w:t>
      </w:r>
    </w:p>
    <w:p w:rsidR="003477FD" w:rsidRDefault="008904DD" w:rsidP="00ED30DE">
      <w:pPr>
        <w:spacing w:after="0" w:line="240" w:lineRule="auto"/>
        <w:rPr>
          <w:sz w:val="28"/>
          <w:szCs w:val="27"/>
        </w:rPr>
      </w:pPr>
      <w:hyperlink r:id="rId6" w:history="1">
        <w:r w:rsidRPr="00740EB2">
          <w:rPr>
            <w:rStyle w:val="a4"/>
            <w:sz w:val="28"/>
            <w:szCs w:val="27"/>
          </w:rPr>
          <w:t>https://edition.cnn.com/world/live-news/coronavirus-outbreak-03-16-20-intl-hnk/h_75f4ece2c5e42ccfd51ca8c637da7cc3</w:t>
        </w:r>
      </w:hyperlink>
    </w:p>
    <w:p w:rsidR="008904DD" w:rsidRDefault="008904DD" w:rsidP="00ED30DE">
      <w:pPr>
        <w:spacing w:after="0" w:line="240" w:lineRule="auto"/>
        <w:rPr>
          <w:sz w:val="28"/>
          <w:szCs w:val="27"/>
        </w:rPr>
      </w:pPr>
    </w:p>
    <w:p w:rsidR="008904DD" w:rsidRPr="008904DD" w:rsidRDefault="008904DD" w:rsidP="008904DD">
      <w:pPr>
        <w:spacing w:after="0" w:line="240" w:lineRule="auto"/>
        <w:rPr>
          <w:sz w:val="28"/>
          <w:szCs w:val="27"/>
        </w:rPr>
      </w:pPr>
      <w:r w:rsidRPr="008904DD">
        <w:rPr>
          <w:sz w:val="28"/>
          <w:szCs w:val="27"/>
        </w:rPr>
        <w:t xml:space="preserve">Французское правительство будет оплачивать отели, такси и уход за детьми для медицинского персонала во время </w:t>
      </w:r>
      <w:proofErr w:type="spellStart"/>
      <w:r w:rsidRPr="008904DD">
        <w:rPr>
          <w:sz w:val="28"/>
          <w:szCs w:val="27"/>
        </w:rPr>
        <w:t>коронавирусного</w:t>
      </w:r>
      <w:proofErr w:type="spellEnd"/>
      <w:r w:rsidRPr="008904DD">
        <w:rPr>
          <w:sz w:val="28"/>
          <w:szCs w:val="27"/>
        </w:rPr>
        <w:t xml:space="preserve"> кризиса, заявил президент Франции Эммануэль </w:t>
      </w:r>
      <w:proofErr w:type="spellStart"/>
      <w:r w:rsidRPr="008904DD">
        <w:rPr>
          <w:sz w:val="28"/>
          <w:szCs w:val="27"/>
        </w:rPr>
        <w:t>Макрон</w:t>
      </w:r>
      <w:proofErr w:type="spellEnd"/>
      <w:r w:rsidRPr="008904DD">
        <w:rPr>
          <w:sz w:val="28"/>
          <w:szCs w:val="27"/>
        </w:rPr>
        <w:t xml:space="preserve"> в серии </w:t>
      </w:r>
      <w:proofErr w:type="spellStart"/>
      <w:r w:rsidRPr="008904DD">
        <w:rPr>
          <w:sz w:val="28"/>
          <w:szCs w:val="27"/>
        </w:rPr>
        <w:t>твитов</w:t>
      </w:r>
      <w:proofErr w:type="spellEnd"/>
      <w:r w:rsidRPr="008904DD">
        <w:rPr>
          <w:sz w:val="28"/>
          <w:szCs w:val="27"/>
        </w:rPr>
        <w:t xml:space="preserve"> в понедельник после обращения к нации.</w:t>
      </w:r>
    </w:p>
    <w:p w:rsidR="008904DD" w:rsidRPr="008904DD" w:rsidRDefault="008904DD" w:rsidP="008904DD">
      <w:pPr>
        <w:spacing w:after="0" w:line="240" w:lineRule="auto"/>
        <w:rPr>
          <w:sz w:val="28"/>
          <w:szCs w:val="27"/>
        </w:rPr>
      </w:pPr>
    </w:p>
    <w:p w:rsidR="008904DD" w:rsidRPr="008904DD" w:rsidRDefault="008904DD" w:rsidP="008904DD">
      <w:pPr>
        <w:spacing w:after="0" w:line="240" w:lineRule="auto"/>
        <w:rPr>
          <w:sz w:val="28"/>
          <w:szCs w:val="27"/>
        </w:rPr>
      </w:pPr>
      <w:r w:rsidRPr="008904DD">
        <w:rPr>
          <w:sz w:val="28"/>
          <w:szCs w:val="27"/>
        </w:rPr>
        <w:t xml:space="preserve">«Мы обязаны заботиться о своих детях нашим медицинским командам: с сегодняшнего дня в детских садах и школах введено минимальное обслуживание», - сказал </w:t>
      </w:r>
      <w:proofErr w:type="spellStart"/>
      <w:r w:rsidRPr="008904DD">
        <w:rPr>
          <w:sz w:val="28"/>
          <w:szCs w:val="27"/>
        </w:rPr>
        <w:t>Макрон</w:t>
      </w:r>
      <w:proofErr w:type="spellEnd"/>
      <w:r w:rsidRPr="008904DD">
        <w:rPr>
          <w:sz w:val="28"/>
          <w:szCs w:val="27"/>
        </w:rPr>
        <w:t>. «Мы также обязаны им безмятежностью в их путешествиях и отдыхе: поэтому с завтрашнего дня такси и гостиницы могут быть мобилизованы для их пользы. Государство заплатит ».</w:t>
      </w:r>
    </w:p>
    <w:p w:rsidR="008904DD" w:rsidRPr="008904DD" w:rsidRDefault="008904DD" w:rsidP="008904DD">
      <w:pPr>
        <w:spacing w:after="0" w:line="240" w:lineRule="auto"/>
        <w:rPr>
          <w:sz w:val="28"/>
          <w:szCs w:val="27"/>
        </w:rPr>
      </w:pPr>
      <w:proofErr w:type="spellStart"/>
      <w:r w:rsidRPr="008904DD">
        <w:rPr>
          <w:sz w:val="28"/>
          <w:szCs w:val="27"/>
        </w:rPr>
        <w:t>Макрон</w:t>
      </w:r>
      <w:proofErr w:type="spellEnd"/>
      <w:r w:rsidRPr="008904DD">
        <w:rPr>
          <w:sz w:val="28"/>
          <w:szCs w:val="27"/>
        </w:rPr>
        <w:t xml:space="preserve"> также сказал, что больничные маски будут нормироваться для работников здравоохранения.</w:t>
      </w:r>
    </w:p>
    <w:p w:rsidR="008904DD" w:rsidRPr="008904DD" w:rsidRDefault="008904DD" w:rsidP="008904DD">
      <w:pPr>
        <w:spacing w:after="0" w:line="240" w:lineRule="auto"/>
        <w:rPr>
          <w:sz w:val="28"/>
          <w:szCs w:val="27"/>
        </w:rPr>
      </w:pPr>
    </w:p>
    <w:p w:rsidR="008904DD" w:rsidRDefault="008904DD" w:rsidP="008904DD">
      <w:pPr>
        <w:spacing w:after="0" w:line="240" w:lineRule="auto"/>
        <w:rPr>
          <w:sz w:val="28"/>
          <w:szCs w:val="27"/>
        </w:rPr>
      </w:pPr>
      <w:r w:rsidRPr="008904DD">
        <w:rPr>
          <w:sz w:val="28"/>
          <w:szCs w:val="27"/>
        </w:rPr>
        <w:t xml:space="preserve">«Мы решили зарезервировать маски в качестве приоритета для больниц и медицинского персонала в городах и сельской местности, особенно для врачей общей практики и медсестер, которые сейчас находятся на переднем крае борьбы с кризисом», - сказал он в </w:t>
      </w:r>
      <w:proofErr w:type="spellStart"/>
      <w:r w:rsidRPr="008904DD">
        <w:rPr>
          <w:sz w:val="28"/>
          <w:szCs w:val="27"/>
        </w:rPr>
        <w:t>твиттере</w:t>
      </w:r>
      <w:proofErr w:type="spellEnd"/>
      <w:r w:rsidRPr="008904DD">
        <w:rPr>
          <w:sz w:val="28"/>
          <w:szCs w:val="27"/>
        </w:rPr>
        <w:t>.</w:t>
      </w:r>
    </w:p>
    <w:p w:rsidR="00114C91" w:rsidRDefault="00114C91" w:rsidP="008D737B">
      <w:pPr>
        <w:spacing w:after="0" w:line="240" w:lineRule="auto"/>
        <w:rPr>
          <w:b/>
          <w:sz w:val="28"/>
          <w:szCs w:val="27"/>
        </w:rPr>
      </w:pPr>
    </w:p>
    <w:p w:rsidR="00AF4A51" w:rsidRPr="008A3304" w:rsidRDefault="008A3304" w:rsidP="008D737B">
      <w:pPr>
        <w:spacing w:after="0" w:line="240" w:lineRule="auto"/>
        <w:jc w:val="both"/>
        <w:rPr>
          <w:b/>
          <w:color w:val="FFFFFF" w:themeColor="background1"/>
          <w:sz w:val="27"/>
          <w:szCs w:val="27"/>
        </w:rPr>
      </w:pPr>
      <w:r w:rsidRPr="008A3304">
        <w:rPr>
          <w:b/>
          <w:color w:val="FFFFFF" w:themeColor="background1"/>
          <w:sz w:val="27"/>
          <w:szCs w:val="27"/>
          <w:highlight w:val="red"/>
        </w:rPr>
        <w:t>ОГРАНИЧЕНИЯ/ЗАПРЕТЫ:</w:t>
      </w:r>
    </w:p>
    <w:p w:rsidR="003B6A6B" w:rsidRDefault="003B6A6B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9B0055" w:rsidRDefault="008646EE" w:rsidP="00DC2C1E">
      <w:pPr>
        <w:spacing w:after="0" w:line="240" w:lineRule="auto"/>
        <w:rPr>
          <w:sz w:val="28"/>
          <w:szCs w:val="27"/>
        </w:rPr>
      </w:pPr>
      <w:r w:rsidRPr="008646EE">
        <w:rPr>
          <w:sz w:val="28"/>
          <w:szCs w:val="27"/>
        </w:rPr>
        <w:t>Государственные школы Нью-Йорка: закрыты как минимум до 20 апреля. Учащиеся по-прежнему могут забрать бесплатный завтрак и обед у главного здания любого шко</w:t>
      </w:r>
      <w:r w:rsidR="00A94F3A">
        <w:rPr>
          <w:sz w:val="28"/>
          <w:szCs w:val="27"/>
        </w:rPr>
        <w:t xml:space="preserve">льного здания с 7:30 до 13:30. </w:t>
      </w:r>
    </w:p>
    <w:p w:rsidR="008646EE" w:rsidRDefault="008646EE" w:rsidP="00DC2C1E">
      <w:pPr>
        <w:spacing w:after="0" w:line="240" w:lineRule="auto"/>
        <w:rPr>
          <w:sz w:val="28"/>
          <w:szCs w:val="27"/>
        </w:rPr>
      </w:pPr>
    </w:p>
    <w:p w:rsidR="004469F9" w:rsidRPr="004469F9" w:rsidRDefault="004469F9" w:rsidP="004469F9">
      <w:pPr>
        <w:spacing w:after="0" w:line="240" w:lineRule="auto"/>
        <w:rPr>
          <w:b/>
          <w:sz w:val="28"/>
          <w:szCs w:val="27"/>
        </w:rPr>
      </w:pPr>
      <w:r w:rsidRPr="004469F9">
        <w:rPr>
          <w:b/>
          <w:sz w:val="28"/>
          <w:szCs w:val="27"/>
        </w:rPr>
        <w:t>КОЛУМБИЯ ЗАКРОЕТ ГРАНИЦЫ, ЧТОБЫ ЗАМЕДЛИТЬ РАСПРОСТРАНЕНИЕ КОРОНАВИРУСА</w:t>
      </w:r>
    </w:p>
    <w:p w:rsidR="004469F9" w:rsidRDefault="004469F9" w:rsidP="004469F9">
      <w:pPr>
        <w:spacing w:after="0" w:line="240" w:lineRule="auto"/>
        <w:rPr>
          <w:sz w:val="28"/>
          <w:szCs w:val="27"/>
        </w:rPr>
      </w:pPr>
      <w:hyperlink r:id="rId7" w:history="1">
        <w:r w:rsidRPr="00740EB2">
          <w:rPr>
            <w:rStyle w:val="a4"/>
            <w:sz w:val="28"/>
            <w:szCs w:val="27"/>
          </w:rPr>
          <w:t>https://edition.cnn.com/world/live-news/coronavirus-outbreak-03-16-20-intl-hnk/h_54f614f1ec436954512292a82408d306</w:t>
        </w:r>
      </w:hyperlink>
      <w:r>
        <w:rPr>
          <w:sz w:val="28"/>
          <w:szCs w:val="27"/>
        </w:rPr>
        <w:t xml:space="preserve"> </w:t>
      </w: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  <w:r w:rsidRPr="004469F9">
        <w:rPr>
          <w:sz w:val="28"/>
          <w:szCs w:val="27"/>
        </w:rPr>
        <w:t xml:space="preserve">Президент Колумбии Иван </w:t>
      </w:r>
      <w:proofErr w:type="spellStart"/>
      <w:r w:rsidRPr="004469F9">
        <w:rPr>
          <w:sz w:val="28"/>
          <w:szCs w:val="27"/>
        </w:rPr>
        <w:t>Дуке</w:t>
      </w:r>
      <w:proofErr w:type="spellEnd"/>
      <w:r w:rsidRPr="004469F9">
        <w:rPr>
          <w:sz w:val="28"/>
          <w:szCs w:val="27"/>
        </w:rPr>
        <w:t xml:space="preserve"> объявил в понедельник о своем решении закрыть границы страны для защиты здоровья и благополучия граждан.</w:t>
      </w: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  <w:r w:rsidRPr="004469F9">
        <w:rPr>
          <w:sz w:val="28"/>
          <w:szCs w:val="27"/>
        </w:rPr>
        <w:t xml:space="preserve">В серии </w:t>
      </w:r>
      <w:proofErr w:type="spellStart"/>
      <w:r w:rsidRPr="004469F9">
        <w:rPr>
          <w:sz w:val="28"/>
          <w:szCs w:val="27"/>
        </w:rPr>
        <w:t>твитов</w:t>
      </w:r>
      <w:proofErr w:type="spellEnd"/>
      <w:r w:rsidRPr="004469F9">
        <w:rPr>
          <w:sz w:val="28"/>
          <w:szCs w:val="27"/>
        </w:rPr>
        <w:t xml:space="preserve"> </w:t>
      </w:r>
      <w:proofErr w:type="spellStart"/>
      <w:r w:rsidRPr="004469F9">
        <w:rPr>
          <w:sz w:val="28"/>
          <w:szCs w:val="27"/>
        </w:rPr>
        <w:t>Дюке</w:t>
      </w:r>
      <w:proofErr w:type="spellEnd"/>
      <w:r w:rsidRPr="004469F9">
        <w:rPr>
          <w:sz w:val="28"/>
          <w:szCs w:val="27"/>
        </w:rPr>
        <w:t xml:space="preserve"> объяснил, что закрытие, которое вступит в силу с полуночи по местному времени с понедельника по 30 мая, ограничит въезд и выезд для всех граждан и иностранных граждан.</w:t>
      </w:r>
    </w:p>
    <w:p w:rsidR="004469F9" w:rsidRDefault="004469F9" w:rsidP="004469F9">
      <w:pPr>
        <w:spacing w:after="0" w:line="240" w:lineRule="auto"/>
        <w:rPr>
          <w:sz w:val="28"/>
          <w:szCs w:val="27"/>
        </w:rPr>
      </w:pPr>
      <w:r w:rsidRPr="004469F9">
        <w:rPr>
          <w:sz w:val="28"/>
          <w:szCs w:val="27"/>
        </w:rPr>
        <w:t>Согласно заявлению, груз будет допущен в страну через авторизованные пункты въезда.</w:t>
      </w:r>
    </w:p>
    <w:p w:rsidR="004469F9" w:rsidRDefault="004469F9" w:rsidP="004469F9">
      <w:pPr>
        <w:spacing w:after="0" w:line="240" w:lineRule="auto"/>
        <w:rPr>
          <w:sz w:val="28"/>
          <w:szCs w:val="27"/>
        </w:rPr>
      </w:pPr>
    </w:p>
    <w:p w:rsidR="004469F9" w:rsidRPr="004100AC" w:rsidRDefault="004100AC" w:rsidP="004469F9">
      <w:pPr>
        <w:spacing w:after="0" w:line="240" w:lineRule="auto"/>
        <w:rPr>
          <w:b/>
          <w:sz w:val="28"/>
          <w:szCs w:val="27"/>
        </w:rPr>
      </w:pPr>
      <w:r w:rsidRPr="004100AC">
        <w:rPr>
          <w:b/>
          <w:sz w:val="28"/>
          <w:szCs w:val="27"/>
        </w:rPr>
        <w:t xml:space="preserve">МИННЕСОТА </w:t>
      </w:r>
      <w:r w:rsidR="000E293E">
        <w:rPr>
          <w:b/>
          <w:sz w:val="28"/>
          <w:szCs w:val="27"/>
        </w:rPr>
        <w:t>ОРГАНИЗОВАЛА</w:t>
      </w:r>
      <w:r w:rsidRPr="004100AC">
        <w:rPr>
          <w:b/>
          <w:sz w:val="28"/>
          <w:szCs w:val="27"/>
        </w:rPr>
        <w:t xml:space="preserve"> ВРЕМЕННОЕ ЗАКРЫТИЕ РЕСТОРАНОВ, БАРОВ И ДРУГИХ ОБЩЕСТВЕННЫХ МЕСТ</w:t>
      </w:r>
    </w:p>
    <w:p w:rsidR="004469F9" w:rsidRDefault="004469F9" w:rsidP="004469F9">
      <w:pPr>
        <w:spacing w:after="0" w:line="240" w:lineRule="auto"/>
        <w:rPr>
          <w:sz w:val="28"/>
          <w:szCs w:val="27"/>
        </w:rPr>
      </w:pPr>
      <w:hyperlink r:id="rId8" w:history="1">
        <w:r w:rsidRPr="00740EB2">
          <w:rPr>
            <w:rStyle w:val="a4"/>
            <w:sz w:val="28"/>
            <w:szCs w:val="27"/>
          </w:rPr>
          <w:t>https://edition.cnn.com/world/live-news/coronavirus-outbreak-03-16-20-intl-hnk/h_ed07a69e1bb6505742e51f8bb2a7b369</w:t>
        </w:r>
      </w:hyperlink>
    </w:p>
    <w:p w:rsidR="004469F9" w:rsidRDefault="004469F9" w:rsidP="004469F9">
      <w:pPr>
        <w:spacing w:after="0" w:line="240" w:lineRule="auto"/>
        <w:rPr>
          <w:sz w:val="28"/>
          <w:szCs w:val="27"/>
        </w:rPr>
      </w:pP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  <w:r w:rsidRPr="004469F9">
        <w:rPr>
          <w:sz w:val="28"/>
          <w:szCs w:val="27"/>
        </w:rPr>
        <w:t xml:space="preserve">В понедельник губернатор Миннесоты Тим </w:t>
      </w:r>
      <w:proofErr w:type="spellStart"/>
      <w:r w:rsidRPr="004469F9">
        <w:rPr>
          <w:sz w:val="28"/>
          <w:szCs w:val="27"/>
        </w:rPr>
        <w:t>Уолз</w:t>
      </w:r>
      <w:proofErr w:type="spellEnd"/>
      <w:r w:rsidRPr="004469F9">
        <w:rPr>
          <w:sz w:val="28"/>
          <w:szCs w:val="27"/>
        </w:rPr>
        <w:t xml:space="preserve"> подписал исполнительное распоряжение, требующее временного закрытия всех ресторанов и баров для посетителей, чтобы предотвратить дальнейшее распространение </w:t>
      </w:r>
      <w:proofErr w:type="spellStart"/>
      <w:r w:rsidRPr="004469F9">
        <w:rPr>
          <w:sz w:val="28"/>
          <w:szCs w:val="27"/>
        </w:rPr>
        <w:t>коронавируса</w:t>
      </w:r>
      <w:proofErr w:type="spellEnd"/>
      <w:r w:rsidRPr="004469F9">
        <w:rPr>
          <w:sz w:val="28"/>
          <w:szCs w:val="27"/>
        </w:rPr>
        <w:t>.</w:t>
      </w: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</w:p>
    <w:p w:rsidR="004469F9" w:rsidRPr="004469F9" w:rsidRDefault="004469F9" w:rsidP="004469F9">
      <w:pPr>
        <w:spacing w:after="0" w:line="240" w:lineRule="auto"/>
        <w:rPr>
          <w:sz w:val="28"/>
          <w:szCs w:val="27"/>
        </w:rPr>
      </w:pPr>
      <w:r w:rsidRPr="004469F9">
        <w:rPr>
          <w:sz w:val="28"/>
          <w:szCs w:val="27"/>
        </w:rPr>
        <w:t xml:space="preserve">Вальс также приказал временно закрыть другие общественные места, в том числе театры, музеи, </w:t>
      </w:r>
      <w:proofErr w:type="spellStart"/>
      <w:proofErr w:type="gramStart"/>
      <w:r w:rsidRPr="004469F9">
        <w:rPr>
          <w:sz w:val="28"/>
          <w:szCs w:val="27"/>
        </w:rPr>
        <w:t>фитнес-центры</w:t>
      </w:r>
      <w:proofErr w:type="spellEnd"/>
      <w:proofErr w:type="gramEnd"/>
      <w:r w:rsidRPr="004469F9">
        <w:rPr>
          <w:sz w:val="28"/>
          <w:szCs w:val="27"/>
        </w:rPr>
        <w:t xml:space="preserve"> и общественные клубы.</w:t>
      </w:r>
    </w:p>
    <w:p w:rsidR="004469F9" w:rsidRDefault="004469F9" w:rsidP="004469F9">
      <w:pPr>
        <w:spacing w:after="0" w:line="240" w:lineRule="auto"/>
        <w:rPr>
          <w:sz w:val="28"/>
          <w:szCs w:val="27"/>
        </w:rPr>
      </w:pPr>
      <w:r w:rsidRPr="004469F9">
        <w:rPr>
          <w:sz w:val="28"/>
          <w:szCs w:val="27"/>
        </w:rPr>
        <w:t>Заказ вступает в силу во вторник в 5 часов вечера</w:t>
      </w:r>
      <w:proofErr w:type="gramStart"/>
      <w:r w:rsidRPr="004469F9">
        <w:rPr>
          <w:sz w:val="28"/>
          <w:szCs w:val="27"/>
        </w:rPr>
        <w:t>.</w:t>
      </w:r>
      <w:proofErr w:type="gramEnd"/>
      <w:r w:rsidRPr="004469F9">
        <w:rPr>
          <w:sz w:val="28"/>
          <w:szCs w:val="27"/>
        </w:rPr>
        <w:t xml:space="preserve"> </w:t>
      </w:r>
      <w:proofErr w:type="gramStart"/>
      <w:r w:rsidRPr="004469F9">
        <w:rPr>
          <w:sz w:val="28"/>
          <w:szCs w:val="27"/>
        </w:rPr>
        <w:t>п</w:t>
      </w:r>
      <w:proofErr w:type="gramEnd"/>
      <w:r w:rsidRPr="004469F9">
        <w:rPr>
          <w:sz w:val="28"/>
          <w:szCs w:val="27"/>
        </w:rPr>
        <w:t>о местному времени до 27 марта.</w:t>
      </w:r>
    </w:p>
    <w:p w:rsidR="004469F9" w:rsidRDefault="004469F9" w:rsidP="004469F9">
      <w:pPr>
        <w:spacing w:after="0" w:line="240" w:lineRule="auto"/>
        <w:rPr>
          <w:sz w:val="28"/>
          <w:szCs w:val="27"/>
        </w:rPr>
      </w:pPr>
    </w:p>
    <w:p w:rsidR="0020147A" w:rsidRPr="0020147A" w:rsidRDefault="0020147A" w:rsidP="004469F9">
      <w:pPr>
        <w:spacing w:after="0" w:line="240" w:lineRule="auto"/>
        <w:rPr>
          <w:b/>
          <w:sz w:val="28"/>
          <w:szCs w:val="27"/>
        </w:rPr>
      </w:pPr>
      <w:r w:rsidRPr="0020147A">
        <w:rPr>
          <w:b/>
          <w:sz w:val="28"/>
          <w:szCs w:val="27"/>
        </w:rPr>
        <w:t>НОВЫЕ ОГРАНИЧЕНИЯ НА ПОЕЗДКИ В ВЕЛИКОБРИТАНИЮ И ИРЛАНДИЮ ПРЕДСТАВЛЯЮТ СОБОЙ ЕЩЕ ОДНО ИСПЫТАНИЕ ДЛЯ АДМИНИСТРАЦИИ ТРАМПА ПОСЛЕ РАСПАДА АЭРОПОРТА В ВЫХОДНЫЕ</w:t>
      </w:r>
    </w:p>
    <w:p w:rsidR="004469F9" w:rsidRDefault="0020147A" w:rsidP="004469F9">
      <w:pPr>
        <w:spacing w:after="0" w:line="240" w:lineRule="auto"/>
        <w:rPr>
          <w:sz w:val="28"/>
          <w:szCs w:val="27"/>
        </w:rPr>
      </w:pPr>
      <w:hyperlink r:id="rId9" w:history="1">
        <w:r w:rsidRPr="00740EB2">
          <w:rPr>
            <w:rStyle w:val="a4"/>
            <w:sz w:val="28"/>
            <w:szCs w:val="27"/>
          </w:rPr>
          <w:t>https://edition.cnn.com/world/live-news/coronavirus-outbreak-03-16-20-intl-hnk/h_397594ad6bf402584c9d535e3cfec418</w:t>
        </w:r>
      </w:hyperlink>
    </w:p>
    <w:p w:rsidR="0020147A" w:rsidRDefault="0020147A" w:rsidP="004469F9">
      <w:pPr>
        <w:spacing w:after="0" w:line="240" w:lineRule="auto"/>
        <w:rPr>
          <w:sz w:val="28"/>
          <w:szCs w:val="27"/>
        </w:rPr>
      </w:pPr>
    </w:p>
    <w:p w:rsidR="0020147A" w:rsidRPr="0020147A" w:rsidRDefault="0020147A" w:rsidP="0020147A">
      <w:pPr>
        <w:spacing w:after="0" w:line="240" w:lineRule="auto"/>
        <w:rPr>
          <w:sz w:val="28"/>
          <w:szCs w:val="27"/>
        </w:rPr>
      </w:pPr>
      <w:r w:rsidRPr="0020147A">
        <w:rPr>
          <w:sz w:val="28"/>
          <w:szCs w:val="27"/>
        </w:rPr>
        <w:t xml:space="preserve">В полночь понедельника Соединенные Штаты введут новые ограничения на поездки для борьбы с распространением </w:t>
      </w:r>
      <w:proofErr w:type="spellStart"/>
      <w:r w:rsidRPr="0020147A">
        <w:rPr>
          <w:sz w:val="28"/>
          <w:szCs w:val="27"/>
        </w:rPr>
        <w:t>коронавируса</w:t>
      </w:r>
      <w:proofErr w:type="spellEnd"/>
      <w:r w:rsidRPr="0020147A">
        <w:rPr>
          <w:sz w:val="28"/>
          <w:szCs w:val="27"/>
        </w:rPr>
        <w:t>, ограничив транзит из Соединенного Королевства и Ирландии после уик-эндов и разочарований в отдельных аэропортах по всей стране. Однако на этот раз чиновники говорят, что они будут лучше подготовлены.</w:t>
      </w:r>
    </w:p>
    <w:p w:rsidR="0020147A" w:rsidRPr="0020147A" w:rsidRDefault="0020147A" w:rsidP="0020147A">
      <w:pPr>
        <w:spacing w:after="0" w:line="240" w:lineRule="auto"/>
        <w:rPr>
          <w:sz w:val="28"/>
          <w:szCs w:val="27"/>
        </w:rPr>
      </w:pPr>
    </w:p>
    <w:p w:rsidR="0020147A" w:rsidRPr="0020147A" w:rsidRDefault="0020147A" w:rsidP="0020147A">
      <w:pPr>
        <w:spacing w:after="0" w:line="240" w:lineRule="auto"/>
        <w:rPr>
          <w:sz w:val="28"/>
          <w:szCs w:val="27"/>
        </w:rPr>
      </w:pPr>
      <w:r w:rsidRPr="0020147A">
        <w:rPr>
          <w:sz w:val="28"/>
          <w:szCs w:val="27"/>
        </w:rPr>
        <w:t>Шквал изображений в субботу показал, что пассажиры сжимаются вместе и ждут, чтобы пройти таможню США после возвращения из-за границы. Пассажиры делились историями о многочасовом резервном копировании, непоследовательных проверках и ожидании обработки плечом к плечу.</w:t>
      </w:r>
    </w:p>
    <w:p w:rsidR="0020147A" w:rsidRPr="0020147A" w:rsidRDefault="0020147A" w:rsidP="0020147A">
      <w:pPr>
        <w:spacing w:after="0" w:line="240" w:lineRule="auto"/>
        <w:rPr>
          <w:sz w:val="28"/>
          <w:szCs w:val="27"/>
        </w:rPr>
      </w:pPr>
    </w:p>
    <w:p w:rsidR="0020147A" w:rsidRDefault="0020147A" w:rsidP="0020147A">
      <w:pPr>
        <w:spacing w:after="0" w:line="240" w:lineRule="auto"/>
        <w:rPr>
          <w:sz w:val="28"/>
          <w:szCs w:val="27"/>
        </w:rPr>
      </w:pPr>
      <w:r w:rsidRPr="0020147A">
        <w:rPr>
          <w:sz w:val="28"/>
          <w:szCs w:val="27"/>
        </w:rPr>
        <w:t>Время ожидания с тех пор уменьшилось. Но поскольку администрация Трампа исправляет проблемы, поднятые на выходных, она на пороге введения новых ограничений, которые также могут посеять путаницу.</w:t>
      </w:r>
    </w:p>
    <w:p w:rsidR="0020147A" w:rsidRPr="00DC2C1E" w:rsidRDefault="0020147A" w:rsidP="0020147A">
      <w:pPr>
        <w:spacing w:after="0" w:line="240" w:lineRule="auto"/>
        <w:rPr>
          <w:sz w:val="28"/>
          <w:szCs w:val="27"/>
        </w:rPr>
      </w:pPr>
    </w:p>
    <w:p w:rsidR="00DC2C1E" w:rsidRPr="00DC2C1E" w:rsidRDefault="00DC2C1E" w:rsidP="00DC2C1E">
      <w:pPr>
        <w:spacing w:after="0" w:line="240" w:lineRule="auto"/>
        <w:jc w:val="both"/>
        <w:rPr>
          <w:b/>
          <w:color w:val="FFFFFF" w:themeColor="background1"/>
          <w:sz w:val="28"/>
          <w:szCs w:val="27"/>
        </w:rPr>
      </w:pPr>
      <w:r w:rsidRPr="00DC2C1E">
        <w:rPr>
          <w:b/>
          <w:color w:val="FFFFFF" w:themeColor="background1"/>
          <w:sz w:val="28"/>
          <w:szCs w:val="27"/>
          <w:highlight w:val="darkBlue"/>
        </w:rPr>
        <w:lastRenderedPageBreak/>
        <w:t>ИНТЕРЕСНОЕ:</w:t>
      </w:r>
    </w:p>
    <w:p w:rsidR="00DC2C1E" w:rsidRPr="008646EE" w:rsidRDefault="00DC2C1E" w:rsidP="00DC2C1E">
      <w:pPr>
        <w:spacing w:after="0" w:line="240" w:lineRule="auto"/>
        <w:jc w:val="both"/>
        <w:rPr>
          <w:sz w:val="28"/>
          <w:szCs w:val="27"/>
        </w:rPr>
      </w:pPr>
    </w:p>
    <w:p w:rsidR="008646EE" w:rsidRPr="008646EE" w:rsidRDefault="008646EE" w:rsidP="00DC2C1E">
      <w:pPr>
        <w:spacing w:after="0" w:line="240" w:lineRule="auto"/>
        <w:jc w:val="both"/>
        <w:rPr>
          <w:sz w:val="28"/>
          <w:szCs w:val="27"/>
        </w:rPr>
      </w:pPr>
      <w:r w:rsidRPr="008646EE">
        <w:rPr>
          <w:sz w:val="28"/>
          <w:szCs w:val="27"/>
        </w:rPr>
        <w:t xml:space="preserve">В США устанавливают мобильные пункты медицинского тестирования на наличие инфекции COVID-19 для тех, кому рекомендовано </w:t>
      </w:r>
      <w:proofErr w:type="spellStart"/>
      <w:r w:rsidRPr="008646EE">
        <w:rPr>
          <w:sz w:val="28"/>
          <w:szCs w:val="27"/>
        </w:rPr>
        <w:t>самоизолироваться</w:t>
      </w:r>
      <w:proofErr w:type="spellEnd"/>
      <w:r w:rsidRPr="008646EE">
        <w:rPr>
          <w:sz w:val="28"/>
          <w:szCs w:val="27"/>
        </w:rPr>
        <w:t xml:space="preserve"> на 14 дней. Люди, находящиеся на домашнем карантине, могут, предварительно записавшись, приехать на своем автомобиле для сдачи анализов. Так, мобильный пункт в городе </w:t>
      </w:r>
      <w:proofErr w:type="spellStart"/>
      <w:r w:rsidRPr="008646EE">
        <w:rPr>
          <w:sz w:val="28"/>
          <w:szCs w:val="27"/>
        </w:rPr>
        <w:t>Нью-Рошелл</w:t>
      </w:r>
      <w:proofErr w:type="spellEnd"/>
      <w:r w:rsidRPr="008646EE">
        <w:rPr>
          <w:sz w:val="28"/>
          <w:szCs w:val="27"/>
        </w:rPr>
        <w:t xml:space="preserve">, где зафиксировано более 100 случаев заболевания </w:t>
      </w:r>
      <w:proofErr w:type="spellStart"/>
      <w:r w:rsidRPr="008646EE">
        <w:rPr>
          <w:sz w:val="28"/>
          <w:szCs w:val="27"/>
        </w:rPr>
        <w:t>коронавирусом</w:t>
      </w:r>
      <w:proofErr w:type="spellEnd"/>
      <w:r w:rsidRPr="008646EE">
        <w:rPr>
          <w:sz w:val="28"/>
          <w:szCs w:val="27"/>
        </w:rPr>
        <w:t xml:space="preserve">, сможет ежедневно обрабатывать до 200 анализов. </w:t>
      </w:r>
    </w:p>
    <w:p w:rsidR="008646EE" w:rsidRDefault="008646EE" w:rsidP="00DC2C1E">
      <w:pPr>
        <w:spacing w:after="0" w:line="240" w:lineRule="auto"/>
        <w:jc w:val="both"/>
        <w:rPr>
          <w:b/>
          <w:sz w:val="28"/>
          <w:szCs w:val="27"/>
        </w:rPr>
      </w:pPr>
    </w:p>
    <w:p w:rsidR="008646EE" w:rsidRDefault="008646EE" w:rsidP="00DC2C1E">
      <w:pPr>
        <w:spacing w:after="0" w:line="240" w:lineRule="auto"/>
        <w:jc w:val="both"/>
        <w:rPr>
          <w:b/>
          <w:sz w:val="28"/>
          <w:szCs w:val="27"/>
        </w:rPr>
      </w:pPr>
    </w:p>
    <w:p w:rsidR="003477FD" w:rsidRPr="009316D1" w:rsidRDefault="003477FD" w:rsidP="00DC2C1E">
      <w:pPr>
        <w:spacing w:after="0" w:line="240" w:lineRule="auto"/>
        <w:jc w:val="both"/>
        <w:rPr>
          <w:b/>
          <w:color w:val="C00000"/>
          <w:sz w:val="28"/>
          <w:szCs w:val="27"/>
        </w:rPr>
      </w:pPr>
      <w:r w:rsidRPr="009316D1">
        <w:rPr>
          <w:b/>
          <w:color w:val="C00000"/>
          <w:sz w:val="28"/>
          <w:szCs w:val="27"/>
        </w:rPr>
        <w:t xml:space="preserve">ВЫСТУПЛЕНИЕ ТЕДРОСА ГЕБРЕЙЕСУСА НА </w:t>
      </w:r>
      <w:proofErr w:type="gramStart"/>
      <w:r w:rsidRPr="009316D1">
        <w:rPr>
          <w:b/>
          <w:color w:val="C00000"/>
          <w:sz w:val="28"/>
          <w:szCs w:val="27"/>
        </w:rPr>
        <w:t>ПРЕСС-БРИФИНГЕ</w:t>
      </w:r>
      <w:proofErr w:type="gramEnd"/>
      <w:r w:rsidRPr="009316D1">
        <w:rPr>
          <w:b/>
          <w:color w:val="C00000"/>
          <w:sz w:val="28"/>
          <w:szCs w:val="27"/>
        </w:rPr>
        <w:t xml:space="preserve"> ВОЗ 16 МАРТА 2020 ГОДА</w:t>
      </w:r>
    </w:p>
    <w:p w:rsidR="003477FD" w:rsidRDefault="006A618F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0" w:history="1">
        <w:r w:rsidR="003477FD" w:rsidRPr="00C34E48">
          <w:rPr>
            <w:rStyle w:val="a4"/>
            <w:rFonts w:ascii="Times New Roman" w:hAnsi="Times New Roman" w:cs="Times New Roman"/>
            <w:sz w:val="28"/>
          </w:rPr>
          <w:t>https://www.who.int/dg/speeches/detail/who-director-general-s-opening-remarks-at-the-media-briefing-on-covid-19---16-march-2020</w:t>
        </w:r>
      </w:hyperlink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прошлой неделе мы стали свидетелями резкого роста случаев </w:t>
      </w:r>
      <w:proofErr w:type="spellStart"/>
      <w:r>
        <w:rPr>
          <w:rFonts w:ascii="Times New Roman" w:hAnsi="Times New Roman" w:cs="Times New Roman"/>
          <w:sz w:val="28"/>
        </w:rPr>
        <w:t>коронавируса</w:t>
      </w:r>
      <w:proofErr w:type="spellEnd"/>
      <w:r w:rsidR="00915005">
        <w:rPr>
          <w:rFonts w:ascii="Times New Roman" w:hAnsi="Times New Roman" w:cs="Times New Roman"/>
          <w:sz w:val="28"/>
        </w:rPr>
        <w:t>, причем за пределами Китая.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также увидели увеличение масштабов социального </w:t>
      </w:r>
      <w:proofErr w:type="spellStart"/>
      <w:r>
        <w:rPr>
          <w:rFonts w:ascii="Times New Roman" w:hAnsi="Times New Roman" w:cs="Times New Roman"/>
          <w:sz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–з</w:t>
      </w:r>
      <w:proofErr w:type="gramEnd"/>
      <w:r>
        <w:rPr>
          <w:rFonts w:ascii="Times New Roman" w:hAnsi="Times New Roman" w:cs="Times New Roman"/>
          <w:sz w:val="28"/>
        </w:rPr>
        <w:t>акрытие школ, отмена спортивных и других мероприятий</w:t>
      </w:r>
      <w:r w:rsidR="00915005">
        <w:rPr>
          <w:rFonts w:ascii="Times New Roman" w:hAnsi="Times New Roman" w:cs="Times New Roman"/>
          <w:sz w:val="28"/>
        </w:rPr>
        <w:t>. Однако</w:t>
      </w:r>
      <w:r>
        <w:rPr>
          <w:rFonts w:ascii="Times New Roman" w:hAnsi="Times New Roman" w:cs="Times New Roman"/>
          <w:sz w:val="28"/>
        </w:rPr>
        <w:t xml:space="preserve"> мы не увидели достаточного роста тестовой изоляции и поиска контактов, что </w:t>
      </w:r>
      <w:proofErr w:type="gramStart"/>
      <w:r>
        <w:rPr>
          <w:rFonts w:ascii="Times New Roman" w:hAnsi="Times New Roman" w:cs="Times New Roman"/>
          <w:sz w:val="28"/>
        </w:rPr>
        <w:t>является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15005">
        <w:rPr>
          <w:rFonts w:ascii="Times New Roman" w:hAnsi="Times New Roman" w:cs="Times New Roman"/>
          <w:sz w:val="28"/>
        </w:rPr>
        <w:t>по сути основой</w:t>
      </w:r>
      <w:r>
        <w:rPr>
          <w:rFonts w:ascii="Times New Roman" w:hAnsi="Times New Roman" w:cs="Times New Roman"/>
          <w:sz w:val="28"/>
        </w:rPr>
        <w:t xml:space="preserve"> ответного реагирования.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4C23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50F7F">
        <w:rPr>
          <w:rFonts w:ascii="Times New Roman" w:hAnsi="Times New Roman" w:cs="Times New Roman"/>
          <w:b/>
          <w:color w:val="C00000"/>
          <w:sz w:val="28"/>
        </w:rPr>
        <w:t>Социальное</w:t>
      </w:r>
      <w:proofErr w:type="gramEnd"/>
      <w:r w:rsidRPr="00550F7F">
        <w:rPr>
          <w:rFonts w:ascii="Times New Roman" w:hAnsi="Times New Roman" w:cs="Times New Roman"/>
          <w:b/>
          <w:color w:val="C00000"/>
          <w:sz w:val="28"/>
        </w:rPr>
        <w:t xml:space="preserve"> </w:t>
      </w:r>
      <w:proofErr w:type="spellStart"/>
      <w:r w:rsidRPr="00550F7F">
        <w:rPr>
          <w:rFonts w:ascii="Times New Roman" w:hAnsi="Times New Roman" w:cs="Times New Roman"/>
          <w:b/>
          <w:color w:val="C00000"/>
          <w:sz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помогает снизить передачу и позволяет системе здравоохранения справиться с проблемой. </w:t>
      </w:r>
      <w:r w:rsidRPr="00550F7F">
        <w:rPr>
          <w:rFonts w:ascii="Times New Roman" w:hAnsi="Times New Roman" w:cs="Times New Roman"/>
          <w:b/>
          <w:color w:val="C00000"/>
          <w:sz w:val="28"/>
        </w:rPr>
        <w:t>Мытье рук и этикет кашля</w:t>
      </w:r>
      <w:r>
        <w:rPr>
          <w:rFonts w:ascii="Times New Roman" w:hAnsi="Times New Roman" w:cs="Times New Roman"/>
          <w:sz w:val="28"/>
        </w:rPr>
        <w:t xml:space="preserve"> позволяют сохранить как ваше здоровье, так и здоровье других. 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как я уже говорил, страны должны применить </w:t>
      </w:r>
      <w:r w:rsidRPr="00550F7F">
        <w:rPr>
          <w:rFonts w:ascii="Times New Roman" w:hAnsi="Times New Roman" w:cs="Times New Roman"/>
          <w:b/>
          <w:color w:val="C00000"/>
          <w:sz w:val="28"/>
          <w:u w:val="single"/>
        </w:rPr>
        <w:t>всеобщий подход</w:t>
      </w:r>
      <w:r>
        <w:rPr>
          <w:rFonts w:ascii="Times New Roman" w:hAnsi="Times New Roman" w:cs="Times New Roman"/>
          <w:sz w:val="28"/>
        </w:rPr>
        <w:t xml:space="preserve">, но самым эффективным подходом в профилактике инфекции и сохранении жизни является </w:t>
      </w:r>
      <w:r w:rsidRPr="00550F7F">
        <w:rPr>
          <w:rFonts w:ascii="Times New Roman" w:hAnsi="Times New Roman" w:cs="Times New Roman"/>
          <w:b/>
          <w:color w:val="00B050"/>
          <w:sz w:val="28"/>
        </w:rPr>
        <w:t>прерывание цепи передачи вируса</w:t>
      </w:r>
      <w:r>
        <w:rPr>
          <w:rFonts w:ascii="Times New Roman" w:hAnsi="Times New Roman" w:cs="Times New Roman"/>
          <w:sz w:val="28"/>
        </w:rPr>
        <w:t>, и поэтому вы должны тестировать и изолировать людей.</w:t>
      </w:r>
    </w:p>
    <w:p w:rsidR="00434C23" w:rsidRDefault="00434C23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посыл прост для всех стран: ТЕСТИРУЙТЕ.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Тестируйте каждый подозрительный случай. Если результат положительный, изолируйте зараженных и вычислите всех, кто был в близком контакте с ними за два дня до развития симптомов и тестируйте тех людей.</w:t>
      </w:r>
    </w:p>
    <w:p w:rsidR="003477FD" w:rsidRPr="00550F7F" w:rsidRDefault="003477FD" w:rsidP="003477FD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</w:rPr>
      </w:pPr>
      <w:r w:rsidRPr="00550F7F">
        <w:rPr>
          <w:rFonts w:ascii="Times New Roman" w:hAnsi="Times New Roman" w:cs="Times New Roman"/>
          <w:b/>
          <w:color w:val="00B050"/>
          <w:sz w:val="28"/>
        </w:rPr>
        <w:t>ВОЗ настаивает на том, чтобы каждый подтвержденный случай, даже легкой формы, был изолирован в медицинском учреждении для профилактики передачи вируса и оказания адекватной медицинской помощи.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Мы признаем, что многие страны уже превысили свои возможности в уходе за пациентами с легкой формой в специально отведенных для этого </w:t>
      </w:r>
      <w:r w:rsidRPr="00434C23">
        <w:rPr>
          <w:rFonts w:ascii="Times New Roman" w:hAnsi="Times New Roman" w:cs="Times New Roman"/>
          <w:b/>
          <w:i/>
          <w:sz w:val="28"/>
        </w:rPr>
        <w:t>медицинских учреждениях</w:t>
      </w:r>
      <w:r>
        <w:rPr>
          <w:rFonts w:ascii="Times New Roman" w:hAnsi="Times New Roman" w:cs="Times New Roman"/>
          <w:sz w:val="28"/>
        </w:rPr>
        <w:t xml:space="preserve">. </w:t>
      </w:r>
      <w:r w:rsidRPr="0077411A">
        <w:rPr>
          <w:rFonts w:ascii="Times New Roman" w:hAnsi="Times New Roman" w:cs="Times New Roman"/>
          <w:sz w:val="28"/>
        </w:rPr>
        <w:t xml:space="preserve">В этой ситуации странам следует отдавать приоритет </w:t>
      </w:r>
      <w:r w:rsidRPr="00550F7F">
        <w:rPr>
          <w:rFonts w:ascii="Times New Roman" w:hAnsi="Times New Roman" w:cs="Times New Roman"/>
          <w:b/>
          <w:color w:val="00B050"/>
          <w:sz w:val="28"/>
        </w:rPr>
        <w:t>пожилым</w:t>
      </w:r>
      <w:r w:rsidRPr="0077411A">
        <w:rPr>
          <w:rFonts w:ascii="Times New Roman" w:hAnsi="Times New Roman" w:cs="Times New Roman"/>
          <w:sz w:val="28"/>
        </w:rPr>
        <w:t xml:space="preserve"> пациентам и пациентам с </w:t>
      </w:r>
      <w:r w:rsidRPr="00550F7F">
        <w:rPr>
          <w:rFonts w:ascii="Times New Roman" w:hAnsi="Times New Roman" w:cs="Times New Roman"/>
          <w:b/>
          <w:color w:val="00B050"/>
          <w:sz w:val="28"/>
        </w:rPr>
        <w:t>сопутствующими заболеваниями</w:t>
      </w:r>
      <w:r w:rsidRPr="0077411A">
        <w:rPr>
          <w:rFonts w:ascii="Times New Roman" w:hAnsi="Times New Roman" w:cs="Times New Roman"/>
          <w:sz w:val="28"/>
        </w:rPr>
        <w:t>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 xml:space="preserve">Некоторые страны расширили свои возможности, используя </w:t>
      </w:r>
      <w:r w:rsidRPr="00D601B6">
        <w:rPr>
          <w:rFonts w:ascii="Times New Roman" w:hAnsi="Times New Roman" w:cs="Times New Roman"/>
          <w:b/>
          <w:color w:val="5F497A" w:themeColor="accent4" w:themeShade="BF"/>
          <w:sz w:val="28"/>
        </w:rPr>
        <w:t>стадионы и спортивные залы</w:t>
      </w:r>
      <w:r w:rsidRPr="0077411A">
        <w:rPr>
          <w:rFonts w:ascii="Times New Roman" w:hAnsi="Times New Roman" w:cs="Times New Roman"/>
          <w:sz w:val="28"/>
        </w:rPr>
        <w:t xml:space="preserve"> для ухода за больными легкой формы, при этом тяжелые и критические случаи находились в больницах. 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4C23">
        <w:rPr>
          <w:rFonts w:ascii="Times New Roman" w:hAnsi="Times New Roman" w:cs="Times New Roman"/>
          <w:b/>
          <w:i/>
          <w:sz w:val="28"/>
        </w:rPr>
        <w:t>Другой вариант</w:t>
      </w:r>
      <w:r>
        <w:rPr>
          <w:rFonts w:ascii="Times New Roman" w:hAnsi="Times New Roman" w:cs="Times New Roman"/>
          <w:sz w:val="28"/>
        </w:rPr>
        <w:t xml:space="preserve"> для пациентов с легкой формой заболевания </w:t>
      </w:r>
      <w:r w:rsidRPr="00434C23">
        <w:rPr>
          <w:rFonts w:ascii="Times New Roman" w:hAnsi="Times New Roman" w:cs="Times New Roman"/>
          <w:b/>
          <w:i/>
          <w:sz w:val="28"/>
        </w:rPr>
        <w:t>– изолироваться дома</w:t>
      </w:r>
      <w:r>
        <w:rPr>
          <w:rFonts w:ascii="Times New Roman" w:hAnsi="Times New Roman" w:cs="Times New Roman"/>
          <w:sz w:val="28"/>
        </w:rPr>
        <w:t>. Забота о таком пациенте, конечно, риск для проживающих с ним и заботящихся о нем людей, посему критически важно следовать рекомендациям ВОЗ о предоставлении наиболее безопасного ухода на дому.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77FD" w:rsidRPr="0077411A" w:rsidRDefault="003477FD" w:rsidP="00347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 xml:space="preserve">Например, пациенты и ответственные за уход должны носить медицинские маски, находясь в одной комнате. </w:t>
      </w:r>
    </w:p>
    <w:p w:rsidR="003477FD" w:rsidRPr="0077411A" w:rsidRDefault="003477FD" w:rsidP="00347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>Пациенты должны спать в отдельной комнате и использовать отдельный санузел.</w:t>
      </w:r>
    </w:p>
    <w:p w:rsidR="003477FD" w:rsidRPr="0077411A" w:rsidRDefault="003477FD" w:rsidP="00347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>Ответственный по уходу должен быть здоров и не иметь предыдущих заболеваний.</w:t>
      </w:r>
    </w:p>
    <w:p w:rsidR="003477FD" w:rsidRPr="0077411A" w:rsidRDefault="003477FD" w:rsidP="00347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 xml:space="preserve">Они должны мыть руки после каждого контакта с больным или его окружающей среды. </w:t>
      </w:r>
    </w:p>
    <w:p w:rsidR="003477FD" w:rsidRPr="0077411A" w:rsidRDefault="003477FD" w:rsidP="00347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 xml:space="preserve">Пациенты, перестав болеть, всё еще могут заразить других. Поэтому данные меры должны быть продолжены еще в течение двух недель после исчезновения симптомов болезни. </w:t>
      </w:r>
    </w:p>
    <w:p w:rsidR="003477FD" w:rsidRPr="0077411A" w:rsidRDefault="003477FD" w:rsidP="00347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>И никаких посетителей в данный период.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411A">
        <w:rPr>
          <w:rFonts w:ascii="Times New Roman" w:hAnsi="Times New Roman" w:cs="Times New Roman"/>
          <w:sz w:val="28"/>
        </w:rPr>
        <w:t xml:space="preserve">Хотя имеющиеся у нас данные свидетельствуют о том, что люди старше 60 лет подвергаются наибольшему риску, молодые люди, включая детей, </w:t>
      </w:r>
      <w:r>
        <w:rPr>
          <w:rFonts w:ascii="Times New Roman" w:hAnsi="Times New Roman" w:cs="Times New Roman"/>
          <w:sz w:val="28"/>
        </w:rPr>
        <w:t>погибли</w:t>
      </w:r>
      <w:r w:rsidRPr="0077411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ВОЗ разработали новые клинические рекомендации с уточненными деталями того, как заботиться о старшем поколении, детях и беременных женщинах.</w:t>
      </w:r>
    </w:p>
    <w:p w:rsidR="003477FD" w:rsidRPr="00390E99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 и Международная Палата Торговли </w:t>
      </w:r>
      <w:r w:rsidRPr="00EA0B6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ICC</w:t>
      </w:r>
      <w:r w:rsidRPr="00EA0B6B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организовали совместный призыв к действию глобального бизнес сообщества. МПТ направляет законодательные нормы своей сети из 45 милли</w:t>
      </w:r>
      <w:r w:rsidR="00915005">
        <w:rPr>
          <w:rFonts w:ascii="Times New Roman" w:hAnsi="Times New Roman" w:cs="Times New Roman"/>
          <w:sz w:val="28"/>
        </w:rPr>
        <w:t>онов бизнес представителей</w:t>
      </w:r>
      <w:r>
        <w:rPr>
          <w:rFonts w:ascii="Times New Roman" w:hAnsi="Times New Roman" w:cs="Times New Roman"/>
          <w:sz w:val="28"/>
        </w:rPr>
        <w:t>, чтобы защитить своих сотрудников, потребителей и местные сообщества, а также поддерживать создание и распространение необходимых поставок.</w:t>
      </w:r>
    </w:p>
    <w:p w:rsidR="003477FD" w:rsidRDefault="003477FD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 также работает с глобальным сообществом по запуску сессий солидарности – серий виртуальных концертов с ведущими музыкантами со всего мира.</w:t>
      </w:r>
    </w:p>
    <w:p w:rsidR="0077628E" w:rsidRDefault="0077628E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28E" w:rsidRDefault="0077628E" w:rsidP="003477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628E">
        <w:rPr>
          <w:rFonts w:ascii="Times New Roman" w:hAnsi="Times New Roman" w:cs="Times New Roman"/>
          <w:b/>
          <w:sz w:val="28"/>
          <w:highlight w:val="yellow"/>
        </w:rPr>
        <w:t>НАУЧНЫЕ ПУБЛИКАЦИИ</w:t>
      </w:r>
      <w:r>
        <w:rPr>
          <w:rFonts w:ascii="Times New Roman" w:hAnsi="Times New Roman" w:cs="Times New Roman"/>
          <w:sz w:val="28"/>
        </w:rPr>
        <w:t>:</w:t>
      </w:r>
    </w:p>
    <w:p w:rsidR="0077628E" w:rsidRDefault="0077628E" w:rsidP="003477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200F" w:rsidRPr="005F200F" w:rsidRDefault="005F200F" w:rsidP="005F200F">
      <w:pPr>
        <w:spacing w:after="0" w:line="240" w:lineRule="auto"/>
        <w:rPr>
          <w:rFonts w:ascii="Times New Roman" w:eastAsia="Calibri" w:hAnsi="Times New Roman"/>
          <w:i/>
          <w:sz w:val="28"/>
        </w:rPr>
      </w:pPr>
      <w:r w:rsidRPr="005F200F">
        <w:rPr>
          <w:rFonts w:ascii="Times New Roman" w:eastAsia="Calibri" w:hAnsi="Times New Roman"/>
          <w:i/>
          <w:sz w:val="28"/>
        </w:rPr>
        <w:t>Вырезки из Статьи журнала «</w:t>
      </w:r>
      <w:r w:rsidRPr="005F200F">
        <w:rPr>
          <w:rFonts w:ascii="Times New Roman" w:eastAsia="Calibri" w:hAnsi="Times New Roman"/>
          <w:i/>
          <w:sz w:val="28"/>
          <w:lang w:val="en-US"/>
        </w:rPr>
        <w:t>Economist</w:t>
      </w:r>
      <w:r w:rsidRPr="005F200F">
        <w:rPr>
          <w:rFonts w:ascii="Times New Roman" w:eastAsia="Calibri" w:hAnsi="Times New Roman"/>
          <w:i/>
          <w:sz w:val="28"/>
        </w:rPr>
        <w:t>», 12 марта 2020 г.</w:t>
      </w:r>
    </w:p>
    <w:p w:rsidR="005F200F" w:rsidRPr="005F200F" w:rsidRDefault="005F200F" w:rsidP="005F200F">
      <w:pPr>
        <w:spacing w:after="0" w:line="240" w:lineRule="auto"/>
        <w:rPr>
          <w:rFonts w:ascii="Times New Roman" w:eastAsia="Calibri" w:hAnsi="Times New Roman"/>
          <w:i/>
          <w:sz w:val="28"/>
          <w:u w:val="single"/>
        </w:rPr>
      </w:pPr>
    </w:p>
    <w:p w:rsidR="005F200F" w:rsidRPr="005F200F" w:rsidRDefault="005F200F" w:rsidP="005F200F">
      <w:pPr>
        <w:spacing w:after="0" w:line="240" w:lineRule="auto"/>
        <w:rPr>
          <w:rFonts w:ascii="Times New Roman" w:eastAsia="Calibri" w:hAnsi="Times New Roman"/>
          <w:b/>
          <w:i/>
          <w:sz w:val="28"/>
          <w:u w:val="single"/>
        </w:rPr>
      </w:pPr>
      <w:r w:rsidRPr="005F200F">
        <w:rPr>
          <w:rFonts w:ascii="Times New Roman" w:eastAsia="Calibri" w:hAnsi="Times New Roman"/>
          <w:b/>
          <w:i/>
          <w:sz w:val="28"/>
          <w:u w:val="single"/>
        </w:rPr>
        <w:t>Анатомия убийцы</w:t>
      </w:r>
    </w:p>
    <w:p w:rsidR="005F200F" w:rsidRPr="005F200F" w:rsidRDefault="005F200F" w:rsidP="005F200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5F200F">
        <w:rPr>
          <w:rFonts w:ascii="Times New Roman" w:eastAsia="Calibri" w:hAnsi="Times New Roman"/>
          <w:b/>
          <w:sz w:val="28"/>
        </w:rPr>
        <w:lastRenderedPageBreak/>
        <w:t>Понимание «SARS-CoV-2», а также медикаментов, которые могут уменьшить его влияние</w:t>
      </w:r>
    </w:p>
    <w:p w:rsidR="005F200F" w:rsidRPr="005F200F" w:rsidRDefault="005F200F" w:rsidP="005F200F">
      <w:pPr>
        <w:spacing w:after="0" w:line="240" w:lineRule="auto"/>
        <w:jc w:val="center"/>
        <w:rPr>
          <w:rFonts w:ascii="Times New Roman" w:eastAsia="Calibri" w:hAnsi="Times New Roman"/>
          <w:i/>
          <w:sz w:val="28"/>
        </w:rPr>
      </w:pPr>
      <w:r w:rsidRPr="005F200F">
        <w:rPr>
          <w:rFonts w:ascii="Times New Roman" w:eastAsia="Calibri" w:hAnsi="Times New Roman"/>
          <w:i/>
          <w:sz w:val="28"/>
        </w:rPr>
        <w:t>(Скромные улучшения в лечении могут иметь большое значение)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Взаимосвязанность современного мира стала благом для распространения «SARS-CoV-2». При отсутствии самолетов, поездов и автомобилей вирус не зашел бы так далеко и не распространился бы так быстро. Всего несколько месяцев назад вирус сделал свои первые шаги в человеческий организм, где-то около г. Ухань, в китайской провинции </w:t>
      </w:r>
      <w:proofErr w:type="spellStart"/>
      <w:r w:rsidRPr="005F200F">
        <w:rPr>
          <w:rFonts w:ascii="Times New Roman" w:eastAsia="Calibri" w:hAnsi="Times New Roman"/>
          <w:sz w:val="28"/>
        </w:rPr>
        <w:t>Хубэй</w:t>
      </w:r>
      <w:proofErr w:type="spellEnd"/>
      <w:r w:rsidRPr="005F200F">
        <w:rPr>
          <w:rFonts w:ascii="Times New Roman" w:eastAsia="Calibri" w:hAnsi="Times New Roman"/>
          <w:sz w:val="28"/>
        </w:rPr>
        <w:t>. По состоянию на сегодняшний день, данный вирус вызвал более 120 тыс. диагностированных случаев заболевания «</w:t>
      </w:r>
      <w:proofErr w:type="spellStart"/>
      <w:r w:rsidRPr="005F200F">
        <w:rPr>
          <w:rFonts w:ascii="Times New Roman" w:eastAsia="Calibri" w:hAnsi="Times New Roman"/>
          <w:sz w:val="28"/>
        </w:rPr>
        <w:t>коронавирусом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», от г. </w:t>
      </w:r>
      <w:proofErr w:type="spellStart"/>
      <w:r w:rsidRPr="005F200F">
        <w:rPr>
          <w:rFonts w:ascii="Times New Roman" w:eastAsia="Calibri" w:hAnsi="Times New Roman"/>
          <w:sz w:val="28"/>
        </w:rPr>
        <w:t>Тромсы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до г. Буэнос-Айреса, от г. Альберты до г. Окленда, при этом большинство инфицированных продолжают оставаться не диагностированными.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>Ученые всего мира, стремясь расширить свое понимание и найти способы остановить пандемию, усиленно изучают геном вируса и его 27 протеина, которые, как известно, вирус производит. Результатом данной деятельности, более 300 работ были опубликованы в журнале «</w:t>
      </w:r>
      <w:proofErr w:type="spellStart"/>
      <w:r w:rsidRPr="005F200F">
        <w:rPr>
          <w:rFonts w:ascii="Times New Roman" w:eastAsia="Calibri" w:hAnsi="Times New Roman"/>
          <w:sz w:val="28"/>
        </w:rPr>
        <w:t>Medrxiv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», который является хранилищем для медицинских исследований, не прошедших официальную проверку, но обладающих информацией по сотням </w:t>
      </w:r>
      <w:proofErr w:type="spellStart"/>
      <w:r w:rsidRPr="005F200F">
        <w:rPr>
          <w:rFonts w:ascii="Times New Roman" w:eastAsia="Calibri" w:hAnsi="Times New Roman"/>
          <w:sz w:val="28"/>
        </w:rPr>
        <w:t>секвенированным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геномам.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b/>
          <w:sz w:val="28"/>
        </w:rPr>
        <w:tab/>
      </w:r>
      <w:r w:rsidRPr="005F200F">
        <w:rPr>
          <w:rFonts w:ascii="Times New Roman" w:eastAsia="Calibri" w:hAnsi="Times New Roman"/>
          <w:sz w:val="28"/>
        </w:rPr>
        <w:t xml:space="preserve">В различных лабораторных условиях осуществляется глубокое исследование по созданию вакцины против </w:t>
      </w:r>
      <w:proofErr w:type="spellStart"/>
      <w:r w:rsidRPr="005F200F">
        <w:rPr>
          <w:rFonts w:ascii="Times New Roman" w:eastAsia="Calibri" w:hAnsi="Times New Roman"/>
          <w:sz w:val="28"/>
        </w:rPr>
        <w:t>коронавируса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. По состоянию на 28 февраля с.г. в китайском реестре клинических исследований было зарегистрировано 105 испытаний лекарств и вакцин, предназначенных для борьбы с </w:t>
      </w:r>
      <w:r w:rsidRPr="005F200F">
        <w:rPr>
          <w:rFonts w:ascii="Times New Roman" w:eastAsia="Calibri" w:hAnsi="Times New Roman"/>
          <w:i/>
          <w:sz w:val="28"/>
        </w:rPr>
        <w:t>«SARS-CoV-2»,</w:t>
      </w:r>
      <w:r w:rsidRPr="005F200F">
        <w:rPr>
          <w:rFonts w:ascii="Times New Roman" w:eastAsia="Calibri" w:hAnsi="Times New Roman"/>
          <w:sz w:val="28"/>
        </w:rPr>
        <w:t xml:space="preserve"> некоторые из них либо уже набирают пациентов, либо приступают к данной работе. По состоянию на 11 марта с.г. американские коллеги из Национальной медицинской библиотеки зарегистрировали 84 подобных испытаний. На сегодняшний день, в наличии имеется понятная базовая биология вируса, которая позволяет определить, какие из существующих лекарств имеют шансы на успех в борьбе «</w:t>
      </w:r>
      <w:proofErr w:type="spellStart"/>
      <w:r w:rsidRPr="005F200F">
        <w:rPr>
          <w:rFonts w:ascii="Times New Roman" w:eastAsia="Calibri" w:hAnsi="Times New Roman"/>
          <w:sz w:val="28"/>
        </w:rPr>
        <w:t>коронавирусом</w:t>
      </w:r>
      <w:proofErr w:type="spellEnd"/>
      <w:r w:rsidRPr="005F200F">
        <w:rPr>
          <w:rFonts w:ascii="Times New Roman" w:eastAsia="Calibri" w:hAnsi="Times New Roman"/>
          <w:sz w:val="28"/>
        </w:rPr>
        <w:t>».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ab/>
        <w:t xml:space="preserve">Появление лекарства, которое могло бы снизить смертность или заболеваемость, существенно повлияло бы на процесс борьбы с данным заболеванием. По опыту г. Ухань и некоторых районов Италии, лечение тысячи тяжелобольных, без наличия подготовленной инфраструктуры, создает непосильную нагрузку на систему здравоохранения в различных странах. Как говорит доктор </w:t>
      </w:r>
      <w:proofErr w:type="spellStart"/>
      <w:r w:rsidRPr="005F200F">
        <w:rPr>
          <w:rFonts w:ascii="Times New Roman" w:eastAsia="Calibri" w:hAnsi="Times New Roman"/>
          <w:sz w:val="28"/>
        </w:rPr>
        <w:t>Джереми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</w:t>
      </w:r>
      <w:proofErr w:type="spellStart"/>
      <w:r w:rsidRPr="005F200F">
        <w:rPr>
          <w:rFonts w:ascii="Times New Roman" w:eastAsia="Calibri" w:hAnsi="Times New Roman"/>
          <w:sz w:val="28"/>
        </w:rPr>
        <w:t>Фаррар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, директор </w:t>
      </w:r>
      <w:r w:rsidRPr="005F200F">
        <w:rPr>
          <w:rFonts w:ascii="Times New Roman" w:eastAsia="Calibri" w:hAnsi="Times New Roman"/>
          <w:i/>
          <w:sz w:val="28"/>
        </w:rPr>
        <w:t>«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Wellcome</w:t>
      </w:r>
      <w:proofErr w:type="spellEnd"/>
      <w:r w:rsidRPr="005F200F">
        <w:rPr>
          <w:rFonts w:ascii="Times New Roman" w:eastAsia="Calibri" w:hAnsi="Times New Roman"/>
          <w:i/>
          <w:sz w:val="28"/>
        </w:rPr>
        <w:t xml:space="preserve"> 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Trust</w:t>
      </w:r>
      <w:proofErr w:type="spellEnd"/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>, который финансирует исследования по данному заболеванию: «если у вас имеется препарат, который сокращает ваше время пребывания в больнице с 20 до 15 дней, это уже является существенным достижением».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ab/>
        <w:t xml:space="preserve">Когда в 2002 году в </w:t>
      </w:r>
      <w:r w:rsidRPr="005F200F">
        <w:rPr>
          <w:rFonts w:ascii="Times New Roman" w:eastAsia="Calibri" w:hAnsi="Times New Roman"/>
          <w:sz w:val="28"/>
          <w:lang w:val="kk-KZ"/>
        </w:rPr>
        <w:t>г</w:t>
      </w:r>
      <w:r w:rsidRPr="005F200F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5F200F">
        <w:rPr>
          <w:rFonts w:ascii="Times New Roman" w:eastAsia="Calibri" w:hAnsi="Times New Roman"/>
          <w:sz w:val="28"/>
        </w:rPr>
        <w:t>Гуандуне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началась вспышка </w:t>
      </w:r>
      <w:r w:rsidRPr="005F200F">
        <w:rPr>
          <w:rFonts w:ascii="Times New Roman" w:eastAsia="Calibri" w:hAnsi="Times New Roman"/>
          <w:i/>
          <w:sz w:val="28"/>
        </w:rPr>
        <w:t>«</w:t>
      </w:r>
      <w:r w:rsidRPr="005F200F">
        <w:rPr>
          <w:rFonts w:ascii="Times New Roman" w:eastAsia="Calibri" w:hAnsi="Times New Roman"/>
          <w:i/>
          <w:sz w:val="28"/>
          <w:lang w:val="en-US"/>
        </w:rPr>
        <w:t>SARS</w:t>
      </w:r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 </w:t>
      </w:r>
      <w:r w:rsidRPr="005F200F">
        <w:rPr>
          <w:rFonts w:ascii="Times New Roman" w:eastAsia="Calibri" w:hAnsi="Times New Roman"/>
          <w:i/>
          <w:sz w:val="28"/>
        </w:rPr>
        <w:t>(</w:t>
      </w:r>
      <w:r w:rsidRPr="005F200F">
        <w:rPr>
          <w:rFonts w:ascii="Times New Roman" w:eastAsia="Calibri" w:hAnsi="Times New Roman"/>
          <w:i/>
          <w:sz w:val="28"/>
          <w:lang w:val="kk-KZ"/>
        </w:rPr>
        <w:t>атипичная пневмания</w:t>
      </w:r>
      <w:r w:rsidRPr="005F200F">
        <w:rPr>
          <w:rFonts w:ascii="Times New Roman" w:eastAsia="Calibri" w:hAnsi="Times New Roman"/>
          <w:i/>
          <w:sz w:val="28"/>
        </w:rPr>
        <w:t xml:space="preserve">), </w:t>
      </w:r>
      <w:r w:rsidRPr="005F200F">
        <w:rPr>
          <w:rFonts w:ascii="Times New Roman" w:eastAsia="Calibri" w:hAnsi="Times New Roman"/>
          <w:sz w:val="28"/>
          <w:lang w:val="kk-KZ"/>
        </w:rPr>
        <w:t>м</w:t>
      </w:r>
      <w:r w:rsidRPr="005F200F">
        <w:rPr>
          <w:rFonts w:ascii="Times New Roman" w:eastAsia="Calibri" w:hAnsi="Times New Roman"/>
          <w:sz w:val="28"/>
        </w:rPr>
        <w:t>ало кто заметил</w:t>
      </w:r>
      <w:r w:rsidRPr="005F200F">
        <w:rPr>
          <w:rFonts w:ascii="Times New Roman" w:eastAsia="Calibri" w:hAnsi="Times New Roman"/>
          <w:sz w:val="28"/>
          <w:lang w:val="kk-KZ"/>
        </w:rPr>
        <w:t xml:space="preserve"> </w:t>
      </w:r>
      <w:r w:rsidRPr="005F200F">
        <w:rPr>
          <w:rFonts w:ascii="Times New Roman" w:eastAsia="Calibri" w:hAnsi="Times New Roman"/>
          <w:sz w:val="28"/>
        </w:rPr>
        <w:t xml:space="preserve">среди врачей, не говоря уже об обществе в целом, что впервые наукой </w:t>
      </w:r>
      <w:proofErr w:type="spellStart"/>
      <w:r w:rsidRPr="005F200F">
        <w:rPr>
          <w:rFonts w:ascii="Times New Roman" w:eastAsia="Calibri" w:hAnsi="Times New Roman"/>
          <w:sz w:val="28"/>
        </w:rPr>
        <w:t>коронавирус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был признан еще в 1960-х годах. Данный вирус получил свое имя, ввиду того что ранние электронные микроскопы, показали вирус в форме короны монарха </w:t>
      </w:r>
      <w:r w:rsidRPr="005F200F">
        <w:rPr>
          <w:rFonts w:ascii="Times New Roman" w:eastAsia="Calibri" w:hAnsi="Times New Roman"/>
          <w:i/>
          <w:sz w:val="28"/>
        </w:rPr>
        <w:t>(на самом деле, современные методы показывают, что вирус больше похож на старомодную военно-морскую мину)</w:t>
      </w:r>
      <w:r w:rsidRPr="005F200F">
        <w:rPr>
          <w:rFonts w:ascii="Times New Roman" w:eastAsia="Calibri" w:hAnsi="Times New Roman"/>
          <w:sz w:val="28"/>
        </w:rPr>
        <w:t>. В настоящее время, наука признает существование более 40 видов «</w:t>
      </w:r>
      <w:proofErr w:type="spellStart"/>
      <w:r w:rsidRPr="005F200F">
        <w:rPr>
          <w:rFonts w:ascii="Times New Roman" w:eastAsia="Calibri" w:hAnsi="Times New Roman"/>
          <w:sz w:val="28"/>
        </w:rPr>
        <w:t>коронавируса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», заражающих целый ряд млекопитающих и птиц, включая </w:t>
      </w:r>
      <w:r w:rsidRPr="005F200F">
        <w:rPr>
          <w:rFonts w:ascii="Times New Roman" w:eastAsia="Calibri" w:hAnsi="Times New Roman"/>
          <w:sz w:val="28"/>
        </w:rPr>
        <w:lastRenderedPageBreak/>
        <w:t>черных дроздов, летучих мышей и кошек. Ветеринарные вирусологи хорошо их знают из-за болезней, которые они вызывают у свиней, крупного рогатого скота и птицы.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ab/>
        <w:t xml:space="preserve">Вирусологи, которые специализируются на болезнях человека, как правило, </w:t>
      </w:r>
      <w:proofErr w:type="gramStart"/>
      <w:r w:rsidRPr="005F200F">
        <w:rPr>
          <w:rFonts w:ascii="Times New Roman" w:eastAsia="Calibri" w:hAnsi="Times New Roman"/>
          <w:sz w:val="28"/>
        </w:rPr>
        <w:t>не обращают внимание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на данный вид вируса. Вместе с тем, 2 давно известных «</w:t>
      </w:r>
      <w:proofErr w:type="spellStart"/>
      <w:r w:rsidRPr="005F200F">
        <w:rPr>
          <w:rFonts w:ascii="Times New Roman" w:eastAsia="Calibri" w:hAnsi="Times New Roman"/>
          <w:sz w:val="28"/>
        </w:rPr>
        <w:t>коронавируса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 вызывают от 15 до 30% симптомов, схожих с «простудой», но они не вызывают серьезных заболеваний у людей. Однако, в 2002 году, вирус, теперь известный как </w:t>
      </w:r>
      <w:r w:rsidRPr="005F200F">
        <w:rPr>
          <w:rFonts w:ascii="Times New Roman" w:eastAsia="Calibri" w:hAnsi="Times New Roman"/>
          <w:i/>
          <w:sz w:val="28"/>
        </w:rPr>
        <w:t>«</w:t>
      </w:r>
      <w:r w:rsidRPr="005F200F">
        <w:rPr>
          <w:rFonts w:ascii="Times New Roman" w:eastAsia="Calibri" w:hAnsi="Times New Roman"/>
          <w:i/>
          <w:sz w:val="28"/>
          <w:lang w:val="en-US"/>
        </w:rPr>
        <w:t>SARS</w:t>
      </w:r>
      <w:r w:rsidRPr="005F200F">
        <w:rPr>
          <w:rFonts w:ascii="Times New Roman" w:eastAsia="Calibri" w:hAnsi="Times New Roman"/>
          <w:i/>
          <w:sz w:val="28"/>
        </w:rPr>
        <w:t>-</w:t>
      </w:r>
      <w:r w:rsidRPr="005F200F">
        <w:rPr>
          <w:rFonts w:ascii="Times New Roman" w:eastAsia="Calibri" w:hAnsi="Times New Roman"/>
          <w:i/>
          <w:sz w:val="28"/>
          <w:lang w:val="en-US"/>
        </w:rPr>
        <w:t>C</w:t>
      </w:r>
      <w:proofErr w:type="gramStart"/>
      <w:r w:rsidRPr="005F200F">
        <w:rPr>
          <w:rFonts w:ascii="Times New Roman" w:eastAsia="Calibri" w:hAnsi="Times New Roman"/>
          <w:i/>
          <w:sz w:val="28"/>
        </w:rPr>
        <w:t>о</w:t>
      </w:r>
      <w:proofErr w:type="gramEnd"/>
      <w:r w:rsidRPr="005F200F">
        <w:rPr>
          <w:rFonts w:ascii="Times New Roman" w:eastAsia="Calibri" w:hAnsi="Times New Roman"/>
          <w:i/>
          <w:sz w:val="28"/>
          <w:lang w:val="en-US"/>
        </w:rPr>
        <w:t>V</w:t>
      </w:r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, перепрыгнул с </w:t>
      </w:r>
      <w:proofErr w:type="spellStart"/>
      <w:r w:rsidRPr="005F200F">
        <w:rPr>
          <w:rFonts w:ascii="Times New Roman" w:eastAsia="Calibri" w:hAnsi="Times New Roman"/>
          <w:sz w:val="28"/>
        </w:rPr>
        <w:t>подковоносной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летучей мыши к человеку </w:t>
      </w:r>
      <w:r w:rsidRPr="005F200F">
        <w:rPr>
          <w:rFonts w:ascii="Times New Roman" w:eastAsia="Calibri" w:hAnsi="Times New Roman"/>
          <w:i/>
          <w:sz w:val="28"/>
        </w:rPr>
        <w:t>(возможно, через какого-то посредника)</w:t>
      </w:r>
      <w:r w:rsidRPr="005F200F">
        <w:rPr>
          <w:rFonts w:ascii="Times New Roman" w:eastAsia="Calibri" w:hAnsi="Times New Roman"/>
          <w:sz w:val="28"/>
        </w:rPr>
        <w:t>. Последующая вспышка привела к гибели почти 800 человек по всему миру.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ab/>
        <w:t xml:space="preserve">Некоторые исследования, последовавшие за данной вспышкой, выдвинули на первый план тот факт, что родственные </w:t>
      </w:r>
      <w:r w:rsidRPr="005F200F">
        <w:rPr>
          <w:rFonts w:ascii="Times New Roman" w:eastAsia="Calibri" w:hAnsi="Times New Roman"/>
          <w:i/>
          <w:sz w:val="28"/>
        </w:rPr>
        <w:t>«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коронавирусы</w:t>
      </w:r>
      <w:proofErr w:type="spellEnd"/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 могут легко следовать за </w:t>
      </w:r>
      <w:r w:rsidRPr="005F200F">
        <w:rPr>
          <w:rFonts w:ascii="Times New Roman" w:eastAsia="Calibri" w:hAnsi="Times New Roman"/>
          <w:i/>
          <w:sz w:val="28"/>
        </w:rPr>
        <w:t>«</w:t>
      </w:r>
      <w:r w:rsidRPr="005F200F">
        <w:rPr>
          <w:rFonts w:ascii="Times New Roman" w:eastAsia="Calibri" w:hAnsi="Times New Roman"/>
          <w:i/>
          <w:sz w:val="28"/>
          <w:lang w:val="en-US"/>
        </w:rPr>
        <w:t>SARS</w:t>
      </w:r>
      <w:r w:rsidRPr="005F200F">
        <w:rPr>
          <w:rFonts w:ascii="Times New Roman" w:eastAsia="Calibri" w:hAnsi="Times New Roman"/>
          <w:i/>
          <w:sz w:val="28"/>
        </w:rPr>
        <w:t>-</w:t>
      </w:r>
      <w:r w:rsidRPr="005F200F">
        <w:rPr>
          <w:rFonts w:ascii="Times New Roman" w:eastAsia="Calibri" w:hAnsi="Times New Roman"/>
          <w:i/>
          <w:sz w:val="28"/>
          <w:lang w:val="en-US"/>
        </w:rPr>
        <w:t>C</w:t>
      </w:r>
      <w:proofErr w:type="gramStart"/>
      <w:r w:rsidRPr="005F200F">
        <w:rPr>
          <w:rFonts w:ascii="Times New Roman" w:eastAsia="Calibri" w:hAnsi="Times New Roman"/>
          <w:i/>
          <w:sz w:val="28"/>
        </w:rPr>
        <w:t>о</w:t>
      </w:r>
      <w:proofErr w:type="gramEnd"/>
      <w:r w:rsidRPr="005F200F">
        <w:rPr>
          <w:rFonts w:ascii="Times New Roman" w:eastAsia="Calibri" w:hAnsi="Times New Roman"/>
          <w:i/>
          <w:sz w:val="28"/>
          <w:lang w:val="en-US"/>
        </w:rPr>
        <w:t>V</w:t>
      </w:r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 через видовой барьер в человека. К сожалению, этот риск не привел к разработке конкретных препаратов, направленных на подобные вирусы. Когда </w:t>
      </w:r>
      <w:r w:rsidRPr="005F200F">
        <w:rPr>
          <w:rFonts w:ascii="Times New Roman" w:eastAsia="Calibri" w:hAnsi="Times New Roman"/>
          <w:i/>
          <w:sz w:val="28"/>
        </w:rPr>
        <w:t>«</w:t>
      </w:r>
      <w:r w:rsidRPr="005F200F">
        <w:rPr>
          <w:rFonts w:ascii="Times New Roman" w:eastAsia="Calibri" w:hAnsi="Times New Roman"/>
          <w:i/>
          <w:sz w:val="28"/>
          <w:lang w:val="en-US"/>
        </w:rPr>
        <w:t>SARS</w:t>
      </w:r>
      <w:r w:rsidRPr="005F200F">
        <w:rPr>
          <w:rFonts w:ascii="Times New Roman" w:eastAsia="Calibri" w:hAnsi="Times New Roman"/>
          <w:i/>
          <w:sz w:val="28"/>
        </w:rPr>
        <w:t>-</w:t>
      </w:r>
      <w:proofErr w:type="spellStart"/>
      <w:r w:rsidRPr="005F200F">
        <w:rPr>
          <w:rFonts w:ascii="Times New Roman" w:eastAsia="Calibri" w:hAnsi="Times New Roman"/>
          <w:i/>
          <w:sz w:val="28"/>
          <w:lang w:val="en-US"/>
        </w:rPr>
        <w:t>CoV</w:t>
      </w:r>
      <w:proofErr w:type="spellEnd"/>
      <w:r w:rsidRPr="005F200F">
        <w:rPr>
          <w:rFonts w:ascii="Times New Roman" w:eastAsia="Calibri" w:hAnsi="Times New Roman"/>
          <w:i/>
          <w:sz w:val="28"/>
        </w:rPr>
        <w:t>-2»</w:t>
      </w:r>
      <w:r w:rsidRPr="005F200F">
        <w:rPr>
          <w:rFonts w:ascii="Times New Roman" w:eastAsia="Calibri" w:hAnsi="Times New Roman"/>
          <w:sz w:val="28"/>
        </w:rPr>
        <w:t xml:space="preserve"> - названный из-за его очень схожего генома с </w:t>
      </w:r>
      <w:r w:rsidRPr="005F200F">
        <w:rPr>
          <w:rFonts w:ascii="Times New Roman" w:eastAsia="Calibri" w:hAnsi="Times New Roman"/>
          <w:i/>
          <w:sz w:val="28"/>
        </w:rPr>
        <w:t>«</w:t>
      </w:r>
      <w:r w:rsidRPr="005F200F">
        <w:rPr>
          <w:rFonts w:ascii="Times New Roman" w:eastAsia="Calibri" w:hAnsi="Times New Roman"/>
          <w:i/>
          <w:sz w:val="28"/>
          <w:lang w:val="en-US"/>
        </w:rPr>
        <w:t>SARS</w:t>
      </w:r>
      <w:r w:rsidRPr="005F200F">
        <w:rPr>
          <w:rFonts w:ascii="Times New Roman" w:eastAsia="Calibri" w:hAnsi="Times New Roman"/>
          <w:i/>
          <w:sz w:val="28"/>
        </w:rPr>
        <w:t>-</w:t>
      </w:r>
      <w:r w:rsidRPr="005F200F">
        <w:rPr>
          <w:rFonts w:ascii="Times New Roman" w:eastAsia="Calibri" w:hAnsi="Times New Roman"/>
          <w:i/>
          <w:sz w:val="28"/>
          <w:lang w:val="en-US"/>
        </w:rPr>
        <w:t>C</w:t>
      </w:r>
      <w:proofErr w:type="gramStart"/>
      <w:r w:rsidRPr="005F200F">
        <w:rPr>
          <w:rFonts w:ascii="Times New Roman" w:eastAsia="Calibri" w:hAnsi="Times New Roman"/>
          <w:i/>
          <w:sz w:val="28"/>
        </w:rPr>
        <w:t>о</w:t>
      </w:r>
      <w:proofErr w:type="gramEnd"/>
      <w:r w:rsidRPr="005F200F">
        <w:rPr>
          <w:rFonts w:ascii="Times New Roman" w:eastAsia="Calibri" w:hAnsi="Times New Roman"/>
          <w:i/>
          <w:sz w:val="28"/>
          <w:lang w:val="en-US"/>
        </w:rPr>
        <w:t>V</w:t>
      </w:r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 - проявился в Китае, не было специальных «</w:t>
      </w:r>
      <w:proofErr w:type="spellStart"/>
      <w:r w:rsidRPr="005F200F">
        <w:rPr>
          <w:rFonts w:ascii="Times New Roman" w:eastAsia="Calibri" w:hAnsi="Times New Roman"/>
          <w:sz w:val="28"/>
        </w:rPr>
        <w:t>антикоронавирусных</w:t>
      </w:r>
      <w:proofErr w:type="spellEnd"/>
      <w:r w:rsidRPr="005F200F">
        <w:rPr>
          <w:rFonts w:ascii="Times New Roman" w:eastAsia="Calibri" w:hAnsi="Times New Roman"/>
          <w:sz w:val="28"/>
        </w:rPr>
        <w:t>» препаратов для борьбы с ним.</w:t>
      </w:r>
    </w:p>
    <w:p w:rsidR="005F200F" w:rsidRPr="005F200F" w:rsidRDefault="005F200F" w:rsidP="005F200F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ab/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>Очевидной целью для разработчиков лекарств является система «</w:t>
      </w:r>
      <w:proofErr w:type="spellStart"/>
      <w:r w:rsidRPr="005F200F">
        <w:rPr>
          <w:rFonts w:ascii="Times New Roman" w:eastAsia="Calibri" w:hAnsi="Times New Roman"/>
          <w:sz w:val="28"/>
        </w:rPr>
        <w:t>репликаза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». Поскольку неинфицированные клетки не делают копии </w:t>
      </w:r>
      <w:r w:rsidRPr="005F200F">
        <w:rPr>
          <w:rFonts w:ascii="Times New Roman" w:eastAsia="Calibri" w:hAnsi="Times New Roman"/>
          <w:i/>
          <w:sz w:val="28"/>
        </w:rPr>
        <w:t>«РНА»</w:t>
      </w:r>
      <w:r w:rsidRPr="005F200F">
        <w:rPr>
          <w:rFonts w:ascii="Times New Roman" w:eastAsia="Calibri" w:hAnsi="Times New Roman"/>
          <w:sz w:val="28"/>
        </w:rPr>
        <w:t xml:space="preserve"> от молекул </w:t>
      </w:r>
      <w:r w:rsidRPr="005F200F">
        <w:rPr>
          <w:rFonts w:ascii="Times New Roman" w:eastAsia="Calibri" w:hAnsi="Times New Roman"/>
          <w:i/>
          <w:sz w:val="28"/>
        </w:rPr>
        <w:t>«РНА»,</w:t>
      </w:r>
      <w:r w:rsidRPr="005F200F">
        <w:rPr>
          <w:rFonts w:ascii="Times New Roman" w:eastAsia="Calibri" w:hAnsi="Times New Roman"/>
          <w:sz w:val="28"/>
        </w:rPr>
        <w:t xml:space="preserve"> лекарственные средства, которые разрушают данные процесс, могут быть смертельными для вируса, но при этом не иметь побочных эффектов на нормально функционирующий организм. Опираясь на данный принцип работы </w:t>
      </w:r>
      <w:proofErr w:type="gramStart"/>
      <w:r w:rsidRPr="005F200F">
        <w:rPr>
          <w:rFonts w:ascii="Times New Roman" w:eastAsia="Calibri" w:hAnsi="Times New Roman"/>
          <w:sz w:val="28"/>
        </w:rPr>
        <w:t>вируса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было разработано первое поколение противовирусных препаратов, которые разрушали этот процесс, используя транскрипции своего генома </w:t>
      </w:r>
      <w:r w:rsidRPr="005F200F">
        <w:rPr>
          <w:rFonts w:ascii="Times New Roman" w:eastAsia="Calibri" w:hAnsi="Times New Roman"/>
          <w:i/>
          <w:sz w:val="28"/>
        </w:rPr>
        <w:t>«РНА»</w:t>
      </w:r>
      <w:r w:rsidRPr="005F200F">
        <w:rPr>
          <w:rFonts w:ascii="Times New Roman" w:eastAsia="Calibri" w:hAnsi="Times New Roman"/>
          <w:sz w:val="28"/>
        </w:rPr>
        <w:t xml:space="preserve"> в ДНК. Это также является еще одним подтверждением того, что здоровые клетки просто этого не делают.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Как и в случае с первыми препаратами против ВИЧ, некоторые из наиболее перспективных методов лечения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 xml:space="preserve"> представляют собой молекулы, известные как «аналоги нуклеотидов». Они выглядят как буквы, из которых состоят последовательности </w:t>
      </w:r>
      <w:r w:rsidRPr="005F200F">
        <w:rPr>
          <w:rFonts w:ascii="Times New Roman" w:eastAsia="Calibri" w:hAnsi="Times New Roman"/>
          <w:i/>
          <w:sz w:val="28"/>
        </w:rPr>
        <w:t>«РНА»</w:t>
      </w:r>
      <w:r w:rsidRPr="005F200F">
        <w:rPr>
          <w:rFonts w:ascii="Times New Roman" w:eastAsia="Calibri" w:hAnsi="Times New Roman"/>
          <w:sz w:val="28"/>
        </w:rPr>
        <w:t xml:space="preserve"> или ДНК; когда вирус пытается использовать их по предназначению, препараты предотвращают это.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>В настоящее время проводятся различные исследования эффективности «</w:t>
      </w:r>
      <w:proofErr w:type="spellStart"/>
      <w:r w:rsidRPr="005F200F">
        <w:rPr>
          <w:rFonts w:ascii="Times New Roman" w:eastAsia="Calibri" w:hAnsi="Times New Roman"/>
          <w:sz w:val="28"/>
        </w:rPr>
        <w:t>Ремдесивир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 у пациентов </w:t>
      </w:r>
      <w:r w:rsidRPr="005F200F">
        <w:rPr>
          <w:rFonts w:ascii="Times New Roman" w:eastAsia="Calibri" w:hAnsi="Times New Roman"/>
          <w:i/>
          <w:sz w:val="28"/>
        </w:rPr>
        <w:t>«С</w:t>
      </w:r>
      <w:proofErr w:type="spellStart"/>
      <w:r w:rsidRPr="005F200F">
        <w:rPr>
          <w:rFonts w:ascii="Times New Roman" w:eastAsia="Calibri" w:hAnsi="Times New Roman"/>
          <w:i/>
          <w:sz w:val="28"/>
          <w:lang w:val="en-US"/>
        </w:rPr>
        <w:t>ovid</w:t>
      </w:r>
      <w:proofErr w:type="spellEnd"/>
      <w:r w:rsidRPr="005F200F">
        <w:rPr>
          <w:rFonts w:ascii="Times New Roman" w:eastAsia="Calibri" w:hAnsi="Times New Roman"/>
          <w:i/>
          <w:sz w:val="28"/>
        </w:rPr>
        <w:t>-19»</w:t>
      </w:r>
      <w:r w:rsidRPr="005F200F">
        <w:rPr>
          <w:rFonts w:ascii="Times New Roman" w:eastAsia="Calibri" w:hAnsi="Times New Roman"/>
          <w:sz w:val="28"/>
        </w:rPr>
        <w:t xml:space="preserve">. Компания </w:t>
      </w:r>
      <w:r w:rsidRPr="005F200F">
        <w:rPr>
          <w:rFonts w:ascii="Times New Roman" w:eastAsia="Calibri" w:hAnsi="Times New Roman"/>
          <w:i/>
          <w:sz w:val="28"/>
        </w:rPr>
        <w:t>«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Gilead</w:t>
      </w:r>
      <w:proofErr w:type="spellEnd"/>
      <w:r w:rsidRPr="005F200F">
        <w:rPr>
          <w:rFonts w:ascii="Times New Roman" w:eastAsia="Calibri" w:hAnsi="Times New Roman"/>
          <w:i/>
          <w:sz w:val="28"/>
        </w:rPr>
        <w:t xml:space="preserve"> 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Sciences</w:t>
      </w:r>
      <w:proofErr w:type="spellEnd"/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 организовывает два клинических исследования в Азии, в которых будут участвовать 1 тыс. человек. Ожидается, что результаты будут уже в середине или в конце апреля с.г. Другие «аналоги нуклеотидов» также проходят клинические исследования. Когда китайские доктора провели клинические исследования семи препаратов, одобренных против других заболеваний, но одинаково активны против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>, группа исследователей из Государственной главной лаборатории вирусологии в г. Ухань, обнаружила относительный положительный эффект у препарата «</w:t>
      </w:r>
      <w:proofErr w:type="spellStart"/>
      <w:r w:rsidRPr="005F200F">
        <w:rPr>
          <w:rFonts w:ascii="Times New Roman" w:eastAsia="Calibri" w:hAnsi="Times New Roman"/>
          <w:sz w:val="28"/>
        </w:rPr>
        <w:t>Рибавирин</w:t>
      </w:r>
      <w:proofErr w:type="spellEnd"/>
      <w:r w:rsidRPr="005F200F">
        <w:rPr>
          <w:rFonts w:ascii="Times New Roman" w:eastAsia="Calibri" w:hAnsi="Times New Roman"/>
          <w:sz w:val="28"/>
        </w:rPr>
        <w:t>». Это противовирусный препарат, используемый для лечения гепатита</w:t>
      </w:r>
      <w:proofErr w:type="gramStart"/>
      <w:r w:rsidRPr="005F200F">
        <w:rPr>
          <w:rFonts w:ascii="Times New Roman" w:eastAsia="Calibri" w:hAnsi="Times New Roman"/>
          <w:sz w:val="28"/>
        </w:rPr>
        <w:t xml:space="preserve"> С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, которые уже включен в список основных лекарственных средств против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 xml:space="preserve">, обнародованных Всемирной организацией здравоохранения </w:t>
      </w:r>
      <w:r w:rsidRPr="005F200F">
        <w:rPr>
          <w:rFonts w:ascii="Times New Roman" w:eastAsia="Calibri" w:hAnsi="Times New Roman"/>
          <w:i/>
          <w:sz w:val="28"/>
        </w:rPr>
        <w:t>(ВТО)</w:t>
      </w:r>
      <w:r w:rsidRPr="005F200F">
        <w:rPr>
          <w:rFonts w:ascii="Times New Roman" w:eastAsia="Calibri" w:hAnsi="Times New Roman"/>
          <w:sz w:val="28"/>
        </w:rPr>
        <w:t>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lastRenderedPageBreak/>
        <w:t xml:space="preserve">«Аналоги нуклеотидов» не являются единственными противовирусными препаратами. Вторым поколением противовирусных препаратов были «ингибиторы протеазы», которые, наряду с оригинальными нуклеотидными аналогами, произвели революцию в лечении заболевания. </w:t>
      </w:r>
      <w:proofErr w:type="gramStart"/>
      <w:r w:rsidRPr="005F200F">
        <w:rPr>
          <w:rFonts w:ascii="Times New Roman" w:eastAsia="Calibri" w:hAnsi="Times New Roman"/>
          <w:sz w:val="28"/>
        </w:rPr>
        <w:t xml:space="preserve">Данный препарат нацелен на фермент, с помощью которого ВИЧ разрезает большие белки на более мелкие, а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 xml:space="preserve"> разрезает свои большие </w:t>
      </w:r>
      <w:proofErr w:type="spellStart"/>
      <w:r w:rsidRPr="005F200F">
        <w:rPr>
          <w:rFonts w:ascii="Times New Roman" w:eastAsia="Calibri" w:hAnsi="Times New Roman"/>
          <w:sz w:val="28"/>
        </w:rPr>
        <w:t>полипротеины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на более маленькие «неструктурные белки».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Хотя два вирусных фермента выполняют схожую работу в ВИЧ и </w:t>
      </w:r>
      <w:r w:rsidRPr="005F200F">
        <w:rPr>
          <w:rFonts w:ascii="Times New Roman" w:eastAsia="Calibri" w:hAnsi="Times New Roman"/>
          <w:i/>
          <w:sz w:val="28"/>
        </w:rPr>
        <w:t>«SARS-CoV-2»,</w:t>
      </w:r>
      <w:r w:rsidRPr="005F200F">
        <w:rPr>
          <w:rFonts w:ascii="Times New Roman" w:eastAsia="Calibri" w:hAnsi="Times New Roman"/>
          <w:sz w:val="28"/>
        </w:rPr>
        <w:t xml:space="preserve"> они имеют столько же общего, сколько человек и </w:t>
      </w:r>
      <w:r w:rsidRPr="005F200F">
        <w:rPr>
          <w:rFonts w:ascii="Times New Roman" w:eastAsia="Calibri" w:hAnsi="Times New Roman"/>
          <w:i/>
          <w:sz w:val="28"/>
        </w:rPr>
        <w:t>«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Сацума</w:t>
      </w:r>
      <w:proofErr w:type="spellEnd"/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 xml:space="preserve"> </w:t>
      </w:r>
      <w:r w:rsidRPr="005F200F">
        <w:rPr>
          <w:rFonts w:ascii="Times New Roman" w:eastAsia="Calibri" w:hAnsi="Times New Roman"/>
          <w:i/>
          <w:sz w:val="28"/>
        </w:rPr>
        <w:t>(вид мандарина)</w:t>
      </w:r>
      <w:r w:rsidRPr="005F200F">
        <w:rPr>
          <w:rFonts w:ascii="Times New Roman" w:eastAsia="Calibri" w:hAnsi="Times New Roman"/>
          <w:sz w:val="28"/>
        </w:rPr>
        <w:t xml:space="preserve">. Тем не менее, когда препарат </w:t>
      </w:r>
      <w:r w:rsidRPr="005F200F">
        <w:rPr>
          <w:rFonts w:ascii="Times New Roman" w:eastAsia="Calibri" w:hAnsi="Times New Roman"/>
          <w:i/>
          <w:sz w:val="28"/>
        </w:rPr>
        <w:t>«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Kaletra</w:t>
      </w:r>
      <w:proofErr w:type="spellEnd"/>
      <w:r w:rsidRPr="005F200F">
        <w:rPr>
          <w:rFonts w:ascii="Times New Roman" w:eastAsia="Calibri" w:hAnsi="Times New Roman"/>
          <w:i/>
          <w:sz w:val="28"/>
        </w:rPr>
        <w:t>»,</w:t>
      </w:r>
      <w:r w:rsidRPr="005F200F">
        <w:rPr>
          <w:rFonts w:ascii="Times New Roman" w:eastAsia="Calibri" w:hAnsi="Times New Roman"/>
          <w:sz w:val="28"/>
        </w:rPr>
        <w:t xml:space="preserve"> смесь двух протеазы ингибиторов, </w:t>
      </w:r>
      <w:proofErr w:type="spellStart"/>
      <w:r w:rsidRPr="005F200F">
        <w:rPr>
          <w:rFonts w:ascii="Times New Roman" w:eastAsia="Calibri" w:hAnsi="Times New Roman"/>
          <w:sz w:val="28"/>
        </w:rPr>
        <w:t>ритонавира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и </w:t>
      </w:r>
      <w:proofErr w:type="spellStart"/>
      <w:r w:rsidRPr="005F200F">
        <w:rPr>
          <w:rFonts w:ascii="Times New Roman" w:eastAsia="Calibri" w:hAnsi="Times New Roman"/>
          <w:sz w:val="28"/>
        </w:rPr>
        <w:t>лопинавира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, был испытан у пациентов </w:t>
      </w:r>
      <w:r w:rsidRPr="005F200F">
        <w:rPr>
          <w:rFonts w:ascii="Times New Roman" w:eastAsia="Calibri" w:hAnsi="Times New Roman"/>
          <w:i/>
          <w:sz w:val="28"/>
        </w:rPr>
        <w:t>«</w:t>
      </w:r>
      <w:r w:rsidRPr="005F200F">
        <w:rPr>
          <w:rFonts w:ascii="Times New Roman" w:eastAsia="Calibri" w:hAnsi="Times New Roman"/>
          <w:i/>
          <w:sz w:val="28"/>
          <w:lang w:val="en-US"/>
        </w:rPr>
        <w:t>SARS</w:t>
      </w:r>
      <w:r w:rsidRPr="005F200F">
        <w:rPr>
          <w:rFonts w:ascii="Times New Roman" w:eastAsia="Calibri" w:hAnsi="Times New Roman"/>
          <w:i/>
          <w:sz w:val="28"/>
        </w:rPr>
        <w:t xml:space="preserve">» </w:t>
      </w:r>
      <w:r w:rsidRPr="005F200F">
        <w:rPr>
          <w:rFonts w:ascii="Times New Roman" w:eastAsia="Calibri" w:hAnsi="Times New Roman"/>
          <w:sz w:val="28"/>
        </w:rPr>
        <w:t xml:space="preserve">в 2003 году, он показал свою эффективность. 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Другим препаратом, разработанным для борьбы с вирусами на основе </w:t>
      </w:r>
      <w:r w:rsidRPr="005F200F">
        <w:rPr>
          <w:rFonts w:ascii="Times New Roman" w:eastAsia="Calibri" w:hAnsi="Times New Roman"/>
          <w:i/>
          <w:sz w:val="28"/>
        </w:rPr>
        <w:t>«РНА»</w:t>
      </w:r>
      <w:r w:rsidRPr="005F200F">
        <w:rPr>
          <w:rFonts w:ascii="Times New Roman" w:eastAsia="Calibri" w:hAnsi="Times New Roman"/>
          <w:sz w:val="28"/>
        </w:rPr>
        <w:t xml:space="preserve">, в частности с гриппами, является </w:t>
      </w:r>
      <w:proofErr w:type="spellStart"/>
      <w:r w:rsidRPr="005F200F">
        <w:rPr>
          <w:rFonts w:ascii="Times New Roman" w:eastAsia="Calibri" w:hAnsi="Times New Roman"/>
          <w:sz w:val="28"/>
        </w:rPr>
        <w:t>Фавипиравир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. Препарат разрушает процесс, участвующий в создании </w:t>
      </w:r>
      <w:proofErr w:type="gramStart"/>
      <w:r w:rsidRPr="005F200F">
        <w:rPr>
          <w:rFonts w:ascii="Times New Roman" w:eastAsia="Calibri" w:hAnsi="Times New Roman"/>
          <w:sz w:val="28"/>
        </w:rPr>
        <w:t>новой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</w:t>
      </w:r>
      <w:r w:rsidRPr="005F200F">
        <w:rPr>
          <w:rFonts w:ascii="Times New Roman" w:eastAsia="Calibri" w:hAnsi="Times New Roman"/>
          <w:i/>
          <w:sz w:val="28"/>
        </w:rPr>
        <w:t>«РНА»</w:t>
      </w:r>
      <w:r w:rsidRPr="005F200F">
        <w:rPr>
          <w:rFonts w:ascii="Times New Roman" w:eastAsia="Calibri" w:hAnsi="Times New Roman"/>
          <w:sz w:val="28"/>
        </w:rPr>
        <w:t>. При этом</w:t>
      </w:r>
      <w:proofErr w:type="gramStart"/>
      <w:r w:rsidRPr="005F200F">
        <w:rPr>
          <w:rFonts w:ascii="Times New Roman" w:eastAsia="Calibri" w:hAnsi="Times New Roman"/>
          <w:sz w:val="28"/>
        </w:rPr>
        <w:t>,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существующие лекарства, которые могут противостоять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>, не ограничиваются первоначально разработанными противовирусными препаратами. Препарат «</w:t>
      </w:r>
      <w:proofErr w:type="spellStart"/>
      <w:r w:rsidRPr="005F200F">
        <w:rPr>
          <w:rFonts w:ascii="Times New Roman" w:eastAsia="Calibri" w:hAnsi="Times New Roman"/>
          <w:sz w:val="28"/>
        </w:rPr>
        <w:t>Хлорохин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», который в основном используется против малярии, в 2000-х годах показал относительную эффективность при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 xml:space="preserve">. В клинических исследованиях было выявлено, что вирус теряет способность проникать в клетки и размножаться внутри них, возможно, за счет изменения кислотности «аппарата </w:t>
      </w:r>
      <w:proofErr w:type="spellStart"/>
      <w:r w:rsidRPr="005F200F">
        <w:rPr>
          <w:rFonts w:ascii="Times New Roman" w:eastAsia="Calibri" w:hAnsi="Times New Roman"/>
          <w:sz w:val="28"/>
        </w:rPr>
        <w:t>Гольджи</w:t>
      </w:r>
      <w:proofErr w:type="spellEnd"/>
      <w:r w:rsidRPr="005F200F">
        <w:rPr>
          <w:rFonts w:ascii="Times New Roman" w:eastAsia="Calibri" w:hAnsi="Times New Roman"/>
          <w:sz w:val="28"/>
        </w:rPr>
        <w:t>». Препарат «</w:t>
      </w:r>
      <w:proofErr w:type="spellStart"/>
      <w:r w:rsidRPr="005F200F">
        <w:rPr>
          <w:rFonts w:ascii="Times New Roman" w:eastAsia="Calibri" w:hAnsi="Times New Roman"/>
          <w:sz w:val="28"/>
        </w:rPr>
        <w:t>Мезилат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</w:t>
      </w:r>
      <w:proofErr w:type="spellStart"/>
      <w:r w:rsidRPr="005F200F">
        <w:rPr>
          <w:rFonts w:ascii="Times New Roman" w:eastAsia="Calibri" w:hAnsi="Times New Roman"/>
          <w:sz w:val="28"/>
        </w:rPr>
        <w:t>камостата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», который используется при лечении рака, блокирует действие протеаза, которое схожее с «TMPRSS2», где белок в клеточной мембране активирует белок </w:t>
      </w:r>
      <w:proofErr w:type="spellStart"/>
      <w:r w:rsidRPr="005F200F">
        <w:rPr>
          <w:rFonts w:ascii="Times New Roman" w:eastAsia="Calibri" w:hAnsi="Times New Roman"/>
          <w:sz w:val="28"/>
        </w:rPr>
        <w:t>спайк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. 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>Не все создаваемые лекарства должны «</w:t>
      </w:r>
      <w:proofErr w:type="spellStart"/>
      <w:r w:rsidRPr="005F200F">
        <w:rPr>
          <w:rFonts w:ascii="Times New Roman" w:eastAsia="Calibri" w:hAnsi="Times New Roman"/>
          <w:sz w:val="28"/>
        </w:rPr>
        <w:t>таргетировать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 вирус. Некоторые препараты могут быть направлены на поднятие иммунной системы организма. Интерфероны способствуют распространенной противовирусной реакции в инфицированных клетках, которая включает в себя прекращение производства белка и включение разрушающих ферментов </w:t>
      </w:r>
      <w:r w:rsidRPr="005F200F">
        <w:rPr>
          <w:rFonts w:ascii="Times New Roman" w:eastAsia="Calibri" w:hAnsi="Times New Roman"/>
          <w:i/>
          <w:sz w:val="28"/>
        </w:rPr>
        <w:t>«РНА»</w:t>
      </w:r>
      <w:r w:rsidRPr="005F200F">
        <w:rPr>
          <w:rFonts w:ascii="Times New Roman" w:eastAsia="Calibri" w:hAnsi="Times New Roman"/>
          <w:sz w:val="28"/>
        </w:rPr>
        <w:t>. В результате останавливается репликация вируса. Исследования исходного вируса «</w:t>
      </w:r>
      <w:r w:rsidRPr="005F200F">
        <w:rPr>
          <w:rFonts w:ascii="Times New Roman" w:eastAsia="Calibri" w:hAnsi="Times New Roman"/>
          <w:sz w:val="28"/>
          <w:lang w:val="en-GB"/>
        </w:rPr>
        <w:t>SARS</w:t>
      </w:r>
      <w:r w:rsidRPr="005F200F">
        <w:rPr>
          <w:rFonts w:ascii="Times New Roman" w:eastAsia="Calibri" w:hAnsi="Times New Roman"/>
          <w:sz w:val="28"/>
        </w:rPr>
        <w:t>» показали, что интерфероны могут быть полезным инструментом для остановки его развития. Возможно, лучше всего использовать интерфероны в сочетании с другими лекарственными средствами.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Вместе с тем, часть иммунной системы слишком активна у пациентов </w:t>
      </w:r>
      <w:r w:rsidRPr="005F200F">
        <w:rPr>
          <w:rFonts w:ascii="Times New Roman" w:eastAsia="Calibri" w:hAnsi="Times New Roman"/>
          <w:i/>
          <w:sz w:val="28"/>
        </w:rPr>
        <w:t>«Сovid-19».</w:t>
      </w:r>
      <w:r w:rsidRPr="005F200F">
        <w:rPr>
          <w:rFonts w:ascii="Times New Roman" w:eastAsia="Calibri" w:hAnsi="Times New Roman"/>
          <w:sz w:val="28"/>
        </w:rPr>
        <w:t xml:space="preserve"> Вирус не убивает полностью здоровые клетки организма, а чрезмерно стимулирует воспалительную реакцию иммунной системы. Часть данного процесса опосредуется молекулой «интерлейкин-6», которая является одним из ряда модуляторов иммунной системы и на которую ориентируются </w:t>
      </w:r>
      <w:proofErr w:type="spellStart"/>
      <w:r w:rsidRPr="005F200F">
        <w:rPr>
          <w:rFonts w:ascii="Times New Roman" w:eastAsia="Calibri" w:hAnsi="Times New Roman"/>
          <w:sz w:val="28"/>
        </w:rPr>
        <w:t>биотехнологи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из-за их роли в аутоиммунных заболеваниях.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В настоящее время в Китае проводится множество клинических исследований, но со снижением заболеваемости проведение новых испытаний становится сложнее. В Италии, где бушует эпидемия, организация подобных клинических испытаний является роскошью, поэтому система здравоохранения не может себе этого позволить. Ученые пытаются установить протоколы для дальнейших клинических испытаний в странах, ожидающих рост эпидемии. 9 марта с.г. доктор </w:t>
      </w:r>
      <w:proofErr w:type="spellStart"/>
      <w:r w:rsidRPr="005F200F">
        <w:rPr>
          <w:rFonts w:ascii="Times New Roman" w:eastAsia="Calibri" w:hAnsi="Times New Roman"/>
          <w:sz w:val="28"/>
        </w:rPr>
        <w:t>Фаррар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заявил, что Великобритания должна согласовать свою программу клинических исследований в течение недели.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Международные клинические исследования являются одинаково приоритетными. Главный научный сотрудник ВОЗ </w:t>
      </w:r>
      <w:proofErr w:type="spellStart"/>
      <w:r w:rsidRPr="005F200F">
        <w:rPr>
          <w:rFonts w:ascii="Times New Roman" w:eastAsia="Calibri" w:hAnsi="Times New Roman"/>
          <w:sz w:val="28"/>
        </w:rPr>
        <w:t>С.Сваминатан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 отметил, что ВОЗ пытается завершить «мастер-протокол» для клинических исследований, в которые могли бы </w:t>
      </w:r>
      <w:r w:rsidRPr="005F200F">
        <w:rPr>
          <w:rFonts w:ascii="Times New Roman" w:eastAsia="Calibri" w:hAnsi="Times New Roman"/>
          <w:sz w:val="28"/>
        </w:rPr>
        <w:lastRenderedPageBreak/>
        <w:t>внести вклад многие страны. Объединяя базу пациентов со всего мира, используя стандартизированные критерии по вопросам включения пациентов в процесс клинических испытаний, а также отслеживания результатов улучшения/ухудшения, можно создать внушительную базу данных. Работа в таком крупном масштабе позволяет получить небольшие, но все же важные данные. К примеру, некоторые методы лечения могут быть более эффективными с молодыми пациентами, но быть менее эффективными с пожилыми людьми. Как мы видим, количество молодых пациентов встречается реже и этот момент можно легко пропустить в рамках небольших исследований.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</w:rPr>
      </w:pPr>
      <w:r w:rsidRPr="005F200F">
        <w:rPr>
          <w:rFonts w:ascii="Times New Roman" w:eastAsia="Calibri" w:hAnsi="Times New Roman"/>
          <w:b/>
          <w:sz w:val="28"/>
        </w:rPr>
        <w:t xml:space="preserve">Мы рады каждому 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>Трудно предсказать количество случаев пандемии, и может случиться так, что даже эффективный препарат подойдет не во всех случаях. При этом</w:t>
      </w:r>
      <w:proofErr w:type="gramStart"/>
      <w:r w:rsidRPr="005F200F">
        <w:rPr>
          <w:rFonts w:ascii="Times New Roman" w:eastAsia="Calibri" w:hAnsi="Times New Roman"/>
          <w:sz w:val="28"/>
        </w:rPr>
        <w:t>,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уже имеются опасения, что в случае если одно из эффективных лекарств окажется действенным, запасы могут быть недостаточными. В целях решения данной проблемы, ВОЗ провел консультации с производителями лекарств по вопросу возможности производства необходимых препаратов в достаточном объеме. Производители непатентованных препаратов заверили ВОЗ, что смогут масштабировать производство до миллионов доз «</w:t>
      </w:r>
      <w:proofErr w:type="spellStart"/>
      <w:r w:rsidRPr="005F200F">
        <w:rPr>
          <w:rFonts w:ascii="Times New Roman" w:eastAsia="Calibri" w:hAnsi="Times New Roman"/>
          <w:sz w:val="28"/>
        </w:rPr>
        <w:t>ритонавира</w:t>
      </w:r>
      <w:proofErr w:type="spellEnd"/>
      <w:r w:rsidRPr="005F200F">
        <w:rPr>
          <w:rFonts w:ascii="Times New Roman" w:eastAsia="Calibri" w:hAnsi="Times New Roman"/>
          <w:sz w:val="28"/>
        </w:rPr>
        <w:t>» и «</w:t>
      </w:r>
      <w:proofErr w:type="spellStart"/>
      <w:r w:rsidRPr="005F200F">
        <w:rPr>
          <w:rFonts w:ascii="Times New Roman" w:eastAsia="Calibri" w:hAnsi="Times New Roman"/>
          <w:sz w:val="28"/>
        </w:rPr>
        <w:t>лопинавира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», при этом сохраняя объемы производства данных препаратов для </w:t>
      </w:r>
      <w:proofErr w:type="spellStart"/>
      <w:proofErr w:type="gramStart"/>
      <w:r w:rsidRPr="005F200F">
        <w:rPr>
          <w:rFonts w:ascii="Times New Roman" w:eastAsia="Calibri" w:hAnsi="Times New Roman"/>
          <w:sz w:val="28"/>
        </w:rPr>
        <w:t>ВИЧ-положительных</w:t>
      </w:r>
      <w:proofErr w:type="spellEnd"/>
      <w:proofErr w:type="gramEnd"/>
      <w:r w:rsidRPr="005F200F">
        <w:rPr>
          <w:rFonts w:ascii="Times New Roman" w:eastAsia="Calibri" w:hAnsi="Times New Roman"/>
          <w:sz w:val="28"/>
        </w:rPr>
        <w:t xml:space="preserve"> пациентов. Компания </w:t>
      </w:r>
      <w:r w:rsidRPr="005F200F">
        <w:rPr>
          <w:rFonts w:ascii="Times New Roman" w:eastAsia="Calibri" w:hAnsi="Times New Roman"/>
          <w:i/>
          <w:sz w:val="28"/>
        </w:rPr>
        <w:t>«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Gilead</w:t>
      </w:r>
      <w:proofErr w:type="spellEnd"/>
      <w:r w:rsidRPr="005F200F">
        <w:rPr>
          <w:rFonts w:ascii="Times New Roman" w:eastAsia="Calibri" w:hAnsi="Times New Roman"/>
          <w:i/>
          <w:sz w:val="28"/>
        </w:rPr>
        <w:t xml:space="preserve"> </w:t>
      </w:r>
      <w:proofErr w:type="spellStart"/>
      <w:r w:rsidRPr="005F200F">
        <w:rPr>
          <w:rFonts w:ascii="Times New Roman" w:eastAsia="Calibri" w:hAnsi="Times New Roman"/>
          <w:i/>
          <w:sz w:val="28"/>
        </w:rPr>
        <w:t>Sciences</w:t>
      </w:r>
      <w:proofErr w:type="spellEnd"/>
      <w:r w:rsidRPr="005F200F">
        <w:rPr>
          <w:rFonts w:ascii="Times New Roman" w:eastAsia="Calibri" w:hAnsi="Times New Roman"/>
          <w:i/>
          <w:sz w:val="28"/>
        </w:rPr>
        <w:t>»</w:t>
      </w:r>
      <w:r w:rsidRPr="005F200F">
        <w:rPr>
          <w:rFonts w:ascii="Times New Roman" w:eastAsia="Calibri" w:hAnsi="Times New Roman"/>
          <w:sz w:val="28"/>
        </w:rPr>
        <w:t>, тем временем, имеет достаточное количество «</w:t>
      </w:r>
      <w:proofErr w:type="spellStart"/>
      <w:r w:rsidRPr="005F200F">
        <w:rPr>
          <w:rFonts w:ascii="Times New Roman" w:eastAsia="Calibri" w:hAnsi="Times New Roman"/>
          <w:sz w:val="28"/>
        </w:rPr>
        <w:t>Ремдесивира</w:t>
      </w:r>
      <w:proofErr w:type="spellEnd"/>
      <w:r w:rsidRPr="005F200F">
        <w:rPr>
          <w:rFonts w:ascii="Times New Roman" w:eastAsia="Calibri" w:hAnsi="Times New Roman"/>
          <w:sz w:val="28"/>
        </w:rPr>
        <w:t xml:space="preserve">» для проведения клинических испытаний, в том числе для применения препарата на гуманитарной основе. Компания заверила, что работает по повышению доступности данного препарата в кратчайшие сроки, при этом закрыв </w:t>
      </w:r>
      <w:proofErr w:type="gramStart"/>
      <w:r w:rsidRPr="005F200F">
        <w:rPr>
          <w:rFonts w:ascii="Times New Roman" w:eastAsia="Calibri" w:hAnsi="Times New Roman"/>
          <w:sz w:val="28"/>
        </w:rPr>
        <w:t>глаза</w:t>
      </w:r>
      <w:proofErr w:type="gramEnd"/>
      <w:r w:rsidRPr="005F200F">
        <w:rPr>
          <w:rFonts w:ascii="Times New Roman" w:eastAsia="Calibri" w:hAnsi="Times New Roman"/>
          <w:sz w:val="28"/>
        </w:rPr>
        <w:t xml:space="preserve"> на что препарат еще не прошел все клинические испытания.</w:t>
      </w:r>
    </w:p>
    <w:p w:rsidR="005F200F" w:rsidRPr="005F200F" w:rsidRDefault="005F200F" w:rsidP="005F20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5F200F">
        <w:rPr>
          <w:rFonts w:ascii="Times New Roman" w:eastAsia="Calibri" w:hAnsi="Times New Roman"/>
          <w:sz w:val="28"/>
        </w:rPr>
        <w:t xml:space="preserve">Лаборатории будут продолжать анализировать </w:t>
      </w:r>
      <w:r w:rsidRPr="005F200F">
        <w:rPr>
          <w:rFonts w:ascii="Times New Roman" w:eastAsia="Calibri" w:hAnsi="Times New Roman"/>
          <w:i/>
          <w:sz w:val="28"/>
        </w:rPr>
        <w:t>«SARS-CoV-2»</w:t>
      </w:r>
      <w:r w:rsidRPr="005F200F">
        <w:rPr>
          <w:rFonts w:ascii="Times New Roman" w:eastAsia="Calibri" w:hAnsi="Times New Roman"/>
          <w:sz w:val="28"/>
        </w:rPr>
        <w:t xml:space="preserve">. Секреты данного вируса будут выяснены, а лучшие части белков, которые можно превратить в вакцины, будут внимательно изучены. Эта работа завтрашнего дня. В настоящее время врачи могут только надеяться на сочетание новых и существующих лекарств, которые покажут эффективность в борьбе </w:t>
      </w:r>
      <w:r w:rsidRPr="005F200F">
        <w:rPr>
          <w:rFonts w:ascii="Times New Roman" w:eastAsia="Calibri" w:hAnsi="Times New Roman"/>
          <w:i/>
          <w:sz w:val="28"/>
        </w:rPr>
        <w:t>«Сovid-19»</w:t>
      </w:r>
      <w:r w:rsidRPr="005F200F">
        <w:rPr>
          <w:rFonts w:ascii="Times New Roman" w:eastAsia="Calibri" w:hAnsi="Times New Roman"/>
          <w:sz w:val="28"/>
        </w:rPr>
        <w:t>.</w:t>
      </w:r>
    </w:p>
    <w:p w:rsidR="0077628E" w:rsidRDefault="0077628E" w:rsidP="005F20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26BA" w:rsidRDefault="001426BA" w:rsidP="005F20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26BA" w:rsidRPr="001426BA" w:rsidRDefault="001426BA" w:rsidP="001426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6BA">
        <w:rPr>
          <w:rFonts w:ascii="Times New Roman" w:hAnsi="Times New Roman" w:cs="Times New Roman"/>
          <w:sz w:val="28"/>
        </w:rPr>
        <w:t>ОБНОВЛЕНИЕ ИССЛЕДОВАНИЯ COV</w:t>
      </w:r>
      <w:r>
        <w:rPr>
          <w:rFonts w:ascii="Times New Roman" w:hAnsi="Times New Roman" w:cs="Times New Roman"/>
          <w:sz w:val="28"/>
        </w:rPr>
        <w:t>ID-19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 УЧЕТОМ НЕКОТОРЫХ МОМЕНТОВ ОСНОВНОЙ</w:t>
      </w:r>
      <w:r w:rsidRPr="001426BA">
        <w:rPr>
          <w:rFonts w:ascii="Times New Roman" w:hAnsi="Times New Roman" w:cs="Times New Roman"/>
          <w:sz w:val="28"/>
        </w:rPr>
        <w:t xml:space="preserve"> И ПРИКЛАДН</w:t>
      </w:r>
      <w:r>
        <w:rPr>
          <w:rFonts w:ascii="Times New Roman" w:hAnsi="Times New Roman" w:cs="Times New Roman"/>
          <w:sz w:val="28"/>
        </w:rPr>
        <w:t>ОЙ</w:t>
      </w:r>
      <w:r w:rsidRPr="001426BA">
        <w:rPr>
          <w:rFonts w:ascii="Times New Roman" w:hAnsi="Times New Roman" w:cs="Times New Roman"/>
          <w:sz w:val="28"/>
        </w:rPr>
        <w:t xml:space="preserve"> ВИРОЛОГ</w:t>
      </w:r>
      <w:r>
        <w:rPr>
          <w:rFonts w:ascii="Times New Roman" w:hAnsi="Times New Roman" w:cs="Times New Roman"/>
          <w:sz w:val="28"/>
        </w:rPr>
        <w:t>ИИ</w:t>
      </w:r>
      <w:r w:rsidRPr="001426BA">
        <w:rPr>
          <w:rFonts w:ascii="Times New Roman" w:hAnsi="Times New Roman" w:cs="Times New Roman"/>
          <w:sz w:val="28"/>
        </w:rPr>
        <w:t>, ЧТОБЫ ПОНЯТЬ ПАНДЕМИЮ COVID-19</w:t>
      </w:r>
    </w:p>
    <w:p w:rsidR="003477FD" w:rsidRPr="001426BA" w:rsidRDefault="006A618F" w:rsidP="00DC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hyperlink r:id="rId11" w:history="1">
        <w:r w:rsidR="001426BA" w:rsidRPr="00C34E48">
          <w:rPr>
            <w:rStyle w:val="a4"/>
            <w:rFonts w:ascii="Times New Roman" w:hAnsi="Times New Roman" w:cs="Times New Roman"/>
            <w:sz w:val="28"/>
            <w:szCs w:val="27"/>
          </w:rPr>
          <w:t>https://hividgm.ucsf.edu/sites/hiv.ucsf.edu/files/2020-03/March13_COVID%20Digest%20Final_0.pdf</w:t>
        </w:r>
      </w:hyperlink>
      <w:r w:rsidR="001426BA">
        <w:rPr>
          <w:rFonts w:ascii="Times New Roman" w:hAnsi="Times New Roman" w:cs="Times New Roman"/>
          <w:sz w:val="28"/>
          <w:szCs w:val="27"/>
        </w:rPr>
        <w:t xml:space="preserve"> </w:t>
      </w:r>
    </w:p>
    <w:p w:rsidR="001426BA" w:rsidRPr="001426BA" w:rsidRDefault="001426BA" w:rsidP="00DC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1426BA">
        <w:rPr>
          <w:rFonts w:ascii="Times New Roman" w:hAnsi="Times New Roman" w:cs="Times New Roman"/>
          <w:sz w:val="28"/>
          <w:szCs w:val="27"/>
        </w:rPr>
        <w:t xml:space="preserve">S (для поверхности или шипа, поскольку белок выглядит как шип, выступающий из вируса), белок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коронавирусов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имеет решающее значение для того, чтобы вирус связывался со специфическим рецептором на клетке-хозяине, проникал в клетку-хозяина (что происходит путем слияния с мембраной клетки-хозяина.</w:t>
      </w:r>
      <w:proofErr w:type="gramEnd"/>
      <w:r w:rsidRPr="001426BA">
        <w:rPr>
          <w:rFonts w:ascii="Times New Roman" w:hAnsi="Times New Roman" w:cs="Times New Roman"/>
          <w:sz w:val="28"/>
          <w:szCs w:val="27"/>
        </w:rPr>
        <w:t xml:space="preserve"> Рецептор клетки-хозяина также определяет, какие клетки, ткани и виды могут быть инфицированы, и поэтому считается лучшей мишенью для разработки вакцины. Несколько групп продемонстрировали, что белок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ангиотензинпревращающего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фермента человека (hACE2) является рецептором для SARS-CoV-2. Этот белок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экспрессируется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гораздо больше в клетках нижних дыхательных путей, чем в верхних дыхательных </w:t>
      </w:r>
      <w:r w:rsidRPr="001426BA">
        <w:rPr>
          <w:rFonts w:ascii="Times New Roman" w:hAnsi="Times New Roman" w:cs="Times New Roman"/>
          <w:sz w:val="28"/>
          <w:szCs w:val="27"/>
        </w:rPr>
        <w:lastRenderedPageBreak/>
        <w:t xml:space="preserve">путях, объясняя, почему COVID-19 вызывает инфекции нижних дыхательных путей (а не верхних дыхательных путей). Мутации, которые естественным образом возникали в Белок SARS-CoV-2 S во время вспышки SARS, который влияет на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аффинность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связывания SARS-CoV-2 с hACE2,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коррелирует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с репликацией,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трансмиссивностью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и тяжестью заболевания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SARS-CoV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. Две группы опубликовали структурные исследования с SARS-CoV-2 и обнаружили, что его белок S связывается с hACE2 до 10 раз лучше, чем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SARS-CoV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, что, возможно, объясняет усиление передачи SARS-CoV-2 от человека человеку. Как и белок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SARS-CoV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S, белок-шип SARS-CoV-2 является высоко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гликозилированным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 xml:space="preserve"> (то есть имеет много сахаров, связанных с белком). Эти остатки сахара важны для правильного сворачивания белка, его обработки протеазами хозяина и распознавания нейтрализующими антителами. Авторы смогли визуализировать трехмерную структуру белка SARS-CoV-2 S и </w:t>
      </w:r>
      <w:proofErr w:type="gramStart"/>
      <w:r w:rsidRPr="001426BA">
        <w:rPr>
          <w:rFonts w:ascii="Times New Roman" w:hAnsi="Times New Roman" w:cs="Times New Roman"/>
          <w:sz w:val="28"/>
          <w:szCs w:val="27"/>
        </w:rPr>
        <w:t>предоставили доказательства</w:t>
      </w:r>
      <w:proofErr w:type="gramEnd"/>
      <w:r w:rsidRPr="001426BA">
        <w:rPr>
          <w:rFonts w:ascii="Times New Roman" w:hAnsi="Times New Roman" w:cs="Times New Roman"/>
          <w:sz w:val="28"/>
          <w:szCs w:val="27"/>
        </w:rPr>
        <w:t xml:space="preserve"> того, что некоторые, но не все нейтрализующие антитела к </w:t>
      </w:r>
      <w:proofErr w:type="spellStart"/>
      <w:r w:rsidRPr="001426BA">
        <w:rPr>
          <w:rFonts w:ascii="Times New Roman" w:hAnsi="Times New Roman" w:cs="Times New Roman"/>
          <w:sz w:val="28"/>
          <w:szCs w:val="27"/>
        </w:rPr>
        <w:t>SARS-CoV</w:t>
      </w:r>
      <w:proofErr w:type="spellEnd"/>
      <w:r w:rsidRPr="001426BA">
        <w:rPr>
          <w:rFonts w:ascii="Times New Roman" w:hAnsi="Times New Roman" w:cs="Times New Roman"/>
          <w:sz w:val="28"/>
          <w:szCs w:val="27"/>
        </w:rPr>
        <w:t>, вероятно, блокируют связывание с SARS-CoV-2. Мы надеемся, что это исследование поможет в разработке эффективной вакцины против SARS-CoV-2.</w:t>
      </w:r>
    </w:p>
    <w:sectPr w:rsidR="001426BA" w:rsidRPr="001426BA" w:rsidSect="00883703">
      <w:pgSz w:w="16838" w:h="11906" w:orient="landscape"/>
      <w:pgMar w:top="709" w:right="70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56"/>
    <w:multiLevelType w:val="hybridMultilevel"/>
    <w:tmpl w:val="94CC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FAA"/>
    <w:multiLevelType w:val="hybridMultilevel"/>
    <w:tmpl w:val="19A0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159F"/>
    <w:multiLevelType w:val="hybridMultilevel"/>
    <w:tmpl w:val="3082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7DCF"/>
    <w:multiLevelType w:val="hybridMultilevel"/>
    <w:tmpl w:val="8448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845"/>
    <w:multiLevelType w:val="hybridMultilevel"/>
    <w:tmpl w:val="12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12070"/>
    <w:multiLevelType w:val="hybridMultilevel"/>
    <w:tmpl w:val="2D72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2CBD"/>
    <w:multiLevelType w:val="hybridMultilevel"/>
    <w:tmpl w:val="00F4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212B"/>
    <w:multiLevelType w:val="hybridMultilevel"/>
    <w:tmpl w:val="F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520B"/>
    <w:multiLevelType w:val="hybridMultilevel"/>
    <w:tmpl w:val="68B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D730B"/>
    <w:multiLevelType w:val="hybridMultilevel"/>
    <w:tmpl w:val="6AC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543EA0"/>
    <w:multiLevelType w:val="hybridMultilevel"/>
    <w:tmpl w:val="6D72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74546"/>
    <w:multiLevelType w:val="hybridMultilevel"/>
    <w:tmpl w:val="8F8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31768"/>
    <w:multiLevelType w:val="hybridMultilevel"/>
    <w:tmpl w:val="4394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46855"/>
    <w:multiLevelType w:val="hybridMultilevel"/>
    <w:tmpl w:val="A9EE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D31F4"/>
    <w:multiLevelType w:val="hybridMultilevel"/>
    <w:tmpl w:val="4740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B36C8"/>
    <w:multiLevelType w:val="hybridMultilevel"/>
    <w:tmpl w:val="69C4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E2DC1"/>
    <w:multiLevelType w:val="hybridMultilevel"/>
    <w:tmpl w:val="F33A8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3"/>
  </w:num>
  <w:num w:numId="6">
    <w:abstractNumId w:val="6"/>
  </w:num>
  <w:num w:numId="7">
    <w:abstractNumId w:val="20"/>
  </w:num>
  <w:num w:numId="8">
    <w:abstractNumId w:val="27"/>
  </w:num>
  <w:num w:numId="9">
    <w:abstractNumId w:val="4"/>
  </w:num>
  <w:num w:numId="10">
    <w:abstractNumId w:val="10"/>
  </w:num>
  <w:num w:numId="11">
    <w:abstractNumId w:val="29"/>
  </w:num>
  <w:num w:numId="12">
    <w:abstractNumId w:val="21"/>
  </w:num>
  <w:num w:numId="13">
    <w:abstractNumId w:val="9"/>
  </w:num>
  <w:num w:numId="14">
    <w:abstractNumId w:val="7"/>
  </w:num>
  <w:num w:numId="15">
    <w:abstractNumId w:val="26"/>
  </w:num>
  <w:num w:numId="16">
    <w:abstractNumId w:val="28"/>
  </w:num>
  <w:num w:numId="17">
    <w:abstractNumId w:val="8"/>
  </w:num>
  <w:num w:numId="18">
    <w:abstractNumId w:val="12"/>
  </w:num>
  <w:num w:numId="19">
    <w:abstractNumId w:val="15"/>
  </w:num>
  <w:num w:numId="20">
    <w:abstractNumId w:val="18"/>
  </w:num>
  <w:num w:numId="21">
    <w:abstractNumId w:val="25"/>
  </w:num>
  <w:num w:numId="22">
    <w:abstractNumId w:val="5"/>
  </w:num>
  <w:num w:numId="23">
    <w:abstractNumId w:val="14"/>
  </w:num>
  <w:num w:numId="24">
    <w:abstractNumId w:val="13"/>
  </w:num>
  <w:num w:numId="25">
    <w:abstractNumId w:val="11"/>
  </w:num>
  <w:num w:numId="26">
    <w:abstractNumId w:val="1"/>
  </w:num>
  <w:num w:numId="27">
    <w:abstractNumId w:val="2"/>
  </w:num>
  <w:num w:numId="28">
    <w:abstractNumId w:val="0"/>
  </w:num>
  <w:num w:numId="29">
    <w:abstractNumId w:val="30"/>
  </w:num>
  <w:num w:numId="30">
    <w:abstractNumId w:val="1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EF"/>
    <w:rsid w:val="000024F2"/>
    <w:rsid w:val="000027E4"/>
    <w:rsid w:val="00003A57"/>
    <w:rsid w:val="00004957"/>
    <w:rsid w:val="000050F5"/>
    <w:rsid w:val="00006C60"/>
    <w:rsid w:val="00006DD5"/>
    <w:rsid w:val="000072EE"/>
    <w:rsid w:val="00007828"/>
    <w:rsid w:val="00007EE7"/>
    <w:rsid w:val="00010677"/>
    <w:rsid w:val="000106D8"/>
    <w:rsid w:val="000107BA"/>
    <w:rsid w:val="00013DA2"/>
    <w:rsid w:val="00015AD1"/>
    <w:rsid w:val="00015FBB"/>
    <w:rsid w:val="00016620"/>
    <w:rsid w:val="0001677A"/>
    <w:rsid w:val="00017A3C"/>
    <w:rsid w:val="0002232B"/>
    <w:rsid w:val="00023999"/>
    <w:rsid w:val="00023EC9"/>
    <w:rsid w:val="0002447A"/>
    <w:rsid w:val="00024C0C"/>
    <w:rsid w:val="00024FE3"/>
    <w:rsid w:val="00026043"/>
    <w:rsid w:val="00030027"/>
    <w:rsid w:val="0003245F"/>
    <w:rsid w:val="00034482"/>
    <w:rsid w:val="00034944"/>
    <w:rsid w:val="000355E3"/>
    <w:rsid w:val="00035F11"/>
    <w:rsid w:val="00040246"/>
    <w:rsid w:val="00040F85"/>
    <w:rsid w:val="00042A0A"/>
    <w:rsid w:val="00042F42"/>
    <w:rsid w:val="00043265"/>
    <w:rsid w:val="000438FE"/>
    <w:rsid w:val="00044E16"/>
    <w:rsid w:val="00051373"/>
    <w:rsid w:val="000518F7"/>
    <w:rsid w:val="0005192F"/>
    <w:rsid w:val="000521CA"/>
    <w:rsid w:val="00052207"/>
    <w:rsid w:val="00053661"/>
    <w:rsid w:val="0005491D"/>
    <w:rsid w:val="00054C7F"/>
    <w:rsid w:val="0005650E"/>
    <w:rsid w:val="00057220"/>
    <w:rsid w:val="00057914"/>
    <w:rsid w:val="00060E15"/>
    <w:rsid w:val="00061934"/>
    <w:rsid w:val="00061BEE"/>
    <w:rsid w:val="00064136"/>
    <w:rsid w:val="00064A50"/>
    <w:rsid w:val="00070933"/>
    <w:rsid w:val="000718D4"/>
    <w:rsid w:val="00071BAF"/>
    <w:rsid w:val="000724BB"/>
    <w:rsid w:val="000726B7"/>
    <w:rsid w:val="0007438A"/>
    <w:rsid w:val="00076FA9"/>
    <w:rsid w:val="00077291"/>
    <w:rsid w:val="0008086B"/>
    <w:rsid w:val="00082EB0"/>
    <w:rsid w:val="00084F06"/>
    <w:rsid w:val="000876CE"/>
    <w:rsid w:val="00087AA8"/>
    <w:rsid w:val="00087F41"/>
    <w:rsid w:val="0009204C"/>
    <w:rsid w:val="00092FF8"/>
    <w:rsid w:val="00094682"/>
    <w:rsid w:val="000949E6"/>
    <w:rsid w:val="00095B62"/>
    <w:rsid w:val="00095F47"/>
    <w:rsid w:val="00097796"/>
    <w:rsid w:val="000978F2"/>
    <w:rsid w:val="000A08DC"/>
    <w:rsid w:val="000A0CB7"/>
    <w:rsid w:val="000A17CE"/>
    <w:rsid w:val="000A2D2E"/>
    <w:rsid w:val="000A3558"/>
    <w:rsid w:val="000A45AE"/>
    <w:rsid w:val="000A4D34"/>
    <w:rsid w:val="000A4E11"/>
    <w:rsid w:val="000A68FD"/>
    <w:rsid w:val="000A6ED6"/>
    <w:rsid w:val="000B053F"/>
    <w:rsid w:val="000B208E"/>
    <w:rsid w:val="000B28BC"/>
    <w:rsid w:val="000B4E86"/>
    <w:rsid w:val="000B62A0"/>
    <w:rsid w:val="000C200E"/>
    <w:rsid w:val="000C2108"/>
    <w:rsid w:val="000C4EDA"/>
    <w:rsid w:val="000C647B"/>
    <w:rsid w:val="000C6A8E"/>
    <w:rsid w:val="000C7106"/>
    <w:rsid w:val="000C73B3"/>
    <w:rsid w:val="000C7792"/>
    <w:rsid w:val="000D4574"/>
    <w:rsid w:val="000D74A0"/>
    <w:rsid w:val="000D7C28"/>
    <w:rsid w:val="000E1DB7"/>
    <w:rsid w:val="000E293E"/>
    <w:rsid w:val="000E5CA7"/>
    <w:rsid w:val="000F0108"/>
    <w:rsid w:val="000F0F1A"/>
    <w:rsid w:val="000F0F2C"/>
    <w:rsid w:val="000F323B"/>
    <w:rsid w:val="000F35B2"/>
    <w:rsid w:val="000F64AF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4C91"/>
    <w:rsid w:val="00115694"/>
    <w:rsid w:val="00116EE5"/>
    <w:rsid w:val="001179D6"/>
    <w:rsid w:val="00117D64"/>
    <w:rsid w:val="00120270"/>
    <w:rsid w:val="00120440"/>
    <w:rsid w:val="00120785"/>
    <w:rsid w:val="00121317"/>
    <w:rsid w:val="00122221"/>
    <w:rsid w:val="001235FF"/>
    <w:rsid w:val="00123F76"/>
    <w:rsid w:val="0012502A"/>
    <w:rsid w:val="00131A54"/>
    <w:rsid w:val="00132D80"/>
    <w:rsid w:val="0013394D"/>
    <w:rsid w:val="001339A8"/>
    <w:rsid w:val="00135CC8"/>
    <w:rsid w:val="00136190"/>
    <w:rsid w:val="0013619E"/>
    <w:rsid w:val="00137A01"/>
    <w:rsid w:val="0014003B"/>
    <w:rsid w:val="00140691"/>
    <w:rsid w:val="0014166A"/>
    <w:rsid w:val="001426BA"/>
    <w:rsid w:val="00143F78"/>
    <w:rsid w:val="0014587A"/>
    <w:rsid w:val="001470A1"/>
    <w:rsid w:val="001505B4"/>
    <w:rsid w:val="001526A8"/>
    <w:rsid w:val="001531B4"/>
    <w:rsid w:val="00154F63"/>
    <w:rsid w:val="00157A52"/>
    <w:rsid w:val="00161B28"/>
    <w:rsid w:val="00162D59"/>
    <w:rsid w:val="00162E2D"/>
    <w:rsid w:val="001639B7"/>
    <w:rsid w:val="00163D1C"/>
    <w:rsid w:val="00165BBF"/>
    <w:rsid w:val="0016636B"/>
    <w:rsid w:val="00167C05"/>
    <w:rsid w:val="00167C3F"/>
    <w:rsid w:val="001703EC"/>
    <w:rsid w:val="0017090C"/>
    <w:rsid w:val="00170BB4"/>
    <w:rsid w:val="001711A7"/>
    <w:rsid w:val="0017159C"/>
    <w:rsid w:val="001725E1"/>
    <w:rsid w:val="001727E7"/>
    <w:rsid w:val="00172855"/>
    <w:rsid w:val="001737D8"/>
    <w:rsid w:val="0017472B"/>
    <w:rsid w:val="00174986"/>
    <w:rsid w:val="00177258"/>
    <w:rsid w:val="001877E1"/>
    <w:rsid w:val="001909DA"/>
    <w:rsid w:val="0019105B"/>
    <w:rsid w:val="001910ED"/>
    <w:rsid w:val="00192A31"/>
    <w:rsid w:val="00195A0E"/>
    <w:rsid w:val="00195C15"/>
    <w:rsid w:val="00195EE0"/>
    <w:rsid w:val="001960EF"/>
    <w:rsid w:val="0019744E"/>
    <w:rsid w:val="00197D6C"/>
    <w:rsid w:val="001A113D"/>
    <w:rsid w:val="001A1D81"/>
    <w:rsid w:val="001A2BC1"/>
    <w:rsid w:val="001A2F5B"/>
    <w:rsid w:val="001A588D"/>
    <w:rsid w:val="001A5BD5"/>
    <w:rsid w:val="001A7690"/>
    <w:rsid w:val="001A781E"/>
    <w:rsid w:val="001B344C"/>
    <w:rsid w:val="001B5A50"/>
    <w:rsid w:val="001B6225"/>
    <w:rsid w:val="001B6BC1"/>
    <w:rsid w:val="001B6CE8"/>
    <w:rsid w:val="001C1813"/>
    <w:rsid w:val="001C1850"/>
    <w:rsid w:val="001C47CD"/>
    <w:rsid w:val="001C6520"/>
    <w:rsid w:val="001D29AB"/>
    <w:rsid w:val="001D3B79"/>
    <w:rsid w:val="001D5CFE"/>
    <w:rsid w:val="001D5FED"/>
    <w:rsid w:val="001E0373"/>
    <w:rsid w:val="001E10EB"/>
    <w:rsid w:val="001E1CD5"/>
    <w:rsid w:val="001E2DF2"/>
    <w:rsid w:val="001E3DCD"/>
    <w:rsid w:val="001E572D"/>
    <w:rsid w:val="001E60DF"/>
    <w:rsid w:val="001E69B2"/>
    <w:rsid w:val="001E7F95"/>
    <w:rsid w:val="001F2248"/>
    <w:rsid w:val="001F5640"/>
    <w:rsid w:val="001F7854"/>
    <w:rsid w:val="0020147A"/>
    <w:rsid w:val="002032DB"/>
    <w:rsid w:val="00203C59"/>
    <w:rsid w:val="00204641"/>
    <w:rsid w:val="00204BA1"/>
    <w:rsid w:val="00205966"/>
    <w:rsid w:val="002062C5"/>
    <w:rsid w:val="0021031B"/>
    <w:rsid w:val="002138F6"/>
    <w:rsid w:val="002157EA"/>
    <w:rsid w:val="00215D36"/>
    <w:rsid w:val="00215F4F"/>
    <w:rsid w:val="002163D9"/>
    <w:rsid w:val="00217D4F"/>
    <w:rsid w:val="002213F1"/>
    <w:rsid w:val="00221DB4"/>
    <w:rsid w:val="0022272F"/>
    <w:rsid w:val="00226A70"/>
    <w:rsid w:val="00226D4C"/>
    <w:rsid w:val="002315F1"/>
    <w:rsid w:val="00232928"/>
    <w:rsid w:val="0023415E"/>
    <w:rsid w:val="00236310"/>
    <w:rsid w:val="0024089D"/>
    <w:rsid w:val="002410AC"/>
    <w:rsid w:val="00241930"/>
    <w:rsid w:val="00241BF6"/>
    <w:rsid w:val="00243FFF"/>
    <w:rsid w:val="00245BBE"/>
    <w:rsid w:val="00246642"/>
    <w:rsid w:val="00246CEB"/>
    <w:rsid w:val="00246F6B"/>
    <w:rsid w:val="00247C9A"/>
    <w:rsid w:val="0025072F"/>
    <w:rsid w:val="00251523"/>
    <w:rsid w:val="00251892"/>
    <w:rsid w:val="00252298"/>
    <w:rsid w:val="00252299"/>
    <w:rsid w:val="00252C77"/>
    <w:rsid w:val="00254300"/>
    <w:rsid w:val="0025757F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6E61"/>
    <w:rsid w:val="0026727E"/>
    <w:rsid w:val="002702BC"/>
    <w:rsid w:val="002706E9"/>
    <w:rsid w:val="00270965"/>
    <w:rsid w:val="00270C6A"/>
    <w:rsid w:val="00271D38"/>
    <w:rsid w:val="00273C01"/>
    <w:rsid w:val="002766EF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9E"/>
    <w:rsid w:val="002C04A9"/>
    <w:rsid w:val="002C1EDD"/>
    <w:rsid w:val="002C20BE"/>
    <w:rsid w:val="002C2F68"/>
    <w:rsid w:val="002C3949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0A41"/>
    <w:rsid w:val="002F13DF"/>
    <w:rsid w:val="002F2983"/>
    <w:rsid w:val="002F39B0"/>
    <w:rsid w:val="002F3C88"/>
    <w:rsid w:val="002F4FF7"/>
    <w:rsid w:val="002F5200"/>
    <w:rsid w:val="002F7E86"/>
    <w:rsid w:val="00301CBE"/>
    <w:rsid w:val="00302517"/>
    <w:rsid w:val="00302FFF"/>
    <w:rsid w:val="00306A02"/>
    <w:rsid w:val="00307A24"/>
    <w:rsid w:val="00310447"/>
    <w:rsid w:val="00312F1D"/>
    <w:rsid w:val="003139A6"/>
    <w:rsid w:val="00313AE0"/>
    <w:rsid w:val="00315AA2"/>
    <w:rsid w:val="00316967"/>
    <w:rsid w:val="00316C9E"/>
    <w:rsid w:val="00316D90"/>
    <w:rsid w:val="00317AB0"/>
    <w:rsid w:val="00320DE0"/>
    <w:rsid w:val="003211F0"/>
    <w:rsid w:val="0032343B"/>
    <w:rsid w:val="00323AD5"/>
    <w:rsid w:val="00323C05"/>
    <w:rsid w:val="00323C9D"/>
    <w:rsid w:val="00324426"/>
    <w:rsid w:val="00325491"/>
    <w:rsid w:val="00327A1B"/>
    <w:rsid w:val="00330EDA"/>
    <w:rsid w:val="00331DD9"/>
    <w:rsid w:val="00332B6C"/>
    <w:rsid w:val="00333C1D"/>
    <w:rsid w:val="00334971"/>
    <w:rsid w:val="00335F73"/>
    <w:rsid w:val="0034011B"/>
    <w:rsid w:val="00340264"/>
    <w:rsid w:val="00340365"/>
    <w:rsid w:val="00340A14"/>
    <w:rsid w:val="00340FFB"/>
    <w:rsid w:val="003423DA"/>
    <w:rsid w:val="00342E8E"/>
    <w:rsid w:val="0034310D"/>
    <w:rsid w:val="00346673"/>
    <w:rsid w:val="003477FD"/>
    <w:rsid w:val="00347F8D"/>
    <w:rsid w:val="00351271"/>
    <w:rsid w:val="003526AD"/>
    <w:rsid w:val="0035302C"/>
    <w:rsid w:val="003544F4"/>
    <w:rsid w:val="00354FAE"/>
    <w:rsid w:val="00356B85"/>
    <w:rsid w:val="00357CBA"/>
    <w:rsid w:val="003600C6"/>
    <w:rsid w:val="0036085F"/>
    <w:rsid w:val="00360C55"/>
    <w:rsid w:val="00360C81"/>
    <w:rsid w:val="0036114D"/>
    <w:rsid w:val="00364474"/>
    <w:rsid w:val="00366A3B"/>
    <w:rsid w:val="00366FF9"/>
    <w:rsid w:val="0036755C"/>
    <w:rsid w:val="00370145"/>
    <w:rsid w:val="003717F6"/>
    <w:rsid w:val="00371EDA"/>
    <w:rsid w:val="00371F16"/>
    <w:rsid w:val="00373A2B"/>
    <w:rsid w:val="00373BAC"/>
    <w:rsid w:val="003750BD"/>
    <w:rsid w:val="00375161"/>
    <w:rsid w:val="003767C1"/>
    <w:rsid w:val="00376B53"/>
    <w:rsid w:val="00380B20"/>
    <w:rsid w:val="00383F6D"/>
    <w:rsid w:val="00384F35"/>
    <w:rsid w:val="0038754F"/>
    <w:rsid w:val="00387DBC"/>
    <w:rsid w:val="003921EE"/>
    <w:rsid w:val="00392901"/>
    <w:rsid w:val="00392DC0"/>
    <w:rsid w:val="003934D2"/>
    <w:rsid w:val="003939B0"/>
    <w:rsid w:val="003969C5"/>
    <w:rsid w:val="00396A94"/>
    <w:rsid w:val="00396E0A"/>
    <w:rsid w:val="003A1317"/>
    <w:rsid w:val="003A13EC"/>
    <w:rsid w:val="003A47DF"/>
    <w:rsid w:val="003A524E"/>
    <w:rsid w:val="003A5521"/>
    <w:rsid w:val="003A5C27"/>
    <w:rsid w:val="003A5FC6"/>
    <w:rsid w:val="003B126B"/>
    <w:rsid w:val="003B126D"/>
    <w:rsid w:val="003B178E"/>
    <w:rsid w:val="003B262B"/>
    <w:rsid w:val="003B3DEF"/>
    <w:rsid w:val="003B3F7C"/>
    <w:rsid w:val="003B4B3A"/>
    <w:rsid w:val="003B6A6B"/>
    <w:rsid w:val="003B6AC6"/>
    <w:rsid w:val="003B6CEB"/>
    <w:rsid w:val="003B72C9"/>
    <w:rsid w:val="003C0C02"/>
    <w:rsid w:val="003C1151"/>
    <w:rsid w:val="003C3567"/>
    <w:rsid w:val="003C373E"/>
    <w:rsid w:val="003C3E2F"/>
    <w:rsid w:val="003C4AA8"/>
    <w:rsid w:val="003C6DAD"/>
    <w:rsid w:val="003C74B1"/>
    <w:rsid w:val="003D00B9"/>
    <w:rsid w:val="003D0C87"/>
    <w:rsid w:val="003D0D81"/>
    <w:rsid w:val="003D2FF1"/>
    <w:rsid w:val="003D3BF3"/>
    <w:rsid w:val="003D461B"/>
    <w:rsid w:val="003D5F0A"/>
    <w:rsid w:val="003D7C58"/>
    <w:rsid w:val="003E0682"/>
    <w:rsid w:val="003E1E7F"/>
    <w:rsid w:val="003E2529"/>
    <w:rsid w:val="003E32BE"/>
    <w:rsid w:val="003E39E1"/>
    <w:rsid w:val="003E4451"/>
    <w:rsid w:val="003E7FA2"/>
    <w:rsid w:val="003F05C3"/>
    <w:rsid w:val="003F114D"/>
    <w:rsid w:val="003F1BEF"/>
    <w:rsid w:val="003F341D"/>
    <w:rsid w:val="003F4EE9"/>
    <w:rsid w:val="003F63A1"/>
    <w:rsid w:val="003F64B8"/>
    <w:rsid w:val="003F7264"/>
    <w:rsid w:val="003F740D"/>
    <w:rsid w:val="003F7410"/>
    <w:rsid w:val="004012F5"/>
    <w:rsid w:val="00403EF2"/>
    <w:rsid w:val="00404E77"/>
    <w:rsid w:val="004054E6"/>
    <w:rsid w:val="0040644C"/>
    <w:rsid w:val="004100AC"/>
    <w:rsid w:val="00410F2E"/>
    <w:rsid w:val="004128A7"/>
    <w:rsid w:val="004129DC"/>
    <w:rsid w:val="004130B3"/>
    <w:rsid w:val="00413596"/>
    <w:rsid w:val="00414579"/>
    <w:rsid w:val="00414DE4"/>
    <w:rsid w:val="00416937"/>
    <w:rsid w:val="00423D90"/>
    <w:rsid w:val="0042484C"/>
    <w:rsid w:val="00425D3D"/>
    <w:rsid w:val="004316EC"/>
    <w:rsid w:val="00433526"/>
    <w:rsid w:val="004347FC"/>
    <w:rsid w:val="00434C23"/>
    <w:rsid w:val="004354D6"/>
    <w:rsid w:val="004420BB"/>
    <w:rsid w:val="0044218E"/>
    <w:rsid w:val="00442ABF"/>
    <w:rsid w:val="0044354D"/>
    <w:rsid w:val="0044430B"/>
    <w:rsid w:val="00445AFD"/>
    <w:rsid w:val="004469F9"/>
    <w:rsid w:val="00447BBB"/>
    <w:rsid w:val="00451196"/>
    <w:rsid w:val="004512D3"/>
    <w:rsid w:val="004515DD"/>
    <w:rsid w:val="00451ADB"/>
    <w:rsid w:val="00451F16"/>
    <w:rsid w:val="0045398A"/>
    <w:rsid w:val="00453E96"/>
    <w:rsid w:val="00454ECF"/>
    <w:rsid w:val="00455C42"/>
    <w:rsid w:val="004563D7"/>
    <w:rsid w:val="00457327"/>
    <w:rsid w:val="00460E9A"/>
    <w:rsid w:val="00461BD8"/>
    <w:rsid w:val="00461E39"/>
    <w:rsid w:val="004631F0"/>
    <w:rsid w:val="004707D1"/>
    <w:rsid w:val="00472E08"/>
    <w:rsid w:val="00474B11"/>
    <w:rsid w:val="00474DE1"/>
    <w:rsid w:val="00476AD9"/>
    <w:rsid w:val="00477811"/>
    <w:rsid w:val="004800E6"/>
    <w:rsid w:val="004803FA"/>
    <w:rsid w:val="00481228"/>
    <w:rsid w:val="004816F8"/>
    <w:rsid w:val="00483A99"/>
    <w:rsid w:val="0048492A"/>
    <w:rsid w:val="004851E2"/>
    <w:rsid w:val="0048580A"/>
    <w:rsid w:val="00485D60"/>
    <w:rsid w:val="004866A3"/>
    <w:rsid w:val="00486A9C"/>
    <w:rsid w:val="004871D5"/>
    <w:rsid w:val="004872E2"/>
    <w:rsid w:val="00487981"/>
    <w:rsid w:val="00490FA2"/>
    <w:rsid w:val="00491433"/>
    <w:rsid w:val="00491610"/>
    <w:rsid w:val="00492611"/>
    <w:rsid w:val="00493466"/>
    <w:rsid w:val="00493823"/>
    <w:rsid w:val="00495AF0"/>
    <w:rsid w:val="0049673C"/>
    <w:rsid w:val="004A03B3"/>
    <w:rsid w:val="004A146B"/>
    <w:rsid w:val="004A22CF"/>
    <w:rsid w:val="004A4560"/>
    <w:rsid w:val="004A4B66"/>
    <w:rsid w:val="004A4DB6"/>
    <w:rsid w:val="004A61CE"/>
    <w:rsid w:val="004A74A4"/>
    <w:rsid w:val="004B1DA4"/>
    <w:rsid w:val="004B2589"/>
    <w:rsid w:val="004B289E"/>
    <w:rsid w:val="004B2F86"/>
    <w:rsid w:val="004B5714"/>
    <w:rsid w:val="004C0D31"/>
    <w:rsid w:val="004C1A41"/>
    <w:rsid w:val="004C2974"/>
    <w:rsid w:val="004C3714"/>
    <w:rsid w:val="004C5714"/>
    <w:rsid w:val="004C667F"/>
    <w:rsid w:val="004D0637"/>
    <w:rsid w:val="004D12AD"/>
    <w:rsid w:val="004D2052"/>
    <w:rsid w:val="004D3F06"/>
    <w:rsid w:val="004D45B3"/>
    <w:rsid w:val="004D477B"/>
    <w:rsid w:val="004D4A76"/>
    <w:rsid w:val="004D5510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E63B8"/>
    <w:rsid w:val="004E678E"/>
    <w:rsid w:val="004F1324"/>
    <w:rsid w:val="004F3146"/>
    <w:rsid w:val="004F5360"/>
    <w:rsid w:val="004F5740"/>
    <w:rsid w:val="004F64BD"/>
    <w:rsid w:val="00500BA4"/>
    <w:rsid w:val="00501135"/>
    <w:rsid w:val="00502C96"/>
    <w:rsid w:val="00506A6A"/>
    <w:rsid w:val="00506CA5"/>
    <w:rsid w:val="0050733C"/>
    <w:rsid w:val="00510C51"/>
    <w:rsid w:val="00511ABF"/>
    <w:rsid w:val="00512DC7"/>
    <w:rsid w:val="00514F79"/>
    <w:rsid w:val="005202C6"/>
    <w:rsid w:val="005208A5"/>
    <w:rsid w:val="00521015"/>
    <w:rsid w:val="005218C3"/>
    <w:rsid w:val="0052234D"/>
    <w:rsid w:val="00522E5C"/>
    <w:rsid w:val="0052469A"/>
    <w:rsid w:val="00525370"/>
    <w:rsid w:val="00525515"/>
    <w:rsid w:val="00525E05"/>
    <w:rsid w:val="00530C89"/>
    <w:rsid w:val="0053172C"/>
    <w:rsid w:val="00531B54"/>
    <w:rsid w:val="00531BF8"/>
    <w:rsid w:val="00532838"/>
    <w:rsid w:val="00533980"/>
    <w:rsid w:val="00534E9B"/>
    <w:rsid w:val="00535391"/>
    <w:rsid w:val="00537062"/>
    <w:rsid w:val="0053763A"/>
    <w:rsid w:val="005412D3"/>
    <w:rsid w:val="00541813"/>
    <w:rsid w:val="005420F3"/>
    <w:rsid w:val="0054332C"/>
    <w:rsid w:val="00543B35"/>
    <w:rsid w:val="00545C06"/>
    <w:rsid w:val="0054613F"/>
    <w:rsid w:val="0054697A"/>
    <w:rsid w:val="00546C76"/>
    <w:rsid w:val="00547292"/>
    <w:rsid w:val="00547BDD"/>
    <w:rsid w:val="00547E21"/>
    <w:rsid w:val="005501C5"/>
    <w:rsid w:val="00550F7F"/>
    <w:rsid w:val="00551786"/>
    <w:rsid w:val="00551931"/>
    <w:rsid w:val="005526C7"/>
    <w:rsid w:val="00552F53"/>
    <w:rsid w:val="00553D5C"/>
    <w:rsid w:val="00553EA0"/>
    <w:rsid w:val="00554DFE"/>
    <w:rsid w:val="00556602"/>
    <w:rsid w:val="00556BBF"/>
    <w:rsid w:val="00557397"/>
    <w:rsid w:val="005611E0"/>
    <w:rsid w:val="00561660"/>
    <w:rsid w:val="00561EE0"/>
    <w:rsid w:val="00563A65"/>
    <w:rsid w:val="00563B3A"/>
    <w:rsid w:val="00564C12"/>
    <w:rsid w:val="0056610E"/>
    <w:rsid w:val="005669B6"/>
    <w:rsid w:val="0057098A"/>
    <w:rsid w:val="00570AEC"/>
    <w:rsid w:val="005713FE"/>
    <w:rsid w:val="005715BA"/>
    <w:rsid w:val="00572633"/>
    <w:rsid w:val="00572E93"/>
    <w:rsid w:val="00574A13"/>
    <w:rsid w:val="00575542"/>
    <w:rsid w:val="0057645F"/>
    <w:rsid w:val="005764DF"/>
    <w:rsid w:val="00582370"/>
    <w:rsid w:val="00583159"/>
    <w:rsid w:val="00584F24"/>
    <w:rsid w:val="005865A5"/>
    <w:rsid w:val="00590A4E"/>
    <w:rsid w:val="00590D76"/>
    <w:rsid w:val="0059119D"/>
    <w:rsid w:val="00592418"/>
    <w:rsid w:val="00592DED"/>
    <w:rsid w:val="00593136"/>
    <w:rsid w:val="005952D3"/>
    <w:rsid w:val="00597EC5"/>
    <w:rsid w:val="005A0294"/>
    <w:rsid w:val="005A054F"/>
    <w:rsid w:val="005A17D5"/>
    <w:rsid w:val="005A2AA6"/>
    <w:rsid w:val="005A343A"/>
    <w:rsid w:val="005A492D"/>
    <w:rsid w:val="005A6714"/>
    <w:rsid w:val="005A78CF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164"/>
    <w:rsid w:val="005C35F3"/>
    <w:rsid w:val="005C3B25"/>
    <w:rsid w:val="005C6116"/>
    <w:rsid w:val="005C6D91"/>
    <w:rsid w:val="005C7F1E"/>
    <w:rsid w:val="005D2049"/>
    <w:rsid w:val="005D3704"/>
    <w:rsid w:val="005D581A"/>
    <w:rsid w:val="005D5D7F"/>
    <w:rsid w:val="005E0A21"/>
    <w:rsid w:val="005E170A"/>
    <w:rsid w:val="005E2979"/>
    <w:rsid w:val="005E3502"/>
    <w:rsid w:val="005E429C"/>
    <w:rsid w:val="005E5C22"/>
    <w:rsid w:val="005E6541"/>
    <w:rsid w:val="005E6C53"/>
    <w:rsid w:val="005E70E5"/>
    <w:rsid w:val="005E71E7"/>
    <w:rsid w:val="005E7273"/>
    <w:rsid w:val="005E7C29"/>
    <w:rsid w:val="005F200F"/>
    <w:rsid w:val="005F4049"/>
    <w:rsid w:val="005F4EDA"/>
    <w:rsid w:val="005F6682"/>
    <w:rsid w:val="005F7D95"/>
    <w:rsid w:val="00601309"/>
    <w:rsid w:val="00601E02"/>
    <w:rsid w:val="00601EBB"/>
    <w:rsid w:val="0060242A"/>
    <w:rsid w:val="0060256B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DA7"/>
    <w:rsid w:val="00622F67"/>
    <w:rsid w:val="0062548E"/>
    <w:rsid w:val="0062708E"/>
    <w:rsid w:val="00630B05"/>
    <w:rsid w:val="00630FC4"/>
    <w:rsid w:val="0063152B"/>
    <w:rsid w:val="006316C1"/>
    <w:rsid w:val="00631834"/>
    <w:rsid w:val="00632583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8A5"/>
    <w:rsid w:val="00663D33"/>
    <w:rsid w:val="00664B9E"/>
    <w:rsid w:val="006657E0"/>
    <w:rsid w:val="006659A3"/>
    <w:rsid w:val="00666203"/>
    <w:rsid w:val="00666DF1"/>
    <w:rsid w:val="006703FA"/>
    <w:rsid w:val="006714AD"/>
    <w:rsid w:val="0067219C"/>
    <w:rsid w:val="0067230E"/>
    <w:rsid w:val="00672F9A"/>
    <w:rsid w:val="00673975"/>
    <w:rsid w:val="0067409C"/>
    <w:rsid w:val="0067451F"/>
    <w:rsid w:val="006749C4"/>
    <w:rsid w:val="00675F81"/>
    <w:rsid w:val="00676B5A"/>
    <w:rsid w:val="00677348"/>
    <w:rsid w:val="00681862"/>
    <w:rsid w:val="00681F58"/>
    <w:rsid w:val="006829B7"/>
    <w:rsid w:val="00683482"/>
    <w:rsid w:val="006846EC"/>
    <w:rsid w:val="00684DDD"/>
    <w:rsid w:val="006852A6"/>
    <w:rsid w:val="006856A0"/>
    <w:rsid w:val="0068583B"/>
    <w:rsid w:val="00686580"/>
    <w:rsid w:val="006875BB"/>
    <w:rsid w:val="006918C6"/>
    <w:rsid w:val="006922B4"/>
    <w:rsid w:val="0069236A"/>
    <w:rsid w:val="00692492"/>
    <w:rsid w:val="00693B05"/>
    <w:rsid w:val="00693BD8"/>
    <w:rsid w:val="00694149"/>
    <w:rsid w:val="006943BF"/>
    <w:rsid w:val="0069624B"/>
    <w:rsid w:val="006A0270"/>
    <w:rsid w:val="006A08D6"/>
    <w:rsid w:val="006A1E2D"/>
    <w:rsid w:val="006A1E44"/>
    <w:rsid w:val="006A24A9"/>
    <w:rsid w:val="006A2EDA"/>
    <w:rsid w:val="006A40E2"/>
    <w:rsid w:val="006A618F"/>
    <w:rsid w:val="006A7C6D"/>
    <w:rsid w:val="006B0992"/>
    <w:rsid w:val="006B0997"/>
    <w:rsid w:val="006B3E8D"/>
    <w:rsid w:val="006B4A3D"/>
    <w:rsid w:val="006B4AA4"/>
    <w:rsid w:val="006B63AF"/>
    <w:rsid w:val="006B744D"/>
    <w:rsid w:val="006C0F4B"/>
    <w:rsid w:val="006C1A30"/>
    <w:rsid w:val="006C3817"/>
    <w:rsid w:val="006C45DE"/>
    <w:rsid w:val="006C485D"/>
    <w:rsid w:val="006C5257"/>
    <w:rsid w:val="006C6784"/>
    <w:rsid w:val="006D0509"/>
    <w:rsid w:val="006D0CAC"/>
    <w:rsid w:val="006D1AFA"/>
    <w:rsid w:val="006D3278"/>
    <w:rsid w:val="006D3D48"/>
    <w:rsid w:val="006D4509"/>
    <w:rsid w:val="006D4ED2"/>
    <w:rsid w:val="006D52BB"/>
    <w:rsid w:val="006D5DC6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4FB3"/>
    <w:rsid w:val="006E51D6"/>
    <w:rsid w:val="006E596E"/>
    <w:rsid w:val="006E5B81"/>
    <w:rsid w:val="006E60F3"/>
    <w:rsid w:val="006E6110"/>
    <w:rsid w:val="006E7E5D"/>
    <w:rsid w:val="006F07AF"/>
    <w:rsid w:val="006F0D42"/>
    <w:rsid w:val="006F0DF3"/>
    <w:rsid w:val="006F2333"/>
    <w:rsid w:val="006F31EB"/>
    <w:rsid w:val="006F3FD1"/>
    <w:rsid w:val="006F4FD6"/>
    <w:rsid w:val="006F5206"/>
    <w:rsid w:val="006F5583"/>
    <w:rsid w:val="006F6B3D"/>
    <w:rsid w:val="006F6F8B"/>
    <w:rsid w:val="006F70E0"/>
    <w:rsid w:val="006F77A8"/>
    <w:rsid w:val="006F79AF"/>
    <w:rsid w:val="00700A82"/>
    <w:rsid w:val="00700BC9"/>
    <w:rsid w:val="00701419"/>
    <w:rsid w:val="0070181B"/>
    <w:rsid w:val="007047AE"/>
    <w:rsid w:val="00705C81"/>
    <w:rsid w:val="00712597"/>
    <w:rsid w:val="007130DC"/>
    <w:rsid w:val="0071340E"/>
    <w:rsid w:val="007135E6"/>
    <w:rsid w:val="00714006"/>
    <w:rsid w:val="00714FD3"/>
    <w:rsid w:val="007201B7"/>
    <w:rsid w:val="007238C9"/>
    <w:rsid w:val="00723E3A"/>
    <w:rsid w:val="007244D2"/>
    <w:rsid w:val="00726D5F"/>
    <w:rsid w:val="0072729A"/>
    <w:rsid w:val="00730ACC"/>
    <w:rsid w:val="00733566"/>
    <w:rsid w:val="007338CF"/>
    <w:rsid w:val="0073557D"/>
    <w:rsid w:val="00737AD5"/>
    <w:rsid w:val="007417AC"/>
    <w:rsid w:val="00741C45"/>
    <w:rsid w:val="0074270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56E8"/>
    <w:rsid w:val="007569E3"/>
    <w:rsid w:val="0075779A"/>
    <w:rsid w:val="0075783D"/>
    <w:rsid w:val="00757A27"/>
    <w:rsid w:val="00760D74"/>
    <w:rsid w:val="007621D3"/>
    <w:rsid w:val="007628F1"/>
    <w:rsid w:val="00763FB7"/>
    <w:rsid w:val="00764464"/>
    <w:rsid w:val="0077005A"/>
    <w:rsid w:val="00770791"/>
    <w:rsid w:val="007711BA"/>
    <w:rsid w:val="00771E31"/>
    <w:rsid w:val="0077402B"/>
    <w:rsid w:val="0077445E"/>
    <w:rsid w:val="007752CF"/>
    <w:rsid w:val="0077628E"/>
    <w:rsid w:val="00782075"/>
    <w:rsid w:val="00782096"/>
    <w:rsid w:val="00782A4E"/>
    <w:rsid w:val="00782AB3"/>
    <w:rsid w:val="00784A7F"/>
    <w:rsid w:val="00786C88"/>
    <w:rsid w:val="00786EAA"/>
    <w:rsid w:val="00790B08"/>
    <w:rsid w:val="00791FC3"/>
    <w:rsid w:val="00795F10"/>
    <w:rsid w:val="00796636"/>
    <w:rsid w:val="007A0766"/>
    <w:rsid w:val="007A0B1A"/>
    <w:rsid w:val="007A0C6A"/>
    <w:rsid w:val="007A23B8"/>
    <w:rsid w:val="007A26D3"/>
    <w:rsid w:val="007A3F13"/>
    <w:rsid w:val="007A6853"/>
    <w:rsid w:val="007A73C6"/>
    <w:rsid w:val="007A7499"/>
    <w:rsid w:val="007A7A78"/>
    <w:rsid w:val="007B066E"/>
    <w:rsid w:val="007B0A9D"/>
    <w:rsid w:val="007B13CD"/>
    <w:rsid w:val="007B203F"/>
    <w:rsid w:val="007B287D"/>
    <w:rsid w:val="007B29F9"/>
    <w:rsid w:val="007B3040"/>
    <w:rsid w:val="007B332D"/>
    <w:rsid w:val="007B366E"/>
    <w:rsid w:val="007B71A4"/>
    <w:rsid w:val="007C043A"/>
    <w:rsid w:val="007C05FA"/>
    <w:rsid w:val="007C0DF6"/>
    <w:rsid w:val="007C2943"/>
    <w:rsid w:val="007C3A2A"/>
    <w:rsid w:val="007C43B4"/>
    <w:rsid w:val="007C6756"/>
    <w:rsid w:val="007C72F9"/>
    <w:rsid w:val="007D120C"/>
    <w:rsid w:val="007D12B5"/>
    <w:rsid w:val="007D3AA5"/>
    <w:rsid w:val="007D4151"/>
    <w:rsid w:val="007D536D"/>
    <w:rsid w:val="007D6C99"/>
    <w:rsid w:val="007E0F5E"/>
    <w:rsid w:val="007E176C"/>
    <w:rsid w:val="007E2080"/>
    <w:rsid w:val="007E3565"/>
    <w:rsid w:val="007E37C8"/>
    <w:rsid w:val="007E42CA"/>
    <w:rsid w:val="007E536F"/>
    <w:rsid w:val="007E54C6"/>
    <w:rsid w:val="007E6F4B"/>
    <w:rsid w:val="007E7041"/>
    <w:rsid w:val="007E7C63"/>
    <w:rsid w:val="007F176B"/>
    <w:rsid w:val="007F1C20"/>
    <w:rsid w:val="007F225D"/>
    <w:rsid w:val="007F397C"/>
    <w:rsid w:val="007F4B17"/>
    <w:rsid w:val="007F532C"/>
    <w:rsid w:val="007F614E"/>
    <w:rsid w:val="007F7322"/>
    <w:rsid w:val="00800F43"/>
    <w:rsid w:val="00803258"/>
    <w:rsid w:val="00804B13"/>
    <w:rsid w:val="00804BEF"/>
    <w:rsid w:val="00804E72"/>
    <w:rsid w:val="00807FA4"/>
    <w:rsid w:val="00811127"/>
    <w:rsid w:val="00811B75"/>
    <w:rsid w:val="00813A71"/>
    <w:rsid w:val="00814EBC"/>
    <w:rsid w:val="0081611B"/>
    <w:rsid w:val="0082055B"/>
    <w:rsid w:val="008229DA"/>
    <w:rsid w:val="00823356"/>
    <w:rsid w:val="00823C9D"/>
    <w:rsid w:val="008243AE"/>
    <w:rsid w:val="00825657"/>
    <w:rsid w:val="008267C8"/>
    <w:rsid w:val="00830198"/>
    <w:rsid w:val="00830456"/>
    <w:rsid w:val="00830AFB"/>
    <w:rsid w:val="00831AF3"/>
    <w:rsid w:val="00832C87"/>
    <w:rsid w:val="00833B93"/>
    <w:rsid w:val="00834148"/>
    <w:rsid w:val="008352AA"/>
    <w:rsid w:val="0083558D"/>
    <w:rsid w:val="008360F9"/>
    <w:rsid w:val="0083655B"/>
    <w:rsid w:val="008414A6"/>
    <w:rsid w:val="0084271B"/>
    <w:rsid w:val="00843CCC"/>
    <w:rsid w:val="00843FE4"/>
    <w:rsid w:val="00846EA6"/>
    <w:rsid w:val="00846EBA"/>
    <w:rsid w:val="00852141"/>
    <w:rsid w:val="00852A94"/>
    <w:rsid w:val="008532F1"/>
    <w:rsid w:val="0085388E"/>
    <w:rsid w:val="0085454A"/>
    <w:rsid w:val="00854CAD"/>
    <w:rsid w:val="00854F0E"/>
    <w:rsid w:val="00855F71"/>
    <w:rsid w:val="0085786D"/>
    <w:rsid w:val="00857C13"/>
    <w:rsid w:val="008610DF"/>
    <w:rsid w:val="00862835"/>
    <w:rsid w:val="008630B0"/>
    <w:rsid w:val="008646EE"/>
    <w:rsid w:val="008670E6"/>
    <w:rsid w:val="00867BDC"/>
    <w:rsid w:val="00867C5D"/>
    <w:rsid w:val="008735EA"/>
    <w:rsid w:val="008736B4"/>
    <w:rsid w:val="00873990"/>
    <w:rsid w:val="008739D4"/>
    <w:rsid w:val="0087546B"/>
    <w:rsid w:val="008762CD"/>
    <w:rsid w:val="008821F1"/>
    <w:rsid w:val="00882539"/>
    <w:rsid w:val="008829BD"/>
    <w:rsid w:val="00883703"/>
    <w:rsid w:val="00884E9C"/>
    <w:rsid w:val="008857B8"/>
    <w:rsid w:val="0088631C"/>
    <w:rsid w:val="00887632"/>
    <w:rsid w:val="0088789B"/>
    <w:rsid w:val="00890432"/>
    <w:rsid w:val="008904DD"/>
    <w:rsid w:val="00890D25"/>
    <w:rsid w:val="00891520"/>
    <w:rsid w:val="00891A7C"/>
    <w:rsid w:val="00892169"/>
    <w:rsid w:val="0089224A"/>
    <w:rsid w:val="008927C4"/>
    <w:rsid w:val="00892EE2"/>
    <w:rsid w:val="0089465D"/>
    <w:rsid w:val="00894768"/>
    <w:rsid w:val="0089529F"/>
    <w:rsid w:val="008967E1"/>
    <w:rsid w:val="008A01CA"/>
    <w:rsid w:val="008A0D41"/>
    <w:rsid w:val="008A2791"/>
    <w:rsid w:val="008A2DEC"/>
    <w:rsid w:val="008A32BA"/>
    <w:rsid w:val="008A3304"/>
    <w:rsid w:val="008A4A42"/>
    <w:rsid w:val="008A5F72"/>
    <w:rsid w:val="008A70B1"/>
    <w:rsid w:val="008A714B"/>
    <w:rsid w:val="008A7175"/>
    <w:rsid w:val="008A72CE"/>
    <w:rsid w:val="008B0246"/>
    <w:rsid w:val="008B0DD8"/>
    <w:rsid w:val="008B1308"/>
    <w:rsid w:val="008B49A4"/>
    <w:rsid w:val="008B4ADA"/>
    <w:rsid w:val="008B6B7F"/>
    <w:rsid w:val="008B70CF"/>
    <w:rsid w:val="008B7D1A"/>
    <w:rsid w:val="008C1596"/>
    <w:rsid w:val="008C3B2A"/>
    <w:rsid w:val="008C3B9C"/>
    <w:rsid w:val="008C4B79"/>
    <w:rsid w:val="008C609C"/>
    <w:rsid w:val="008C658A"/>
    <w:rsid w:val="008C6827"/>
    <w:rsid w:val="008C6C1A"/>
    <w:rsid w:val="008D0EEF"/>
    <w:rsid w:val="008D3320"/>
    <w:rsid w:val="008D3876"/>
    <w:rsid w:val="008D4D4C"/>
    <w:rsid w:val="008D6B96"/>
    <w:rsid w:val="008D737B"/>
    <w:rsid w:val="008E0BEA"/>
    <w:rsid w:val="008E319F"/>
    <w:rsid w:val="008E5458"/>
    <w:rsid w:val="008E6F0A"/>
    <w:rsid w:val="008F07E1"/>
    <w:rsid w:val="008F0FAC"/>
    <w:rsid w:val="008F1026"/>
    <w:rsid w:val="008F119B"/>
    <w:rsid w:val="008F18BD"/>
    <w:rsid w:val="008F1AE0"/>
    <w:rsid w:val="008F3FD4"/>
    <w:rsid w:val="008F48EA"/>
    <w:rsid w:val="008F74E7"/>
    <w:rsid w:val="00903F01"/>
    <w:rsid w:val="00904190"/>
    <w:rsid w:val="00905723"/>
    <w:rsid w:val="00905D96"/>
    <w:rsid w:val="00905E5F"/>
    <w:rsid w:val="0090678D"/>
    <w:rsid w:val="009068EB"/>
    <w:rsid w:val="00907C4C"/>
    <w:rsid w:val="0091243B"/>
    <w:rsid w:val="00915005"/>
    <w:rsid w:val="009164F3"/>
    <w:rsid w:val="0092016C"/>
    <w:rsid w:val="00920487"/>
    <w:rsid w:val="0092059E"/>
    <w:rsid w:val="00921897"/>
    <w:rsid w:val="00922FE0"/>
    <w:rsid w:val="009245C8"/>
    <w:rsid w:val="00925648"/>
    <w:rsid w:val="009301C4"/>
    <w:rsid w:val="00930376"/>
    <w:rsid w:val="009316D1"/>
    <w:rsid w:val="00931DB2"/>
    <w:rsid w:val="00932402"/>
    <w:rsid w:val="00932870"/>
    <w:rsid w:val="009329A7"/>
    <w:rsid w:val="00934066"/>
    <w:rsid w:val="00934EF3"/>
    <w:rsid w:val="0093528E"/>
    <w:rsid w:val="009372B5"/>
    <w:rsid w:val="00942700"/>
    <w:rsid w:val="00942A4F"/>
    <w:rsid w:val="00943FF0"/>
    <w:rsid w:val="009441D1"/>
    <w:rsid w:val="00945B34"/>
    <w:rsid w:val="00946020"/>
    <w:rsid w:val="009518C4"/>
    <w:rsid w:val="00951B19"/>
    <w:rsid w:val="00954375"/>
    <w:rsid w:val="0095509E"/>
    <w:rsid w:val="009558FE"/>
    <w:rsid w:val="0095590D"/>
    <w:rsid w:val="009561DD"/>
    <w:rsid w:val="0096192C"/>
    <w:rsid w:val="00962DAA"/>
    <w:rsid w:val="00963C85"/>
    <w:rsid w:val="00964DCD"/>
    <w:rsid w:val="00965EAF"/>
    <w:rsid w:val="00967DC8"/>
    <w:rsid w:val="00971280"/>
    <w:rsid w:val="00972D0E"/>
    <w:rsid w:val="0097313B"/>
    <w:rsid w:val="00975F96"/>
    <w:rsid w:val="00976DB3"/>
    <w:rsid w:val="0098013C"/>
    <w:rsid w:val="009801D7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0055"/>
    <w:rsid w:val="009B1C84"/>
    <w:rsid w:val="009B2181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4A18"/>
    <w:rsid w:val="009C7D29"/>
    <w:rsid w:val="009D0003"/>
    <w:rsid w:val="009D272C"/>
    <w:rsid w:val="009D28E6"/>
    <w:rsid w:val="009D3C4C"/>
    <w:rsid w:val="009D740C"/>
    <w:rsid w:val="009E2999"/>
    <w:rsid w:val="009E436F"/>
    <w:rsid w:val="009E4560"/>
    <w:rsid w:val="009E7D17"/>
    <w:rsid w:val="009F0BC5"/>
    <w:rsid w:val="009F2515"/>
    <w:rsid w:val="009F4A8C"/>
    <w:rsid w:val="009F4FC3"/>
    <w:rsid w:val="009F677C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7D6"/>
    <w:rsid w:val="00A14CAF"/>
    <w:rsid w:val="00A15361"/>
    <w:rsid w:val="00A156E3"/>
    <w:rsid w:val="00A21C47"/>
    <w:rsid w:val="00A236A7"/>
    <w:rsid w:val="00A27740"/>
    <w:rsid w:val="00A278B7"/>
    <w:rsid w:val="00A3065B"/>
    <w:rsid w:val="00A30744"/>
    <w:rsid w:val="00A30B7A"/>
    <w:rsid w:val="00A31589"/>
    <w:rsid w:val="00A344CB"/>
    <w:rsid w:val="00A36283"/>
    <w:rsid w:val="00A364C1"/>
    <w:rsid w:val="00A367E0"/>
    <w:rsid w:val="00A3702B"/>
    <w:rsid w:val="00A37618"/>
    <w:rsid w:val="00A403B2"/>
    <w:rsid w:val="00A406BB"/>
    <w:rsid w:val="00A409AC"/>
    <w:rsid w:val="00A45013"/>
    <w:rsid w:val="00A4535E"/>
    <w:rsid w:val="00A46065"/>
    <w:rsid w:val="00A47695"/>
    <w:rsid w:val="00A503F3"/>
    <w:rsid w:val="00A508D1"/>
    <w:rsid w:val="00A5219D"/>
    <w:rsid w:val="00A52617"/>
    <w:rsid w:val="00A5283E"/>
    <w:rsid w:val="00A53DA7"/>
    <w:rsid w:val="00A53E7E"/>
    <w:rsid w:val="00A5680D"/>
    <w:rsid w:val="00A570A2"/>
    <w:rsid w:val="00A570B9"/>
    <w:rsid w:val="00A574AA"/>
    <w:rsid w:val="00A615B7"/>
    <w:rsid w:val="00A61D90"/>
    <w:rsid w:val="00A633F4"/>
    <w:rsid w:val="00A6372C"/>
    <w:rsid w:val="00A63748"/>
    <w:rsid w:val="00A668D1"/>
    <w:rsid w:val="00A66CAA"/>
    <w:rsid w:val="00A70274"/>
    <w:rsid w:val="00A71047"/>
    <w:rsid w:val="00A71780"/>
    <w:rsid w:val="00A717B6"/>
    <w:rsid w:val="00A720C6"/>
    <w:rsid w:val="00A748E5"/>
    <w:rsid w:val="00A74EBD"/>
    <w:rsid w:val="00A751B4"/>
    <w:rsid w:val="00A753B3"/>
    <w:rsid w:val="00A76215"/>
    <w:rsid w:val="00A80CB4"/>
    <w:rsid w:val="00A8185A"/>
    <w:rsid w:val="00A82CE2"/>
    <w:rsid w:val="00A84828"/>
    <w:rsid w:val="00A858A5"/>
    <w:rsid w:val="00A8638C"/>
    <w:rsid w:val="00A8643F"/>
    <w:rsid w:val="00A87683"/>
    <w:rsid w:val="00A87B0A"/>
    <w:rsid w:val="00A87B3E"/>
    <w:rsid w:val="00A87E0A"/>
    <w:rsid w:val="00A9018D"/>
    <w:rsid w:val="00A908D6"/>
    <w:rsid w:val="00A908DD"/>
    <w:rsid w:val="00A91422"/>
    <w:rsid w:val="00A92F17"/>
    <w:rsid w:val="00A93828"/>
    <w:rsid w:val="00A945B1"/>
    <w:rsid w:val="00A94F3A"/>
    <w:rsid w:val="00A96DFB"/>
    <w:rsid w:val="00AA14B7"/>
    <w:rsid w:val="00AA3145"/>
    <w:rsid w:val="00AA4B05"/>
    <w:rsid w:val="00AA68DD"/>
    <w:rsid w:val="00AA7CD6"/>
    <w:rsid w:val="00AB03FA"/>
    <w:rsid w:val="00AB1B8B"/>
    <w:rsid w:val="00AB2A86"/>
    <w:rsid w:val="00AB38F0"/>
    <w:rsid w:val="00AB43FB"/>
    <w:rsid w:val="00AB612B"/>
    <w:rsid w:val="00AB65F3"/>
    <w:rsid w:val="00AB6E34"/>
    <w:rsid w:val="00AC0C10"/>
    <w:rsid w:val="00AC112A"/>
    <w:rsid w:val="00AC1574"/>
    <w:rsid w:val="00AC380A"/>
    <w:rsid w:val="00AC3839"/>
    <w:rsid w:val="00AC3BE0"/>
    <w:rsid w:val="00AC4557"/>
    <w:rsid w:val="00AC55C6"/>
    <w:rsid w:val="00AC68EE"/>
    <w:rsid w:val="00AC72E1"/>
    <w:rsid w:val="00AD2351"/>
    <w:rsid w:val="00AD41B5"/>
    <w:rsid w:val="00AD633B"/>
    <w:rsid w:val="00AD74F0"/>
    <w:rsid w:val="00AD7E87"/>
    <w:rsid w:val="00AE0F80"/>
    <w:rsid w:val="00AE28BA"/>
    <w:rsid w:val="00AE2EB1"/>
    <w:rsid w:val="00AE3364"/>
    <w:rsid w:val="00AE4F8A"/>
    <w:rsid w:val="00AE50E9"/>
    <w:rsid w:val="00AE55FD"/>
    <w:rsid w:val="00AE6B90"/>
    <w:rsid w:val="00AE7060"/>
    <w:rsid w:val="00AE732A"/>
    <w:rsid w:val="00AE735A"/>
    <w:rsid w:val="00AE794F"/>
    <w:rsid w:val="00AE7E16"/>
    <w:rsid w:val="00AE7E29"/>
    <w:rsid w:val="00AE7E52"/>
    <w:rsid w:val="00AF1854"/>
    <w:rsid w:val="00AF1C27"/>
    <w:rsid w:val="00AF2E6C"/>
    <w:rsid w:val="00AF3138"/>
    <w:rsid w:val="00AF4210"/>
    <w:rsid w:val="00AF4A51"/>
    <w:rsid w:val="00AF5BCA"/>
    <w:rsid w:val="00AF6C9C"/>
    <w:rsid w:val="00AF6FF3"/>
    <w:rsid w:val="00B0005D"/>
    <w:rsid w:val="00B00FAC"/>
    <w:rsid w:val="00B010EE"/>
    <w:rsid w:val="00B03DDA"/>
    <w:rsid w:val="00B072DC"/>
    <w:rsid w:val="00B10250"/>
    <w:rsid w:val="00B110E9"/>
    <w:rsid w:val="00B124B6"/>
    <w:rsid w:val="00B1306B"/>
    <w:rsid w:val="00B13845"/>
    <w:rsid w:val="00B139B6"/>
    <w:rsid w:val="00B15AE3"/>
    <w:rsid w:val="00B16B26"/>
    <w:rsid w:val="00B20600"/>
    <w:rsid w:val="00B21500"/>
    <w:rsid w:val="00B22A3D"/>
    <w:rsid w:val="00B2357E"/>
    <w:rsid w:val="00B2502E"/>
    <w:rsid w:val="00B262EA"/>
    <w:rsid w:val="00B26AD3"/>
    <w:rsid w:val="00B26B26"/>
    <w:rsid w:val="00B27249"/>
    <w:rsid w:val="00B27F6D"/>
    <w:rsid w:val="00B3057C"/>
    <w:rsid w:val="00B30EFF"/>
    <w:rsid w:val="00B30FF7"/>
    <w:rsid w:val="00B324B3"/>
    <w:rsid w:val="00B32D20"/>
    <w:rsid w:val="00B33349"/>
    <w:rsid w:val="00B33D42"/>
    <w:rsid w:val="00B345C0"/>
    <w:rsid w:val="00B36FBD"/>
    <w:rsid w:val="00B41C79"/>
    <w:rsid w:val="00B42D94"/>
    <w:rsid w:val="00B45007"/>
    <w:rsid w:val="00B46749"/>
    <w:rsid w:val="00B46B8F"/>
    <w:rsid w:val="00B46F48"/>
    <w:rsid w:val="00B511F9"/>
    <w:rsid w:val="00B52705"/>
    <w:rsid w:val="00B53463"/>
    <w:rsid w:val="00B5346E"/>
    <w:rsid w:val="00B5378D"/>
    <w:rsid w:val="00B5587F"/>
    <w:rsid w:val="00B56AB0"/>
    <w:rsid w:val="00B60375"/>
    <w:rsid w:val="00B61635"/>
    <w:rsid w:val="00B6277D"/>
    <w:rsid w:val="00B62B2D"/>
    <w:rsid w:val="00B62CAB"/>
    <w:rsid w:val="00B62E01"/>
    <w:rsid w:val="00B63EBC"/>
    <w:rsid w:val="00B65D6B"/>
    <w:rsid w:val="00B66D20"/>
    <w:rsid w:val="00B67D0A"/>
    <w:rsid w:val="00B70FC4"/>
    <w:rsid w:val="00B72780"/>
    <w:rsid w:val="00B7280B"/>
    <w:rsid w:val="00B73C1F"/>
    <w:rsid w:val="00B74CC4"/>
    <w:rsid w:val="00B755D3"/>
    <w:rsid w:val="00B756F5"/>
    <w:rsid w:val="00B76334"/>
    <w:rsid w:val="00B766D4"/>
    <w:rsid w:val="00B77C65"/>
    <w:rsid w:val="00B77EC8"/>
    <w:rsid w:val="00B800BC"/>
    <w:rsid w:val="00B80E08"/>
    <w:rsid w:val="00B83D2E"/>
    <w:rsid w:val="00B83EB4"/>
    <w:rsid w:val="00B83ED1"/>
    <w:rsid w:val="00B84094"/>
    <w:rsid w:val="00B853C2"/>
    <w:rsid w:val="00B860C4"/>
    <w:rsid w:val="00B903FA"/>
    <w:rsid w:val="00B90815"/>
    <w:rsid w:val="00B909C8"/>
    <w:rsid w:val="00B90DF4"/>
    <w:rsid w:val="00B91A0F"/>
    <w:rsid w:val="00B95351"/>
    <w:rsid w:val="00B96332"/>
    <w:rsid w:val="00B96520"/>
    <w:rsid w:val="00BA00C8"/>
    <w:rsid w:val="00BA25CA"/>
    <w:rsid w:val="00BA5872"/>
    <w:rsid w:val="00BA5C12"/>
    <w:rsid w:val="00BA68C4"/>
    <w:rsid w:val="00BA6B12"/>
    <w:rsid w:val="00BA6FBD"/>
    <w:rsid w:val="00BA705E"/>
    <w:rsid w:val="00BB062E"/>
    <w:rsid w:val="00BB11AB"/>
    <w:rsid w:val="00BB2FD8"/>
    <w:rsid w:val="00BB3BE7"/>
    <w:rsid w:val="00BB4C06"/>
    <w:rsid w:val="00BB50AC"/>
    <w:rsid w:val="00BB58E7"/>
    <w:rsid w:val="00BB594F"/>
    <w:rsid w:val="00BB5FB1"/>
    <w:rsid w:val="00BB6D66"/>
    <w:rsid w:val="00BB7303"/>
    <w:rsid w:val="00BB7A7F"/>
    <w:rsid w:val="00BC035F"/>
    <w:rsid w:val="00BC23B1"/>
    <w:rsid w:val="00BC3253"/>
    <w:rsid w:val="00BC3525"/>
    <w:rsid w:val="00BC47EA"/>
    <w:rsid w:val="00BC72C7"/>
    <w:rsid w:val="00BC7506"/>
    <w:rsid w:val="00BD3AA0"/>
    <w:rsid w:val="00BD4278"/>
    <w:rsid w:val="00BD5A28"/>
    <w:rsid w:val="00BD6847"/>
    <w:rsid w:val="00BD75A3"/>
    <w:rsid w:val="00BE1520"/>
    <w:rsid w:val="00BE34A2"/>
    <w:rsid w:val="00BE50D9"/>
    <w:rsid w:val="00BE6D54"/>
    <w:rsid w:val="00BE6D6F"/>
    <w:rsid w:val="00BE7A6B"/>
    <w:rsid w:val="00BF03EC"/>
    <w:rsid w:val="00BF1021"/>
    <w:rsid w:val="00BF19D4"/>
    <w:rsid w:val="00BF23F5"/>
    <w:rsid w:val="00BF36FE"/>
    <w:rsid w:val="00BF4D40"/>
    <w:rsid w:val="00BF4E3D"/>
    <w:rsid w:val="00BF79AC"/>
    <w:rsid w:val="00C0344B"/>
    <w:rsid w:val="00C05232"/>
    <w:rsid w:val="00C068E5"/>
    <w:rsid w:val="00C07265"/>
    <w:rsid w:val="00C073BE"/>
    <w:rsid w:val="00C073D1"/>
    <w:rsid w:val="00C07BD2"/>
    <w:rsid w:val="00C10164"/>
    <w:rsid w:val="00C10CAA"/>
    <w:rsid w:val="00C1217A"/>
    <w:rsid w:val="00C12640"/>
    <w:rsid w:val="00C1281C"/>
    <w:rsid w:val="00C13225"/>
    <w:rsid w:val="00C1378D"/>
    <w:rsid w:val="00C13EF6"/>
    <w:rsid w:val="00C16F7A"/>
    <w:rsid w:val="00C17931"/>
    <w:rsid w:val="00C203BB"/>
    <w:rsid w:val="00C23BFE"/>
    <w:rsid w:val="00C244E4"/>
    <w:rsid w:val="00C26A93"/>
    <w:rsid w:val="00C279E5"/>
    <w:rsid w:val="00C27DE8"/>
    <w:rsid w:val="00C27E38"/>
    <w:rsid w:val="00C30CB4"/>
    <w:rsid w:val="00C33469"/>
    <w:rsid w:val="00C33BA5"/>
    <w:rsid w:val="00C37856"/>
    <w:rsid w:val="00C43328"/>
    <w:rsid w:val="00C439D1"/>
    <w:rsid w:val="00C44D80"/>
    <w:rsid w:val="00C450BC"/>
    <w:rsid w:val="00C45C09"/>
    <w:rsid w:val="00C46458"/>
    <w:rsid w:val="00C47A7D"/>
    <w:rsid w:val="00C47E9D"/>
    <w:rsid w:val="00C50FF0"/>
    <w:rsid w:val="00C514F1"/>
    <w:rsid w:val="00C5176A"/>
    <w:rsid w:val="00C555B1"/>
    <w:rsid w:val="00C6063B"/>
    <w:rsid w:val="00C60A11"/>
    <w:rsid w:val="00C615B4"/>
    <w:rsid w:val="00C645CF"/>
    <w:rsid w:val="00C67C33"/>
    <w:rsid w:val="00C70FB3"/>
    <w:rsid w:val="00C744CC"/>
    <w:rsid w:val="00C74697"/>
    <w:rsid w:val="00C746F5"/>
    <w:rsid w:val="00C75146"/>
    <w:rsid w:val="00C757BE"/>
    <w:rsid w:val="00C75F68"/>
    <w:rsid w:val="00C7783A"/>
    <w:rsid w:val="00C77D4F"/>
    <w:rsid w:val="00C77DDB"/>
    <w:rsid w:val="00C808A7"/>
    <w:rsid w:val="00C810D2"/>
    <w:rsid w:val="00C82941"/>
    <w:rsid w:val="00C90C7B"/>
    <w:rsid w:val="00C91046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8BD"/>
    <w:rsid w:val="00CA7ED0"/>
    <w:rsid w:val="00CB0492"/>
    <w:rsid w:val="00CB19B3"/>
    <w:rsid w:val="00CB1BFD"/>
    <w:rsid w:val="00CB24AA"/>
    <w:rsid w:val="00CB2765"/>
    <w:rsid w:val="00CB3158"/>
    <w:rsid w:val="00CB4B12"/>
    <w:rsid w:val="00CB53E2"/>
    <w:rsid w:val="00CB723D"/>
    <w:rsid w:val="00CB790E"/>
    <w:rsid w:val="00CC44AA"/>
    <w:rsid w:val="00CC5A30"/>
    <w:rsid w:val="00CC71CB"/>
    <w:rsid w:val="00CC7908"/>
    <w:rsid w:val="00CD007B"/>
    <w:rsid w:val="00CD008E"/>
    <w:rsid w:val="00CD03B2"/>
    <w:rsid w:val="00CD401B"/>
    <w:rsid w:val="00CD7A5D"/>
    <w:rsid w:val="00CE0154"/>
    <w:rsid w:val="00CE108C"/>
    <w:rsid w:val="00CE2026"/>
    <w:rsid w:val="00CE3355"/>
    <w:rsid w:val="00CE6A0F"/>
    <w:rsid w:val="00CE76F5"/>
    <w:rsid w:val="00CE7A45"/>
    <w:rsid w:val="00CF03D6"/>
    <w:rsid w:val="00CF09D4"/>
    <w:rsid w:val="00CF1446"/>
    <w:rsid w:val="00CF25E8"/>
    <w:rsid w:val="00CF358E"/>
    <w:rsid w:val="00CF3810"/>
    <w:rsid w:val="00CF44DA"/>
    <w:rsid w:val="00CF4F89"/>
    <w:rsid w:val="00CF72AE"/>
    <w:rsid w:val="00CF7D9B"/>
    <w:rsid w:val="00D00D95"/>
    <w:rsid w:val="00D01A34"/>
    <w:rsid w:val="00D02208"/>
    <w:rsid w:val="00D0354E"/>
    <w:rsid w:val="00D03646"/>
    <w:rsid w:val="00D03A3E"/>
    <w:rsid w:val="00D04CF3"/>
    <w:rsid w:val="00D05408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24823"/>
    <w:rsid w:val="00D25844"/>
    <w:rsid w:val="00D27B2C"/>
    <w:rsid w:val="00D305B0"/>
    <w:rsid w:val="00D30CBF"/>
    <w:rsid w:val="00D3105B"/>
    <w:rsid w:val="00D318B7"/>
    <w:rsid w:val="00D3195A"/>
    <w:rsid w:val="00D32098"/>
    <w:rsid w:val="00D338B2"/>
    <w:rsid w:val="00D3390C"/>
    <w:rsid w:val="00D34BC6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459F8"/>
    <w:rsid w:val="00D505CA"/>
    <w:rsid w:val="00D51390"/>
    <w:rsid w:val="00D528BF"/>
    <w:rsid w:val="00D54DC3"/>
    <w:rsid w:val="00D5607C"/>
    <w:rsid w:val="00D56863"/>
    <w:rsid w:val="00D56A17"/>
    <w:rsid w:val="00D57575"/>
    <w:rsid w:val="00D57914"/>
    <w:rsid w:val="00D57F0F"/>
    <w:rsid w:val="00D601B6"/>
    <w:rsid w:val="00D61C6D"/>
    <w:rsid w:val="00D62980"/>
    <w:rsid w:val="00D62DF9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501"/>
    <w:rsid w:val="00D85990"/>
    <w:rsid w:val="00D86995"/>
    <w:rsid w:val="00D86D29"/>
    <w:rsid w:val="00D87A69"/>
    <w:rsid w:val="00D90653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180"/>
    <w:rsid w:val="00DA28C6"/>
    <w:rsid w:val="00DA2E63"/>
    <w:rsid w:val="00DA3789"/>
    <w:rsid w:val="00DA4483"/>
    <w:rsid w:val="00DA4992"/>
    <w:rsid w:val="00DA55F1"/>
    <w:rsid w:val="00DA5D95"/>
    <w:rsid w:val="00DA5DAB"/>
    <w:rsid w:val="00DA5FF8"/>
    <w:rsid w:val="00DA7788"/>
    <w:rsid w:val="00DB0671"/>
    <w:rsid w:val="00DB0D12"/>
    <w:rsid w:val="00DB1558"/>
    <w:rsid w:val="00DB2CFB"/>
    <w:rsid w:val="00DB432F"/>
    <w:rsid w:val="00DB474A"/>
    <w:rsid w:val="00DB69B0"/>
    <w:rsid w:val="00DB7502"/>
    <w:rsid w:val="00DB75D0"/>
    <w:rsid w:val="00DC130E"/>
    <w:rsid w:val="00DC1E2B"/>
    <w:rsid w:val="00DC1EF5"/>
    <w:rsid w:val="00DC1F60"/>
    <w:rsid w:val="00DC2237"/>
    <w:rsid w:val="00DC2C1E"/>
    <w:rsid w:val="00DC3234"/>
    <w:rsid w:val="00DC4807"/>
    <w:rsid w:val="00DC55A9"/>
    <w:rsid w:val="00DC6982"/>
    <w:rsid w:val="00DC721E"/>
    <w:rsid w:val="00DC75F2"/>
    <w:rsid w:val="00DD1AF1"/>
    <w:rsid w:val="00DD2B03"/>
    <w:rsid w:val="00DD3614"/>
    <w:rsid w:val="00DD36A6"/>
    <w:rsid w:val="00DD39D8"/>
    <w:rsid w:val="00DD3BE8"/>
    <w:rsid w:val="00DD51C5"/>
    <w:rsid w:val="00DD5374"/>
    <w:rsid w:val="00DD57CC"/>
    <w:rsid w:val="00DE0ED3"/>
    <w:rsid w:val="00DE1826"/>
    <w:rsid w:val="00DE4C57"/>
    <w:rsid w:val="00DE539E"/>
    <w:rsid w:val="00DE62AF"/>
    <w:rsid w:val="00DF2AF5"/>
    <w:rsid w:val="00DF34D9"/>
    <w:rsid w:val="00DF3A22"/>
    <w:rsid w:val="00DF4DEE"/>
    <w:rsid w:val="00DF66BB"/>
    <w:rsid w:val="00E012A0"/>
    <w:rsid w:val="00E027FE"/>
    <w:rsid w:val="00E02BE7"/>
    <w:rsid w:val="00E0400D"/>
    <w:rsid w:val="00E050DE"/>
    <w:rsid w:val="00E05262"/>
    <w:rsid w:val="00E05A4D"/>
    <w:rsid w:val="00E06D91"/>
    <w:rsid w:val="00E07085"/>
    <w:rsid w:val="00E13B75"/>
    <w:rsid w:val="00E13E94"/>
    <w:rsid w:val="00E1548B"/>
    <w:rsid w:val="00E164F0"/>
    <w:rsid w:val="00E204C8"/>
    <w:rsid w:val="00E20EA2"/>
    <w:rsid w:val="00E21823"/>
    <w:rsid w:val="00E23B80"/>
    <w:rsid w:val="00E24ADD"/>
    <w:rsid w:val="00E273B7"/>
    <w:rsid w:val="00E302CF"/>
    <w:rsid w:val="00E303AD"/>
    <w:rsid w:val="00E314D5"/>
    <w:rsid w:val="00E33952"/>
    <w:rsid w:val="00E33D1A"/>
    <w:rsid w:val="00E35D19"/>
    <w:rsid w:val="00E36DB7"/>
    <w:rsid w:val="00E37644"/>
    <w:rsid w:val="00E40096"/>
    <w:rsid w:val="00E417BC"/>
    <w:rsid w:val="00E422D1"/>
    <w:rsid w:val="00E43DB4"/>
    <w:rsid w:val="00E441DF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202"/>
    <w:rsid w:val="00E81803"/>
    <w:rsid w:val="00E82E02"/>
    <w:rsid w:val="00E86227"/>
    <w:rsid w:val="00E877DE"/>
    <w:rsid w:val="00E900B8"/>
    <w:rsid w:val="00E904C0"/>
    <w:rsid w:val="00E920C9"/>
    <w:rsid w:val="00E9319F"/>
    <w:rsid w:val="00E93EA7"/>
    <w:rsid w:val="00E94A6D"/>
    <w:rsid w:val="00E96967"/>
    <w:rsid w:val="00E971CB"/>
    <w:rsid w:val="00E976B7"/>
    <w:rsid w:val="00EA13E7"/>
    <w:rsid w:val="00EA2A3A"/>
    <w:rsid w:val="00EA30BB"/>
    <w:rsid w:val="00EA3252"/>
    <w:rsid w:val="00EA44C4"/>
    <w:rsid w:val="00EA4882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B77E5"/>
    <w:rsid w:val="00EC112F"/>
    <w:rsid w:val="00EC33B1"/>
    <w:rsid w:val="00EC3E77"/>
    <w:rsid w:val="00EC47B8"/>
    <w:rsid w:val="00EC4A09"/>
    <w:rsid w:val="00EC5DF5"/>
    <w:rsid w:val="00ED2497"/>
    <w:rsid w:val="00ED2C6F"/>
    <w:rsid w:val="00ED30DE"/>
    <w:rsid w:val="00ED329F"/>
    <w:rsid w:val="00ED32AF"/>
    <w:rsid w:val="00ED380A"/>
    <w:rsid w:val="00ED6E94"/>
    <w:rsid w:val="00EE318A"/>
    <w:rsid w:val="00EE3D51"/>
    <w:rsid w:val="00EE5344"/>
    <w:rsid w:val="00EE5BBD"/>
    <w:rsid w:val="00EE62D0"/>
    <w:rsid w:val="00EE7CC3"/>
    <w:rsid w:val="00EE7D73"/>
    <w:rsid w:val="00EF062A"/>
    <w:rsid w:val="00EF086B"/>
    <w:rsid w:val="00EF2E77"/>
    <w:rsid w:val="00EF3BD1"/>
    <w:rsid w:val="00EF48C0"/>
    <w:rsid w:val="00EF5486"/>
    <w:rsid w:val="00EF6C5B"/>
    <w:rsid w:val="00EF77D6"/>
    <w:rsid w:val="00EF7C6A"/>
    <w:rsid w:val="00F0035E"/>
    <w:rsid w:val="00F0080D"/>
    <w:rsid w:val="00F0173F"/>
    <w:rsid w:val="00F01F3D"/>
    <w:rsid w:val="00F020C3"/>
    <w:rsid w:val="00F041EE"/>
    <w:rsid w:val="00F04B01"/>
    <w:rsid w:val="00F04B55"/>
    <w:rsid w:val="00F05093"/>
    <w:rsid w:val="00F064BC"/>
    <w:rsid w:val="00F06C79"/>
    <w:rsid w:val="00F07263"/>
    <w:rsid w:val="00F078E4"/>
    <w:rsid w:val="00F1052E"/>
    <w:rsid w:val="00F14798"/>
    <w:rsid w:val="00F1643B"/>
    <w:rsid w:val="00F17113"/>
    <w:rsid w:val="00F20C4D"/>
    <w:rsid w:val="00F22C4C"/>
    <w:rsid w:val="00F22C89"/>
    <w:rsid w:val="00F25927"/>
    <w:rsid w:val="00F26817"/>
    <w:rsid w:val="00F27B6D"/>
    <w:rsid w:val="00F27E04"/>
    <w:rsid w:val="00F32C2B"/>
    <w:rsid w:val="00F33205"/>
    <w:rsid w:val="00F339C3"/>
    <w:rsid w:val="00F33EE0"/>
    <w:rsid w:val="00F35B0F"/>
    <w:rsid w:val="00F36FC0"/>
    <w:rsid w:val="00F37223"/>
    <w:rsid w:val="00F42217"/>
    <w:rsid w:val="00F42843"/>
    <w:rsid w:val="00F43CD5"/>
    <w:rsid w:val="00F43D9C"/>
    <w:rsid w:val="00F4445D"/>
    <w:rsid w:val="00F44B8D"/>
    <w:rsid w:val="00F4646F"/>
    <w:rsid w:val="00F46E9A"/>
    <w:rsid w:val="00F4700B"/>
    <w:rsid w:val="00F51810"/>
    <w:rsid w:val="00F5185F"/>
    <w:rsid w:val="00F51BF2"/>
    <w:rsid w:val="00F5331E"/>
    <w:rsid w:val="00F53A9A"/>
    <w:rsid w:val="00F53CDA"/>
    <w:rsid w:val="00F53CFF"/>
    <w:rsid w:val="00F5460A"/>
    <w:rsid w:val="00F55CE7"/>
    <w:rsid w:val="00F567EE"/>
    <w:rsid w:val="00F61D29"/>
    <w:rsid w:val="00F61D55"/>
    <w:rsid w:val="00F624A1"/>
    <w:rsid w:val="00F63CC9"/>
    <w:rsid w:val="00F677A1"/>
    <w:rsid w:val="00F7201D"/>
    <w:rsid w:val="00F720CB"/>
    <w:rsid w:val="00F72D74"/>
    <w:rsid w:val="00F7392F"/>
    <w:rsid w:val="00F747E4"/>
    <w:rsid w:val="00F7528B"/>
    <w:rsid w:val="00F769AD"/>
    <w:rsid w:val="00F76EF5"/>
    <w:rsid w:val="00F77020"/>
    <w:rsid w:val="00F77348"/>
    <w:rsid w:val="00F804F4"/>
    <w:rsid w:val="00F82CC8"/>
    <w:rsid w:val="00F832B7"/>
    <w:rsid w:val="00F83659"/>
    <w:rsid w:val="00F85053"/>
    <w:rsid w:val="00F855F4"/>
    <w:rsid w:val="00F8796C"/>
    <w:rsid w:val="00F87B85"/>
    <w:rsid w:val="00F913DA"/>
    <w:rsid w:val="00F91C3E"/>
    <w:rsid w:val="00F92E14"/>
    <w:rsid w:val="00F93D5A"/>
    <w:rsid w:val="00F93F51"/>
    <w:rsid w:val="00F94D7A"/>
    <w:rsid w:val="00F967C1"/>
    <w:rsid w:val="00FA23E6"/>
    <w:rsid w:val="00FA2C95"/>
    <w:rsid w:val="00FA63F9"/>
    <w:rsid w:val="00FA6633"/>
    <w:rsid w:val="00FB02E9"/>
    <w:rsid w:val="00FB112F"/>
    <w:rsid w:val="00FB1197"/>
    <w:rsid w:val="00FB32A7"/>
    <w:rsid w:val="00FB4DCB"/>
    <w:rsid w:val="00FB5B0F"/>
    <w:rsid w:val="00FB78A7"/>
    <w:rsid w:val="00FC1365"/>
    <w:rsid w:val="00FC1875"/>
    <w:rsid w:val="00FC1946"/>
    <w:rsid w:val="00FC2C1B"/>
    <w:rsid w:val="00FC2E8C"/>
    <w:rsid w:val="00FC3595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3586"/>
    <w:rsid w:val="00FE3B3F"/>
    <w:rsid w:val="00FE4C04"/>
    <w:rsid w:val="00FE6325"/>
    <w:rsid w:val="00FE6F23"/>
    <w:rsid w:val="00FE73B6"/>
    <w:rsid w:val="00FE7C73"/>
    <w:rsid w:val="00FF0A84"/>
    <w:rsid w:val="00FF0B80"/>
    <w:rsid w:val="00FF1517"/>
    <w:rsid w:val="00FF1C03"/>
    <w:rsid w:val="00FF574F"/>
    <w:rsid w:val="00FF7021"/>
    <w:rsid w:val="00FF766C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6245">
                                                      <w:marLeft w:val="0"/>
                                                      <w:marRight w:val="497"/>
                                                      <w:marTop w:val="29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7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7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352410">
                                              <w:marLeft w:val="0"/>
                                              <w:marRight w:val="0"/>
                                              <w:marTop w:val="39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25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9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54635">
                                                      <w:marLeft w:val="0"/>
                                                      <w:marRight w:val="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878046">
                          <w:marLeft w:val="0"/>
                          <w:marRight w:val="298"/>
                          <w:marTop w:val="0"/>
                          <w:marBottom w:val="17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9282">
                          <w:marLeft w:val="770"/>
                          <w:marRight w:val="7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21891">
                                  <w:marLeft w:val="0"/>
                                  <w:marRight w:val="0"/>
                                  <w:marTop w:val="1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212230">
                          <w:marLeft w:val="770"/>
                          <w:marRight w:val="7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3677">
                                  <w:marLeft w:val="0"/>
                                  <w:marRight w:val="0"/>
                                  <w:marTop w:val="1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982996">
                          <w:marLeft w:val="770"/>
                          <w:marRight w:val="7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189">
                                  <w:marLeft w:val="0"/>
                                  <w:marRight w:val="0"/>
                                  <w:marTop w:val="1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world/live-news/coronavirus-outbreak-03-16-20-intl-hnk/h_ed07a69e1bb6505742e51f8bb2a7b3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ition.cnn.com/world/live-news/coronavirus-outbreak-03-16-20-intl-hnk/h_54f614f1ec436954512292a82408d3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world/live-news/coronavirus-outbreak-03-16-20-intl-hnk/h_75f4ece2c5e42ccfd51ca8c637da7cc3" TargetMode="External"/><Relationship Id="rId11" Type="http://schemas.openxmlformats.org/officeDocument/2006/relationships/hyperlink" Target="https://hividgm.ucsf.edu/sites/hiv.ucsf.edu/files/2020-03/March13_COVID%20Digest%20Final_0.pdf" TargetMode="External"/><Relationship Id="rId5" Type="http://schemas.openxmlformats.org/officeDocument/2006/relationships/hyperlink" Target="https://www.worldometers.info/coronavirus/" TargetMode="External"/><Relationship Id="rId10" Type="http://schemas.openxmlformats.org/officeDocument/2006/relationships/hyperlink" Target="https://www.who.int/dg/speeches/detail/who-director-general-s-opening-remarks-at-the-media-briefing-on-covid-19---16-march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world/live-news/coronavirus-outbreak-03-16-20-intl-hnk/h_397594ad6bf402584c9d535e3cfe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25536</CharactersWithSpaces>
  <SharedDoc>false</SharedDoc>
  <HLinks>
    <vt:vector size="84" baseType="variant">
      <vt:variant>
        <vt:i4>2818048</vt:i4>
      </vt:variant>
      <vt:variant>
        <vt:i4>39</vt:i4>
      </vt:variant>
      <vt:variant>
        <vt:i4>0</vt:i4>
      </vt:variant>
      <vt:variant>
        <vt:i4>5</vt:i4>
      </vt:variant>
      <vt:variant>
        <vt:lpwstr>https://edition.cnn.com/world/live-news/coronavirus-outbreak-2-03-15-20-intl-hnk/h_71f5a9e3f61786f6d3de96755c146486</vt:lpwstr>
      </vt:variant>
      <vt:variant>
        <vt:lpwstr/>
      </vt:variant>
      <vt:variant>
        <vt:i4>7405660</vt:i4>
      </vt:variant>
      <vt:variant>
        <vt:i4>36</vt:i4>
      </vt:variant>
      <vt:variant>
        <vt:i4>0</vt:i4>
      </vt:variant>
      <vt:variant>
        <vt:i4>5</vt:i4>
      </vt:variant>
      <vt:variant>
        <vt:lpwstr>https://edition.cnn.com/world/live-news/coronavirus-outbreak-2-03-15-20-intl-hnk/h_c4b335224d5d3c483ac6b81ae17d6ec2</vt:lpwstr>
      </vt:variant>
      <vt:variant>
        <vt:lpwstr/>
      </vt:variant>
      <vt:variant>
        <vt:i4>3080272</vt:i4>
      </vt:variant>
      <vt:variant>
        <vt:i4>33</vt:i4>
      </vt:variant>
      <vt:variant>
        <vt:i4>0</vt:i4>
      </vt:variant>
      <vt:variant>
        <vt:i4>5</vt:i4>
      </vt:variant>
      <vt:variant>
        <vt:lpwstr>https://edition.cnn.com/world/live-news/coronavirus-outbreak-2-03-15-20-intl-hnk/h_0f776a84248f62fb290fe2bb967d723f</vt:lpwstr>
      </vt:variant>
      <vt:variant>
        <vt:lpwstr/>
      </vt:variant>
      <vt:variant>
        <vt:i4>7798869</vt:i4>
      </vt:variant>
      <vt:variant>
        <vt:i4>30</vt:i4>
      </vt:variant>
      <vt:variant>
        <vt:i4>0</vt:i4>
      </vt:variant>
      <vt:variant>
        <vt:i4>5</vt:i4>
      </vt:variant>
      <vt:variant>
        <vt:lpwstr>https://edition.cnn.com/world/live-news/coronavirus-outbreak-2-03-15-20-intl-hnk/h_bbadf288ee6838c9b8d5d020c08647e1</vt:lpwstr>
      </vt:variant>
      <vt:variant>
        <vt:lpwstr/>
      </vt:variant>
      <vt:variant>
        <vt:i4>2883594</vt:i4>
      </vt:variant>
      <vt:variant>
        <vt:i4>27</vt:i4>
      </vt:variant>
      <vt:variant>
        <vt:i4>0</vt:i4>
      </vt:variant>
      <vt:variant>
        <vt:i4>5</vt:i4>
      </vt:variant>
      <vt:variant>
        <vt:lpwstr>https://edition.cnn.com/world/live-news/coronavirus-outbreak-2-03-15-20-intl-hnk/h_b227f51d535771479c3b5c65af5e610c</vt:lpwstr>
      </vt:variant>
      <vt:variant>
        <vt:lpwstr/>
      </vt:variant>
      <vt:variant>
        <vt:i4>8126544</vt:i4>
      </vt:variant>
      <vt:variant>
        <vt:i4>24</vt:i4>
      </vt:variant>
      <vt:variant>
        <vt:i4>0</vt:i4>
      </vt:variant>
      <vt:variant>
        <vt:i4>5</vt:i4>
      </vt:variant>
      <vt:variant>
        <vt:lpwstr>https://edition.cnn.com/world/live-news/coronavirus-outbreak-2-03-15-20-intl-hnk/h_a409573192313247ade605a7dd34ed2d</vt:lpwstr>
      </vt:variant>
      <vt:variant>
        <vt:lpwstr/>
      </vt:variant>
      <vt:variant>
        <vt:i4>8126478</vt:i4>
      </vt:variant>
      <vt:variant>
        <vt:i4>21</vt:i4>
      </vt:variant>
      <vt:variant>
        <vt:i4>0</vt:i4>
      </vt:variant>
      <vt:variant>
        <vt:i4>5</vt:i4>
      </vt:variant>
      <vt:variant>
        <vt:lpwstr>https://edition.cnn.com/world/live-news/coronavirus-outbreak-2-03-15-20-intl-hnk/h_8bf36e6c2803a28e8d193303c65d53cd</vt:lpwstr>
      </vt:variant>
      <vt:variant>
        <vt:lpwstr/>
      </vt:variant>
      <vt:variant>
        <vt:i4>589853</vt:i4>
      </vt:variant>
      <vt:variant>
        <vt:i4>18</vt:i4>
      </vt:variant>
      <vt:variant>
        <vt:i4>0</vt:i4>
      </vt:variant>
      <vt:variant>
        <vt:i4>5</vt:i4>
      </vt:variant>
      <vt:variant>
        <vt:lpwstr>https://www.bbc.com/news/uk-51895873</vt:lpwstr>
      </vt:variant>
      <vt:variant>
        <vt:lpwstr/>
      </vt:variant>
      <vt:variant>
        <vt:i4>983107</vt:i4>
      </vt:variant>
      <vt:variant>
        <vt:i4>15</vt:i4>
      </vt:variant>
      <vt:variant>
        <vt:i4>0</vt:i4>
      </vt:variant>
      <vt:variant>
        <vt:i4>5</vt:i4>
      </vt:variant>
      <vt:variant>
        <vt:lpwstr>https://www.ynet.co.il/articles/0,7340,L-5695305,00.html</vt:lpwstr>
      </vt:variant>
      <vt:variant>
        <vt:lpwstr>autoplay</vt:lpwstr>
      </vt:variant>
      <vt:variant>
        <vt:i4>2490456</vt:i4>
      </vt:variant>
      <vt:variant>
        <vt:i4>12</vt:i4>
      </vt:variant>
      <vt:variant>
        <vt:i4>0</vt:i4>
      </vt:variant>
      <vt:variant>
        <vt:i4>5</vt:i4>
      </vt:variant>
      <vt:variant>
        <vt:lpwstr>https://edition.cnn.com/world/live-news/coronavirus-outbreak-2-03-15-20-intl-hnk/h_be3163889383de9ee058d1b37510315f</vt:lpwstr>
      </vt:variant>
      <vt:variant>
        <vt:lpwstr/>
      </vt:variant>
      <vt:variant>
        <vt:i4>2818053</vt:i4>
      </vt:variant>
      <vt:variant>
        <vt:i4>9</vt:i4>
      </vt:variant>
      <vt:variant>
        <vt:i4>0</vt:i4>
      </vt:variant>
      <vt:variant>
        <vt:i4>5</vt:i4>
      </vt:variant>
      <vt:variant>
        <vt:lpwstr>https://edition.cnn.com/world/live-news/coronavirus-outbreak-2-03-15-20-intl-hnk/h_ccbbefc9b2dd8e34bb5c7ff70de77f63</vt:lpwstr>
      </vt:variant>
      <vt:variant>
        <vt:lpwstr/>
      </vt:variant>
      <vt:variant>
        <vt:i4>8257621</vt:i4>
      </vt:variant>
      <vt:variant>
        <vt:i4>6</vt:i4>
      </vt:variant>
      <vt:variant>
        <vt:i4>0</vt:i4>
      </vt:variant>
      <vt:variant>
        <vt:i4>5</vt:i4>
      </vt:variant>
      <vt:variant>
        <vt:lpwstr>https://edition.cnn.com/world/live-news/coronavirus-outbreak-2-03-15-20-intl-hnk/h_6831a7045f0cf6b573cc8ec3c36dc1a2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https://edition.cnn.com/world/live-news/coronavirus-outbreak-2-03-15-20-intl-hnk/h_b51fe643936c655b70506bce57d5f062</vt:lpwstr>
      </vt:variant>
      <vt:variant>
        <vt:lpwstr/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https://www.worldometers.info/coronavirus/</vt:lpwstr>
      </vt:variant>
      <vt:variant>
        <vt:lpwstr>countries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66</cp:revision>
  <dcterms:created xsi:type="dcterms:W3CDTF">2020-03-16T00:57:00Z</dcterms:created>
  <dcterms:modified xsi:type="dcterms:W3CDTF">2020-03-17T01:11:00Z</dcterms:modified>
</cp:coreProperties>
</file>